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53B96" w14:textId="442964EC" w:rsidR="00B418D7" w:rsidRPr="00657A63" w:rsidRDefault="00654993" w:rsidP="00657A63">
      <w:pPr>
        <w:rPr>
          <w:rFonts w:asciiTheme="majorHAnsi" w:eastAsiaTheme="majorEastAsia" w:hAnsiTheme="majorHAnsi" w:cstheme="majorHAnsi"/>
          <w:sz w:val="36"/>
        </w:rPr>
      </w:pPr>
      <w:r w:rsidRPr="00657A63">
        <w:rPr>
          <w:rFonts w:asciiTheme="majorHAnsi" w:eastAsiaTheme="majorEastAsia" w:hAnsiTheme="majorHAnsi" w:cstheme="majorHAnsi" w:hint="eastAsia"/>
          <w:sz w:val="36"/>
        </w:rPr>
        <w:t>福井</w:t>
      </w:r>
      <w:r w:rsidR="00B418D7" w:rsidRPr="00657A63">
        <w:rPr>
          <w:rFonts w:asciiTheme="majorHAnsi" w:eastAsiaTheme="majorEastAsia" w:hAnsiTheme="majorHAnsi" w:cstheme="majorHAnsi"/>
          <w:sz w:val="36"/>
        </w:rPr>
        <w:t>大学</w:t>
      </w:r>
      <w:r w:rsidR="00D0399B" w:rsidRPr="00657A63">
        <w:rPr>
          <w:rFonts w:asciiTheme="majorHAnsi" w:eastAsiaTheme="majorEastAsia" w:hAnsiTheme="majorHAnsi" w:cstheme="majorHAnsi" w:hint="eastAsia"/>
          <w:sz w:val="36"/>
        </w:rPr>
        <w:t>医学部附属</w:t>
      </w:r>
      <w:r w:rsidR="00D0399B" w:rsidRPr="00657A63">
        <w:rPr>
          <w:rFonts w:asciiTheme="majorHAnsi" w:eastAsiaTheme="majorEastAsia" w:hAnsiTheme="majorHAnsi" w:cstheme="majorHAnsi"/>
          <w:sz w:val="36"/>
        </w:rPr>
        <w:t>病院</w:t>
      </w:r>
      <w:r w:rsidR="00D0399B" w:rsidRPr="00657A63">
        <w:rPr>
          <w:rFonts w:asciiTheme="majorHAnsi" w:eastAsiaTheme="majorEastAsia" w:hAnsiTheme="majorHAnsi" w:cstheme="majorHAnsi" w:hint="eastAsia"/>
          <w:sz w:val="36"/>
        </w:rPr>
        <w:t xml:space="preserve">　</w:t>
      </w:r>
      <w:r w:rsidR="00B418D7" w:rsidRPr="00657A63">
        <w:rPr>
          <w:rFonts w:asciiTheme="majorHAnsi" w:eastAsiaTheme="majorEastAsia" w:hAnsiTheme="majorHAnsi" w:cstheme="majorHAnsi"/>
          <w:sz w:val="36"/>
        </w:rPr>
        <w:t>小児科専門研修プログラム</w:t>
      </w:r>
    </w:p>
    <w:p w14:paraId="014BABCF" w14:textId="77777777" w:rsidR="00C71C63" w:rsidRPr="002E6EE9" w:rsidRDefault="00C71C63" w:rsidP="002E6EE9">
      <w:pPr>
        <w:tabs>
          <w:tab w:val="left" w:pos="4536"/>
        </w:tabs>
        <w:jc w:val="center"/>
        <w:rPr>
          <w:rFonts w:asciiTheme="majorHAnsi" w:eastAsiaTheme="majorEastAsia" w:hAnsiTheme="majorHAnsi" w:cstheme="majorHAnsi"/>
        </w:rPr>
      </w:pPr>
    </w:p>
    <w:p w14:paraId="4F0ACE29" w14:textId="77777777" w:rsidR="00B418D7" w:rsidRPr="002E6EE9" w:rsidRDefault="00B418D7" w:rsidP="00B418D7">
      <w:pPr>
        <w:jc w:val="center"/>
        <w:rPr>
          <w:rFonts w:asciiTheme="majorHAnsi" w:eastAsiaTheme="majorEastAsia" w:hAnsiTheme="majorHAnsi" w:cstheme="majorHAnsi"/>
          <w:sz w:val="36"/>
        </w:rPr>
      </w:pPr>
      <w:r w:rsidRPr="002E6EE9">
        <w:rPr>
          <w:rFonts w:asciiTheme="majorHAnsi" w:eastAsiaTheme="majorEastAsia" w:hAnsiTheme="majorHAnsi" w:cstheme="majorHAnsi"/>
          <w:sz w:val="36"/>
        </w:rPr>
        <w:t>目次</w:t>
      </w:r>
    </w:p>
    <w:p w14:paraId="6C93C9F1" w14:textId="3AB85171" w:rsidR="00B418D7" w:rsidRPr="002E6EE9" w:rsidRDefault="00D0399B" w:rsidP="0008321F">
      <w:pPr>
        <w:pStyle w:val="a3"/>
        <w:numPr>
          <w:ilvl w:val="0"/>
          <w:numId w:val="2"/>
        </w:numPr>
        <w:ind w:leftChars="0"/>
        <w:rPr>
          <w:rFonts w:asciiTheme="majorHAnsi" w:eastAsiaTheme="majorEastAsia" w:hAnsiTheme="majorHAnsi" w:cstheme="majorHAnsi"/>
        </w:rPr>
      </w:pPr>
      <w:r>
        <w:rPr>
          <w:rFonts w:asciiTheme="majorHAnsi" w:eastAsiaTheme="majorEastAsia" w:hAnsiTheme="majorHAnsi" w:cstheme="majorHAnsi" w:hint="eastAsia"/>
        </w:rPr>
        <w:t>福井大学医学部附属病院</w:t>
      </w:r>
      <w:r w:rsidR="00B418D7" w:rsidRPr="002E6EE9">
        <w:rPr>
          <w:rFonts w:asciiTheme="majorHAnsi" w:eastAsiaTheme="majorEastAsia" w:hAnsiTheme="majorHAnsi" w:cstheme="majorHAnsi"/>
        </w:rPr>
        <w:t>小児科専門研修プログラムの概要</w:t>
      </w:r>
    </w:p>
    <w:p w14:paraId="7CB7200D" w14:textId="4CBD3783" w:rsidR="00B418D7" w:rsidRPr="002E6EE9" w:rsidRDefault="00B418D7" w:rsidP="00D323CB">
      <w:pPr>
        <w:widowControl/>
        <w:numPr>
          <w:ilvl w:val="0"/>
          <w:numId w:val="2"/>
        </w:numPr>
        <w:autoSpaceDE w:val="0"/>
        <w:autoSpaceDN w:val="0"/>
        <w:adjustRightInd w:val="0"/>
        <w:ind w:left="426" w:hanging="426"/>
        <w:jc w:val="left"/>
        <w:rPr>
          <w:rFonts w:asciiTheme="majorHAnsi" w:eastAsiaTheme="majorEastAsia" w:hAnsiTheme="majorHAnsi" w:cstheme="majorHAnsi"/>
        </w:rPr>
      </w:pPr>
      <w:r w:rsidRPr="002E6EE9">
        <w:rPr>
          <w:rFonts w:asciiTheme="majorHAnsi" w:eastAsiaTheme="majorEastAsia" w:hAnsiTheme="majorHAnsi" w:cstheme="majorHAnsi"/>
        </w:rPr>
        <w:t>小児科専門研修はどのように</w:t>
      </w:r>
      <w:r w:rsidR="002D3230">
        <w:rPr>
          <w:rFonts w:asciiTheme="majorHAnsi" w:eastAsiaTheme="majorEastAsia" w:hAnsiTheme="majorHAnsi" w:cstheme="majorHAnsi" w:hint="eastAsia"/>
        </w:rPr>
        <w:t>行われる</w:t>
      </w:r>
      <w:r w:rsidRPr="002E6EE9">
        <w:rPr>
          <w:rFonts w:asciiTheme="majorHAnsi" w:eastAsiaTheme="majorEastAsia" w:hAnsiTheme="majorHAnsi" w:cstheme="majorHAnsi"/>
        </w:rPr>
        <w:t>のか</w:t>
      </w:r>
    </w:p>
    <w:p w14:paraId="18559C85" w14:textId="77777777" w:rsidR="00204FC1" w:rsidRPr="002E6EE9" w:rsidRDefault="00204FC1" w:rsidP="00D323CB">
      <w:pPr>
        <w:pStyle w:val="a3"/>
        <w:numPr>
          <w:ilvl w:val="0"/>
          <w:numId w:val="2"/>
        </w:numPr>
        <w:ind w:leftChars="0" w:left="426" w:hanging="426"/>
        <w:rPr>
          <w:rFonts w:asciiTheme="majorHAnsi" w:eastAsiaTheme="majorEastAsia" w:hAnsiTheme="majorHAnsi" w:cstheme="majorHAnsi"/>
        </w:rPr>
      </w:pPr>
      <w:r w:rsidRPr="002E6EE9">
        <w:rPr>
          <w:rFonts w:asciiTheme="majorHAnsi" w:eastAsiaTheme="majorEastAsia" w:hAnsiTheme="majorHAnsi" w:cstheme="majorHAnsi"/>
        </w:rPr>
        <w:t>専攻医の到達目標</w:t>
      </w:r>
    </w:p>
    <w:p w14:paraId="27624F4B" w14:textId="5C5495E6"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rPr>
        <w:t>３−１</w:t>
      </w:r>
      <w:r w:rsidR="005A6EAD" w:rsidRPr="002E6EE9">
        <w:rPr>
          <w:rFonts w:asciiTheme="majorHAnsi" w:eastAsiaTheme="majorEastAsia" w:hAnsiTheme="majorHAnsi" w:cstheme="majorHAnsi" w:hint="eastAsia"/>
        </w:rPr>
        <w:t xml:space="preserve">　</w:t>
      </w:r>
      <w:r w:rsidR="002D3230">
        <w:rPr>
          <w:rFonts w:asciiTheme="majorHAnsi" w:eastAsiaTheme="majorEastAsia" w:hAnsiTheme="majorHAnsi" w:cstheme="majorHAnsi"/>
        </w:rPr>
        <w:t>修得すべき知識・技能・態度など</w:t>
      </w:r>
    </w:p>
    <w:p w14:paraId="0188B3D6" w14:textId="77777777"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３−２</w:t>
      </w:r>
      <w:r w:rsidR="005A6EAD" w:rsidRPr="002E6EE9">
        <w:rPr>
          <w:rFonts w:asciiTheme="majorHAnsi" w:eastAsiaTheme="majorEastAsia" w:hAnsiTheme="majorHAnsi" w:cstheme="majorHAnsi" w:hint="eastAsia"/>
          <w:kern w:val="0"/>
        </w:rPr>
        <w:t xml:space="preserve">　</w:t>
      </w:r>
      <w:r w:rsidR="00B418D7" w:rsidRPr="002E6EE9">
        <w:rPr>
          <w:rFonts w:asciiTheme="majorHAnsi" w:eastAsiaTheme="majorEastAsia" w:hAnsiTheme="majorHAnsi" w:cstheme="majorHAnsi"/>
          <w:kern w:val="0"/>
        </w:rPr>
        <w:t>各種カンファレンスなどによる知識・技能の習得</w:t>
      </w:r>
    </w:p>
    <w:p w14:paraId="7467C612" w14:textId="77777777"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３−３</w:t>
      </w:r>
      <w:r w:rsidR="005A6EAD" w:rsidRPr="002E6EE9">
        <w:rPr>
          <w:rFonts w:asciiTheme="majorHAnsi" w:eastAsiaTheme="majorEastAsia" w:hAnsiTheme="majorHAnsi" w:cstheme="majorHAnsi" w:hint="eastAsia"/>
          <w:kern w:val="0"/>
        </w:rPr>
        <w:t xml:space="preserve">　</w:t>
      </w:r>
      <w:r w:rsidR="00B418D7" w:rsidRPr="002E6EE9">
        <w:rPr>
          <w:rFonts w:asciiTheme="majorHAnsi" w:eastAsiaTheme="majorEastAsia" w:hAnsiTheme="majorHAnsi" w:cstheme="majorHAnsi"/>
          <w:kern w:val="0"/>
        </w:rPr>
        <w:t>学問的姿勢</w:t>
      </w:r>
    </w:p>
    <w:p w14:paraId="4C269C9F" w14:textId="77777777" w:rsidR="00B418D7"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rPr>
        <w:t>３−４</w:t>
      </w:r>
      <w:r w:rsidR="005A6EAD" w:rsidRPr="002E6EE9">
        <w:rPr>
          <w:rFonts w:asciiTheme="majorHAnsi" w:eastAsiaTheme="majorEastAsia" w:hAnsiTheme="majorHAnsi" w:cstheme="majorHAnsi" w:hint="eastAsia"/>
        </w:rPr>
        <w:t xml:space="preserve">　</w:t>
      </w:r>
      <w:r w:rsidR="00B418D7" w:rsidRPr="002E6EE9">
        <w:rPr>
          <w:rFonts w:asciiTheme="majorHAnsi" w:eastAsiaTheme="majorEastAsia" w:hAnsiTheme="majorHAnsi" w:cstheme="majorHAnsi"/>
        </w:rPr>
        <w:t>医師に必要なコアコンピテンシー、倫理性、社会性</w:t>
      </w:r>
    </w:p>
    <w:p w14:paraId="00535D5A" w14:textId="77777777"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施設群による研修プログラム</w:t>
      </w:r>
      <w:r w:rsidR="009C47DC" w:rsidRPr="002E6EE9">
        <w:rPr>
          <w:rFonts w:asciiTheme="majorHAnsi" w:eastAsiaTheme="majorEastAsia" w:hAnsiTheme="majorHAnsi" w:cstheme="majorHAnsi" w:hint="eastAsia"/>
        </w:rPr>
        <w:t>と</w:t>
      </w:r>
      <w:r w:rsidRPr="002E6EE9">
        <w:rPr>
          <w:rFonts w:asciiTheme="majorHAnsi" w:eastAsiaTheme="majorEastAsia" w:hAnsiTheme="majorHAnsi" w:cstheme="majorHAnsi"/>
        </w:rPr>
        <w:t>地域医療についての考え方</w:t>
      </w:r>
    </w:p>
    <w:p w14:paraId="1930F427" w14:textId="77777777" w:rsidR="003044B3" w:rsidRPr="002E6EE9" w:rsidRDefault="003044B3" w:rsidP="003044B3">
      <w:pPr>
        <w:pStyle w:val="a3"/>
        <w:ind w:leftChars="236"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 xml:space="preserve">４−１　</w:t>
      </w:r>
      <w:r w:rsidR="00B418D7" w:rsidRPr="002E6EE9">
        <w:rPr>
          <w:rFonts w:asciiTheme="majorHAnsi" w:eastAsiaTheme="majorEastAsia" w:hAnsiTheme="majorHAnsi" w:cstheme="majorHAnsi"/>
          <w:kern w:val="0"/>
        </w:rPr>
        <w:t>年次毎の研修計画</w:t>
      </w:r>
    </w:p>
    <w:p w14:paraId="06134754" w14:textId="77777777" w:rsidR="006A12BC" w:rsidRPr="002E6EE9" w:rsidRDefault="003044B3" w:rsidP="003044B3">
      <w:pPr>
        <w:pStyle w:val="a3"/>
        <w:ind w:leftChars="236" w:left="566"/>
        <w:rPr>
          <w:rFonts w:asciiTheme="majorHAnsi" w:eastAsiaTheme="majorEastAsia" w:hAnsiTheme="majorHAnsi" w:cstheme="majorHAnsi"/>
          <w:kern w:val="0"/>
        </w:rPr>
      </w:pPr>
      <w:r w:rsidRPr="002E6EE9">
        <w:rPr>
          <w:rFonts w:asciiTheme="majorHAnsi" w:eastAsiaTheme="majorEastAsia" w:hAnsiTheme="majorHAnsi" w:cstheme="majorHAnsi" w:hint="eastAsia"/>
          <w:kern w:val="0"/>
        </w:rPr>
        <w:t xml:space="preserve">４−２　</w:t>
      </w:r>
      <w:r w:rsidR="006A12BC" w:rsidRPr="002E6EE9">
        <w:rPr>
          <w:rFonts w:asciiTheme="majorHAnsi" w:eastAsiaTheme="majorEastAsia" w:hAnsiTheme="majorHAnsi" w:cstheme="majorHAnsi" w:hint="eastAsia"/>
          <w:kern w:val="0"/>
        </w:rPr>
        <w:t>研修施設群と研修プログラム</w:t>
      </w:r>
    </w:p>
    <w:p w14:paraId="2CA4041E" w14:textId="77777777" w:rsidR="003044B3" w:rsidRPr="002E6EE9" w:rsidRDefault="006A12BC" w:rsidP="003044B3">
      <w:pPr>
        <w:pStyle w:val="a3"/>
        <w:ind w:leftChars="236"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 xml:space="preserve">４−３　</w:t>
      </w:r>
      <w:r w:rsidR="003044B3" w:rsidRPr="002E6EE9">
        <w:rPr>
          <w:rFonts w:asciiTheme="majorHAnsi" w:eastAsiaTheme="majorEastAsia" w:hAnsiTheme="majorHAnsi" w:cstheme="majorHAnsi" w:hint="eastAsia"/>
          <w:kern w:val="0"/>
        </w:rPr>
        <w:t>地域医療について</w:t>
      </w:r>
    </w:p>
    <w:p w14:paraId="2B3EAB14" w14:textId="77777777"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専門研修の評価</w:t>
      </w:r>
    </w:p>
    <w:p w14:paraId="1E35E274" w14:textId="77777777" w:rsidR="005E4887" w:rsidRPr="002E6EE9" w:rsidRDefault="005E4887" w:rsidP="005E488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修了判定</w:t>
      </w:r>
    </w:p>
    <w:p w14:paraId="143D3ADC" w14:textId="77777777"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専門研修管理委員会</w:t>
      </w:r>
    </w:p>
    <w:p w14:paraId="0C07BEAD" w14:textId="77777777" w:rsidR="00147403" w:rsidRPr="002E6EE9" w:rsidRDefault="005E4887" w:rsidP="00147403">
      <w:pPr>
        <w:pStyle w:val="a3"/>
        <w:numPr>
          <w:ilvl w:val="0"/>
          <w:numId w:val="43"/>
        </w:numPr>
        <w:ind w:leftChars="0"/>
        <w:rPr>
          <w:rFonts w:asciiTheme="majorHAnsi" w:eastAsiaTheme="majorEastAsia" w:hAnsiTheme="majorHAnsi" w:cstheme="majorHAnsi"/>
        </w:rPr>
      </w:pPr>
      <w:r w:rsidRPr="002E6EE9">
        <w:rPr>
          <w:rFonts w:asciiTheme="majorHAnsi" w:eastAsiaTheme="majorEastAsia" w:hAnsiTheme="majorHAnsi" w:cstheme="majorHAnsi" w:hint="eastAsia"/>
        </w:rPr>
        <w:t>１　専門研修管理委員会の業務</w:t>
      </w:r>
    </w:p>
    <w:p w14:paraId="202AA188" w14:textId="77777777" w:rsidR="00147403" w:rsidRPr="002E6EE9" w:rsidRDefault="00147403"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rPr>
        <w:t xml:space="preserve">７−２　</w:t>
      </w:r>
      <w:r w:rsidR="00B418D7" w:rsidRPr="002E6EE9">
        <w:rPr>
          <w:rFonts w:asciiTheme="majorHAnsi" w:eastAsiaTheme="majorEastAsia" w:hAnsiTheme="majorHAnsi" w:cstheme="majorHAnsi"/>
        </w:rPr>
        <w:t>専攻医の就業環境</w:t>
      </w:r>
    </w:p>
    <w:p w14:paraId="1E83981A" w14:textId="77777777" w:rsidR="00147403" w:rsidRPr="002E6EE9" w:rsidRDefault="00147403"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rPr>
        <w:t xml:space="preserve">７−３　</w:t>
      </w:r>
      <w:r w:rsidR="0008321F" w:rsidRPr="002E6EE9">
        <w:rPr>
          <w:rFonts w:asciiTheme="majorHAnsi" w:eastAsiaTheme="majorEastAsia" w:hAnsiTheme="majorHAnsi" w:cstheme="majorHAnsi"/>
        </w:rPr>
        <w:t>専門研修プログラムの改善</w:t>
      </w:r>
    </w:p>
    <w:p w14:paraId="396EF20A" w14:textId="77777777" w:rsidR="00B3054D" w:rsidRPr="002E6EE9" w:rsidRDefault="00B3054D" w:rsidP="00147403">
      <w:pPr>
        <w:ind w:left="567"/>
        <w:rPr>
          <w:rFonts w:asciiTheme="majorHAnsi" w:eastAsiaTheme="majorEastAsia" w:hAnsiTheme="majorHAnsi" w:cstheme="majorHAnsi"/>
          <w:bCs/>
        </w:rPr>
      </w:pPr>
      <w:r w:rsidRPr="002E6EE9">
        <w:rPr>
          <w:rFonts w:asciiTheme="majorHAnsi" w:eastAsiaTheme="majorEastAsia" w:hAnsiTheme="majorHAnsi" w:cstheme="majorHAnsi" w:hint="eastAsia"/>
          <w:bCs/>
        </w:rPr>
        <w:t>７−</w:t>
      </w:r>
      <w:r w:rsidR="0008321F" w:rsidRPr="002E6EE9">
        <w:rPr>
          <w:rFonts w:asciiTheme="majorHAnsi" w:eastAsiaTheme="majorEastAsia" w:hAnsiTheme="majorHAnsi" w:cstheme="majorHAnsi" w:hint="eastAsia"/>
          <w:bCs/>
        </w:rPr>
        <w:t>４</w:t>
      </w:r>
      <w:r w:rsidRPr="002E6EE9">
        <w:rPr>
          <w:rFonts w:asciiTheme="majorHAnsi" w:eastAsiaTheme="majorEastAsia" w:hAnsiTheme="majorHAnsi" w:cstheme="majorHAnsi" w:hint="eastAsia"/>
          <w:bCs/>
        </w:rPr>
        <w:t xml:space="preserve">　</w:t>
      </w:r>
      <w:r w:rsidRPr="002E6EE9">
        <w:rPr>
          <w:rFonts w:asciiTheme="majorHAnsi" w:eastAsiaTheme="majorEastAsia" w:hAnsiTheme="majorHAnsi" w:cstheme="majorHAnsi"/>
          <w:bCs/>
        </w:rPr>
        <w:t>専攻医の採用と修了</w:t>
      </w:r>
    </w:p>
    <w:p w14:paraId="7048463E" w14:textId="77777777" w:rsidR="00147403" w:rsidRPr="002E6EE9" w:rsidRDefault="00B3054D" w:rsidP="00147403">
      <w:pPr>
        <w:ind w:left="567"/>
        <w:rPr>
          <w:rFonts w:asciiTheme="majorHAnsi" w:eastAsiaTheme="majorEastAsia" w:hAnsiTheme="majorHAnsi" w:cstheme="majorHAnsi"/>
          <w:bCs/>
        </w:rPr>
      </w:pPr>
      <w:r w:rsidRPr="002E6EE9">
        <w:rPr>
          <w:rFonts w:asciiTheme="majorHAnsi" w:eastAsiaTheme="majorEastAsia" w:hAnsiTheme="majorHAnsi" w:cstheme="majorHAnsi" w:hint="eastAsia"/>
          <w:bCs/>
        </w:rPr>
        <w:t>７−</w:t>
      </w:r>
      <w:r w:rsidR="0008321F" w:rsidRPr="002E6EE9">
        <w:rPr>
          <w:rFonts w:asciiTheme="majorHAnsi" w:eastAsiaTheme="majorEastAsia" w:hAnsiTheme="majorHAnsi" w:cstheme="majorHAnsi" w:hint="eastAsia"/>
          <w:bCs/>
        </w:rPr>
        <w:t>５</w:t>
      </w:r>
      <w:r w:rsidRPr="002E6EE9">
        <w:rPr>
          <w:rFonts w:asciiTheme="majorHAnsi" w:eastAsiaTheme="majorEastAsia" w:hAnsiTheme="majorHAnsi" w:cstheme="majorHAnsi" w:hint="eastAsia"/>
          <w:bCs/>
        </w:rPr>
        <w:t xml:space="preserve">　</w:t>
      </w:r>
      <w:r w:rsidRPr="002E6EE9">
        <w:rPr>
          <w:rFonts w:asciiTheme="majorHAnsi" w:eastAsiaTheme="majorEastAsia" w:hAnsiTheme="majorHAnsi" w:cstheme="majorHAnsi"/>
          <w:bCs/>
        </w:rPr>
        <w:t>小児科研修の休止・中断、プログラム移動、プログラム外研修の条件</w:t>
      </w:r>
    </w:p>
    <w:p w14:paraId="1FBBA5D9" w14:textId="77777777" w:rsidR="0008321F" w:rsidRPr="002E6EE9" w:rsidRDefault="0008321F"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bCs/>
        </w:rPr>
        <w:t xml:space="preserve">７−６　</w:t>
      </w:r>
      <w:r w:rsidRPr="002E6EE9">
        <w:rPr>
          <w:rFonts w:asciiTheme="majorHAnsi" w:eastAsiaTheme="majorEastAsia" w:hAnsiTheme="majorHAnsi" w:cstheme="majorHAnsi"/>
          <w:bCs/>
        </w:rPr>
        <w:t>研修に対するサイトビジット（訪問調査）</w:t>
      </w:r>
    </w:p>
    <w:p w14:paraId="7CD629E7" w14:textId="77777777" w:rsidR="00147403" w:rsidRPr="002E6EE9" w:rsidRDefault="00147403"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専門研修実績記録システム、マニュアル等</w:t>
      </w:r>
    </w:p>
    <w:p w14:paraId="3F128C56" w14:textId="77777777" w:rsidR="0008321F" w:rsidRPr="002E6EE9" w:rsidRDefault="0008321F"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専門研修指導医</w:t>
      </w:r>
    </w:p>
    <w:p w14:paraId="459E9E2D" w14:textId="77777777" w:rsidR="00B418D7" w:rsidRPr="002E6EE9" w:rsidRDefault="00B418D7"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Subspecialty</w:t>
      </w:r>
      <w:r w:rsidRPr="002E6EE9">
        <w:rPr>
          <w:rFonts w:asciiTheme="majorHAnsi" w:eastAsiaTheme="majorEastAsia" w:hAnsiTheme="majorHAnsi" w:cstheme="majorHAnsi"/>
          <w:bCs/>
        </w:rPr>
        <w:t>領域との連続性</w:t>
      </w:r>
    </w:p>
    <w:p w14:paraId="71270381" w14:textId="77777777" w:rsidR="00B418D7" w:rsidRPr="002E6EE9" w:rsidRDefault="00B418D7" w:rsidP="00B418D7">
      <w:pPr>
        <w:jc w:val="left"/>
        <w:rPr>
          <w:rFonts w:asciiTheme="majorHAnsi" w:eastAsiaTheme="majorEastAsia" w:hAnsiTheme="majorHAnsi" w:cstheme="majorHAnsi"/>
          <w:sz w:val="28"/>
        </w:rPr>
      </w:pPr>
    </w:p>
    <w:p w14:paraId="00BE5FEE" w14:textId="77777777" w:rsidR="00204FC1" w:rsidRPr="002E6EE9" w:rsidRDefault="00204FC1" w:rsidP="00D323CB">
      <w:pPr>
        <w:jc w:val="left"/>
        <w:rPr>
          <w:rFonts w:asciiTheme="majorHAnsi" w:eastAsiaTheme="majorEastAsia" w:hAnsiTheme="majorHAnsi" w:cstheme="majorHAnsi"/>
          <w:sz w:val="36"/>
        </w:rPr>
      </w:pPr>
    </w:p>
    <w:p w14:paraId="2272EEE0" w14:textId="77777777" w:rsidR="00204FC1" w:rsidRPr="002E6EE9" w:rsidRDefault="00204FC1">
      <w:pPr>
        <w:widowControl/>
        <w:jc w:val="left"/>
        <w:rPr>
          <w:rFonts w:asciiTheme="majorHAnsi" w:eastAsiaTheme="majorEastAsia" w:hAnsiTheme="majorHAnsi" w:cstheme="majorHAnsi"/>
          <w:sz w:val="36"/>
        </w:rPr>
      </w:pPr>
      <w:r w:rsidRPr="002E6EE9">
        <w:rPr>
          <w:rFonts w:asciiTheme="majorHAnsi" w:eastAsiaTheme="majorEastAsia" w:hAnsiTheme="majorHAnsi" w:cstheme="majorHAnsi"/>
          <w:sz w:val="36"/>
        </w:rPr>
        <w:br w:type="page"/>
      </w:r>
    </w:p>
    <w:p w14:paraId="2E42D0CF" w14:textId="01E187F5" w:rsidR="00204FC1" w:rsidRPr="002E6EE9" w:rsidRDefault="00D0399B" w:rsidP="00204FC1">
      <w:pPr>
        <w:pStyle w:val="a3"/>
        <w:ind w:leftChars="0" w:left="1"/>
        <w:jc w:val="center"/>
        <w:rPr>
          <w:rFonts w:asciiTheme="majorHAnsi" w:eastAsiaTheme="majorEastAsia" w:hAnsiTheme="majorHAnsi" w:cstheme="majorHAnsi"/>
          <w:sz w:val="40"/>
        </w:rPr>
      </w:pPr>
      <w:r>
        <w:rPr>
          <w:rFonts w:asciiTheme="majorHAnsi" w:eastAsiaTheme="majorEastAsia" w:hAnsiTheme="majorHAnsi" w:cstheme="majorHAnsi" w:hint="eastAsia"/>
          <w:sz w:val="40"/>
        </w:rPr>
        <w:lastRenderedPageBreak/>
        <w:t>福井</w:t>
      </w:r>
      <w:r w:rsidR="00B418D7" w:rsidRPr="002E6EE9">
        <w:rPr>
          <w:rFonts w:asciiTheme="majorHAnsi" w:eastAsiaTheme="majorEastAsia" w:hAnsiTheme="majorHAnsi" w:cstheme="majorHAnsi"/>
          <w:sz w:val="40"/>
        </w:rPr>
        <w:t>大学</w:t>
      </w:r>
      <w:r>
        <w:rPr>
          <w:rFonts w:asciiTheme="majorHAnsi" w:eastAsiaTheme="majorEastAsia" w:hAnsiTheme="majorHAnsi" w:cstheme="majorHAnsi" w:hint="eastAsia"/>
          <w:sz w:val="40"/>
        </w:rPr>
        <w:t xml:space="preserve">医学部附属病院　</w:t>
      </w:r>
      <w:r w:rsidR="00B418D7" w:rsidRPr="002E6EE9">
        <w:rPr>
          <w:rFonts w:asciiTheme="majorHAnsi" w:eastAsiaTheme="majorEastAsia" w:hAnsiTheme="majorHAnsi" w:cstheme="majorHAnsi"/>
          <w:sz w:val="40"/>
        </w:rPr>
        <w:t>小児科専門研修プログラム</w:t>
      </w:r>
    </w:p>
    <w:p w14:paraId="5451547A" w14:textId="51B6DA7D" w:rsidR="00B418D7" w:rsidRPr="002E6EE9" w:rsidRDefault="00B418D7" w:rsidP="00C71C63">
      <w:pPr>
        <w:pStyle w:val="a3"/>
        <w:ind w:leftChars="0" w:left="1"/>
        <w:jc w:val="center"/>
        <w:rPr>
          <w:rFonts w:asciiTheme="majorHAnsi" w:eastAsiaTheme="majorEastAsia" w:hAnsiTheme="majorHAnsi" w:cstheme="majorHAnsi"/>
          <w:sz w:val="40"/>
        </w:rPr>
      </w:pPr>
    </w:p>
    <w:p w14:paraId="4F22A226" w14:textId="77777777" w:rsidR="00B418D7" w:rsidRPr="00AD3E9A" w:rsidRDefault="00B418D7" w:rsidP="00B418D7">
      <w:pPr>
        <w:rPr>
          <w:rFonts w:asciiTheme="majorHAnsi" w:eastAsiaTheme="majorEastAsia" w:hAnsiTheme="majorHAnsi" w:cstheme="majorHAnsi"/>
        </w:rPr>
      </w:pPr>
    </w:p>
    <w:p w14:paraId="7EB37B72" w14:textId="1320D7F2" w:rsidR="00204FC1" w:rsidRPr="002E6EE9" w:rsidRDefault="00D0399B" w:rsidP="003044B3">
      <w:pPr>
        <w:pStyle w:val="a3"/>
        <w:numPr>
          <w:ilvl w:val="0"/>
          <w:numId w:val="39"/>
        </w:numPr>
        <w:ind w:leftChars="0"/>
        <w:rPr>
          <w:rFonts w:asciiTheme="majorHAnsi" w:eastAsiaTheme="majorEastAsia" w:hAnsiTheme="majorHAnsi" w:cstheme="majorHAnsi"/>
          <w:sz w:val="32"/>
        </w:rPr>
      </w:pPr>
      <w:r>
        <w:rPr>
          <w:rFonts w:asciiTheme="majorHAnsi" w:eastAsiaTheme="majorEastAsia" w:hAnsiTheme="majorHAnsi" w:cstheme="majorHAnsi" w:hint="eastAsia"/>
          <w:sz w:val="32"/>
        </w:rPr>
        <w:t xml:space="preserve">福井大学医学部附属病院　</w:t>
      </w:r>
      <w:r w:rsidR="00B418D7" w:rsidRPr="002E6EE9">
        <w:rPr>
          <w:rFonts w:asciiTheme="majorHAnsi" w:eastAsiaTheme="majorEastAsia" w:hAnsiTheme="majorHAnsi" w:cstheme="majorHAnsi"/>
          <w:sz w:val="32"/>
        </w:rPr>
        <w:t>小児科</w:t>
      </w:r>
      <w:r w:rsidR="00AD3E9A">
        <w:rPr>
          <w:rFonts w:asciiTheme="majorHAnsi" w:eastAsiaTheme="majorEastAsia" w:hAnsiTheme="majorHAnsi" w:cstheme="majorHAnsi" w:hint="eastAsia"/>
          <w:sz w:val="32"/>
        </w:rPr>
        <w:t>専門</w:t>
      </w:r>
      <w:r w:rsidR="00B418D7" w:rsidRPr="002E6EE9">
        <w:rPr>
          <w:rFonts w:asciiTheme="majorHAnsi" w:eastAsiaTheme="majorEastAsia" w:hAnsiTheme="majorHAnsi" w:cstheme="majorHAnsi"/>
          <w:sz w:val="32"/>
        </w:rPr>
        <w:t xml:space="preserve">研修プログラムの概要　</w:t>
      </w:r>
    </w:p>
    <w:p w14:paraId="4693B6FB" w14:textId="77777777" w:rsidR="00B418D7" w:rsidRPr="002E6EE9" w:rsidRDefault="00B418D7" w:rsidP="00204FC1">
      <w:pPr>
        <w:jc w:val="right"/>
        <w:rPr>
          <w:rFonts w:asciiTheme="majorHAnsi" w:eastAsiaTheme="majorEastAsia" w:hAnsiTheme="majorHAnsi" w:cstheme="majorHAnsi"/>
          <w:sz w:val="28"/>
        </w:rPr>
      </w:pP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1,</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2,</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30]</w:t>
      </w:r>
      <w:r w:rsidRPr="002E6EE9">
        <w:rPr>
          <w:rFonts w:asciiTheme="majorHAnsi" w:eastAsiaTheme="majorEastAsia" w:hAnsiTheme="majorHAnsi" w:cstheme="majorHAnsi"/>
          <w:sz w:val="28"/>
        </w:rPr>
        <w:t xml:space="preserve">　</w:t>
      </w:r>
    </w:p>
    <w:p w14:paraId="2BDF8AAF" w14:textId="77777777" w:rsidR="00B418D7" w:rsidRPr="002E6EE9" w:rsidRDefault="00B418D7" w:rsidP="00B418D7">
      <w:pPr>
        <w:rPr>
          <w:rFonts w:asciiTheme="majorHAnsi" w:eastAsiaTheme="majorEastAsia" w:hAnsiTheme="majorHAnsi" w:cstheme="majorHAnsi"/>
        </w:rPr>
      </w:pPr>
    </w:p>
    <w:p w14:paraId="5F376A37" w14:textId="410A09A2" w:rsidR="00B27D50" w:rsidRPr="000A0728" w:rsidRDefault="00B27D50" w:rsidP="00B27D50">
      <w:pPr>
        <w:autoSpaceDE w:val="0"/>
        <w:autoSpaceDN w:val="0"/>
        <w:adjustRightInd w:val="0"/>
        <w:ind w:firstLineChars="100" w:firstLine="220"/>
        <w:jc w:val="left"/>
        <w:rPr>
          <w:rFonts w:asciiTheme="majorEastAsia" w:eastAsiaTheme="majorEastAsia" w:hAnsiTheme="majorEastAsia" w:cs="HiraKakuPro-W3"/>
          <w:color w:val="000000"/>
          <w:kern w:val="0"/>
          <w:sz w:val="22"/>
        </w:rPr>
      </w:pPr>
      <w:r w:rsidRPr="000A0728">
        <w:rPr>
          <w:rFonts w:asciiTheme="majorEastAsia" w:eastAsiaTheme="majorEastAsia" w:hAnsiTheme="majorEastAsia" w:cs="HiraKakuPro-W3" w:hint="eastAsia"/>
          <w:color w:val="000000"/>
          <w:kern w:val="0"/>
          <w:sz w:val="22"/>
        </w:rPr>
        <w:t>小児科医は</w:t>
      </w:r>
      <w:r>
        <w:rPr>
          <w:rFonts w:asciiTheme="majorEastAsia" w:eastAsiaTheme="majorEastAsia" w:hAnsiTheme="majorEastAsia" w:cs="HiraKakuPro-W3" w:hint="eastAsia"/>
          <w:color w:val="000000"/>
          <w:kern w:val="0"/>
          <w:sz w:val="22"/>
        </w:rPr>
        <w:t>「</w:t>
      </w:r>
      <w:r w:rsidRPr="000A0728">
        <w:rPr>
          <w:rFonts w:asciiTheme="majorEastAsia" w:eastAsiaTheme="majorEastAsia" w:hAnsiTheme="majorEastAsia" w:cs="HiraKakuPro-W3" w:hint="eastAsia"/>
          <w:color w:val="000000"/>
          <w:kern w:val="0"/>
          <w:sz w:val="22"/>
        </w:rPr>
        <w:t>次世代を担う</w:t>
      </w:r>
      <w:r>
        <w:rPr>
          <w:rFonts w:asciiTheme="majorEastAsia" w:eastAsiaTheme="majorEastAsia" w:hAnsiTheme="majorEastAsia" w:cs="HiraKakuPro-W3" w:hint="eastAsia"/>
          <w:color w:val="000000"/>
          <w:kern w:val="0"/>
          <w:sz w:val="22"/>
        </w:rPr>
        <w:t>子ども達</w:t>
      </w:r>
      <w:r w:rsidRPr="000A0728">
        <w:rPr>
          <w:rFonts w:asciiTheme="majorEastAsia" w:eastAsiaTheme="majorEastAsia" w:hAnsiTheme="majorEastAsia" w:cs="HiraKakuPro-W3" w:hint="eastAsia"/>
          <w:color w:val="000000"/>
          <w:kern w:val="0"/>
          <w:sz w:val="22"/>
        </w:rPr>
        <w:t>の生命・健康を守る</w:t>
      </w:r>
      <w:r>
        <w:rPr>
          <w:rFonts w:asciiTheme="majorEastAsia" w:eastAsiaTheme="majorEastAsia" w:hAnsiTheme="majorEastAsia" w:cs="HiraKakuPro-W3" w:hint="eastAsia"/>
          <w:color w:val="000000"/>
          <w:kern w:val="0"/>
          <w:sz w:val="22"/>
        </w:rPr>
        <w:t>」</w:t>
      </w:r>
      <w:r w:rsidRPr="000A0728">
        <w:rPr>
          <w:rFonts w:asciiTheme="majorEastAsia" w:eastAsiaTheme="majorEastAsia" w:hAnsiTheme="majorEastAsia" w:cs="HiraKakuPro-W3" w:hint="eastAsia"/>
          <w:color w:val="000000"/>
          <w:kern w:val="0"/>
          <w:sz w:val="22"/>
        </w:rPr>
        <w:t>という重要な使命を帯びて</w:t>
      </w:r>
      <w:r>
        <w:rPr>
          <w:rFonts w:asciiTheme="majorEastAsia" w:eastAsiaTheme="majorEastAsia" w:hAnsiTheme="majorEastAsia" w:cs="HiraKakuPro-W3" w:hint="eastAsia"/>
          <w:color w:val="000000"/>
          <w:kern w:val="0"/>
          <w:sz w:val="22"/>
        </w:rPr>
        <w:t>います。子ども達</w:t>
      </w:r>
      <w:r w:rsidRPr="000A0728">
        <w:rPr>
          <w:rFonts w:asciiTheme="majorEastAsia" w:eastAsiaTheme="majorEastAsia" w:hAnsiTheme="majorEastAsia" w:cs="HiraKakuPro-W3" w:hint="eastAsia"/>
          <w:color w:val="000000"/>
          <w:kern w:val="0"/>
          <w:sz w:val="22"/>
        </w:rPr>
        <w:t>は自分自身で病気を治す強い力を持っています。彼らがその力を発揮することが</w:t>
      </w:r>
      <w:r>
        <w:rPr>
          <w:rFonts w:asciiTheme="majorEastAsia" w:eastAsiaTheme="majorEastAsia" w:hAnsiTheme="majorEastAsia" w:cs="HiraKakuPro-W3" w:hint="eastAsia"/>
          <w:color w:val="000000"/>
          <w:kern w:val="0"/>
          <w:sz w:val="22"/>
        </w:rPr>
        <w:t>出来るよう</w:t>
      </w:r>
      <w:r w:rsidRPr="000A0728">
        <w:rPr>
          <w:rFonts w:asciiTheme="majorEastAsia" w:eastAsiaTheme="majorEastAsia" w:hAnsiTheme="majorEastAsia" w:cs="HiraKakuPro-W3" w:hint="eastAsia"/>
          <w:color w:val="000000"/>
          <w:kern w:val="0"/>
          <w:sz w:val="22"/>
        </w:rPr>
        <w:t>に助けるのが私たち小児科医の仕事です。</w:t>
      </w:r>
    </w:p>
    <w:p w14:paraId="6BF2A907" w14:textId="77777777" w:rsidR="00B27D50" w:rsidRDefault="00B27D50" w:rsidP="00B27D50">
      <w:pPr>
        <w:ind w:firstLineChars="100" w:firstLine="220"/>
        <w:rPr>
          <w:rFonts w:asciiTheme="majorHAnsi" w:eastAsiaTheme="majorEastAsia" w:hAnsiTheme="majorHAnsi" w:cstheme="majorHAnsi"/>
          <w:sz w:val="22"/>
          <w:szCs w:val="21"/>
        </w:rPr>
      </w:pPr>
      <w:r>
        <w:rPr>
          <w:rFonts w:asciiTheme="majorHAnsi" w:eastAsiaTheme="majorEastAsia" w:hAnsiTheme="majorHAnsi" w:cstheme="majorHAnsi"/>
          <w:kern w:val="0"/>
          <w:sz w:val="22"/>
          <w:szCs w:val="21"/>
        </w:rPr>
        <w:t>小児科医</w:t>
      </w:r>
      <w:r>
        <w:rPr>
          <w:rFonts w:asciiTheme="majorHAnsi" w:eastAsiaTheme="majorEastAsia" w:hAnsiTheme="majorHAnsi" w:cstheme="majorHAnsi" w:hint="eastAsia"/>
          <w:kern w:val="0"/>
          <w:sz w:val="22"/>
          <w:szCs w:val="21"/>
        </w:rPr>
        <w:t>には「</w:t>
      </w:r>
      <w:r w:rsidRPr="002E6EE9">
        <w:rPr>
          <w:rFonts w:asciiTheme="majorHAnsi" w:eastAsiaTheme="majorEastAsia" w:hAnsiTheme="majorHAnsi" w:cstheme="majorHAnsi"/>
          <w:sz w:val="22"/>
        </w:rPr>
        <w:t>子どもの総合診療医</w:t>
      </w:r>
      <w:r>
        <w:rPr>
          <w:rFonts w:asciiTheme="majorHAnsi" w:eastAsiaTheme="majorEastAsia" w:hAnsiTheme="majorHAnsi" w:cstheme="majorHAnsi" w:hint="eastAsia"/>
          <w:sz w:val="22"/>
        </w:rPr>
        <w:t>」</w:t>
      </w:r>
      <w:r w:rsidRPr="002E6EE9">
        <w:rPr>
          <w:rFonts w:asciiTheme="majorHAnsi" w:eastAsiaTheme="majorEastAsia" w:hAnsiTheme="majorHAnsi" w:cstheme="majorHAnsi"/>
          <w:sz w:val="22"/>
          <w:szCs w:val="21"/>
        </w:rPr>
        <w:t>として</w:t>
      </w:r>
      <w:r>
        <w:rPr>
          <w:rFonts w:asciiTheme="majorHAnsi" w:eastAsiaTheme="majorEastAsia" w:hAnsiTheme="majorHAnsi" w:cstheme="majorHAnsi" w:hint="eastAsia"/>
          <w:sz w:val="22"/>
          <w:szCs w:val="21"/>
        </w:rPr>
        <w:t>、</w:t>
      </w:r>
      <w:r>
        <w:rPr>
          <w:rFonts w:asciiTheme="majorHAnsi" w:eastAsiaTheme="majorEastAsia" w:hAnsiTheme="majorHAnsi" w:cstheme="majorHAnsi" w:hint="eastAsia"/>
          <w:kern w:val="0"/>
          <w:sz w:val="22"/>
          <w:szCs w:val="21"/>
        </w:rPr>
        <w:t>胎児期から思春期まで</w:t>
      </w:r>
      <w:r w:rsidRPr="002E6EE9">
        <w:rPr>
          <w:rFonts w:asciiTheme="majorHAnsi" w:eastAsiaTheme="majorEastAsia" w:hAnsiTheme="majorHAnsi" w:cstheme="majorHAnsi"/>
          <w:kern w:val="0"/>
          <w:sz w:val="22"/>
          <w:szCs w:val="21"/>
        </w:rPr>
        <w:t>の成長・発達に関する知識</w:t>
      </w:r>
      <w:r>
        <w:rPr>
          <w:rFonts w:asciiTheme="majorHAnsi" w:eastAsiaTheme="majorEastAsia" w:hAnsiTheme="majorHAnsi" w:cstheme="majorHAnsi"/>
          <w:kern w:val="0"/>
          <w:sz w:val="22"/>
          <w:szCs w:val="21"/>
        </w:rPr>
        <w:t>と発達段階に</w:t>
      </w:r>
      <w:r>
        <w:rPr>
          <w:rFonts w:asciiTheme="majorHAnsi" w:eastAsiaTheme="majorEastAsia" w:hAnsiTheme="majorHAnsi" w:cstheme="majorHAnsi" w:hint="eastAsia"/>
          <w:kern w:val="0"/>
          <w:sz w:val="22"/>
          <w:szCs w:val="21"/>
        </w:rPr>
        <w:t>応じた</w:t>
      </w:r>
      <w:r w:rsidRPr="002E6EE9">
        <w:rPr>
          <w:rFonts w:asciiTheme="majorHAnsi" w:eastAsiaTheme="majorEastAsia" w:hAnsiTheme="majorHAnsi" w:cstheme="majorHAnsi"/>
          <w:kern w:val="0"/>
          <w:sz w:val="22"/>
          <w:szCs w:val="21"/>
        </w:rPr>
        <w:t>疾患</w:t>
      </w:r>
      <w:r>
        <w:rPr>
          <w:rFonts w:asciiTheme="majorHAnsi" w:eastAsiaTheme="majorEastAsia" w:hAnsiTheme="majorHAnsi" w:cstheme="majorHAnsi" w:hint="eastAsia"/>
          <w:kern w:val="0"/>
          <w:sz w:val="22"/>
          <w:szCs w:val="21"/>
        </w:rPr>
        <w:t>の</w:t>
      </w:r>
      <w:r w:rsidRPr="002E6EE9">
        <w:rPr>
          <w:rFonts w:asciiTheme="majorHAnsi" w:eastAsiaTheme="majorEastAsia" w:hAnsiTheme="majorHAnsi" w:cstheme="majorHAnsi"/>
          <w:kern w:val="0"/>
          <w:sz w:val="22"/>
          <w:szCs w:val="21"/>
        </w:rPr>
        <w:t>知識が必要です。</w:t>
      </w:r>
      <w:r>
        <w:rPr>
          <w:rFonts w:asciiTheme="majorHAnsi" w:eastAsiaTheme="majorEastAsia" w:hAnsiTheme="majorHAnsi" w:cstheme="majorHAnsi" w:hint="eastAsia"/>
          <w:sz w:val="22"/>
          <w:szCs w:val="21"/>
        </w:rPr>
        <w:t>さらに</w:t>
      </w:r>
      <w:r w:rsidRPr="002E6EE9">
        <w:rPr>
          <w:rFonts w:asciiTheme="majorHAnsi" w:eastAsiaTheme="majorEastAsia" w:hAnsiTheme="majorHAnsi" w:cstheme="majorHAnsi"/>
          <w:sz w:val="22"/>
          <w:szCs w:val="21"/>
        </w:rPr>
        <w:t>、</w:t>
      </w:r>
      <w:r>
        <w:rPr>
          <w:rFonts w:asciiTheme="majorHAnsi" w:eastAsiaTheme="majorEastAsia" w:hAnsiTheme="majorHAnsi" w:cstheme="majorHAnsi" w:hint="eastAsia"/>
          <w:sz w:val="22"/>
          <w:szCs w:val="21"/>
        </w:rPr>
        <w:t>小児科医は</w:t>
      </w:r>
      <w:r w:rsidRPr="002E6EE9">
        <w:rPr>
          <w:rFonts w:asciiTheme="majorHAnsi" w:eastAsiaTheme="majorEastAsia" w:hAnsiTheme="majorHAnsi" w:cstheme="majorHAnsi"/>
          <w:sz w:val="22"/>
          <w:szCs w:val="21"/>
        </w:rPr>
        <w:t>チーム医療・問題対応能力・安全管理能力、</w:t>
      </w:r>
      <w:r>
        <w:rPr>
          <w:rFonts w:asciiTheme="majorHAnsi" w:eastAsiaTheme="majorEastAsia" w:hAnsiTheme="majorHAnsi" w:cstheme="majorHAnsi" w:hint="eastAsia"/>
          <w:sz w:val="22"/>
          <w:szCs w:val="21"/>
        </w:rPr>
        <w:t>インフォームドコンセント</w:t>
      </w:r>
      <w:r w:rsidRPr="002E6EE9">
        <w:rPr>
          <w:rFonts w:asciiTheme="majorHAnsi" w:eastAsiaTheme="majorEastAsia" w:hAnsiTheme="majorHAnsi" w:cstheme="majorHAnsi"/>
          <w:sz w:val="22"/>
          <w:szCs w:val="21"/>
        </w:rPr>
        <w:t>を得る技能を</w:t>
      </w:r>
      <w:r>
        <w:rPr>
          <w:rFonts w:asciiTheme="majorHAnsi" w:eastAsiaTheme="majorEastAsia" w:hAnsiTheme="majorHAnsi" w:cstheme="majorHAnsi" w:hint="eastAsia"/>
          <w:sz w:val="22"/>
          <w:szCs w:val="21"/>
        </w:rPr>
        <w:t>修得する</w:t>
      </w:r>
      <w:r w:rsidRPr="002E6EE9">
        <w:rPr>
          <w:rFonts w:asciiTheme="majorHAnsi" w:eastAsiaTheme="majorEastAsia" w:hAnsiTheme="majorHAnsi" w:cstheme="majorHAnsi"/>
          <w:sz w:val="22"/>
          <w:szCs w:val="21"/>
        </w:rPr>
        <w:t>必要があります。</w:t>
      </w:r>
    </w:p>
    <w:p w14:paraId="574B64B5" w14:textId="77777777" w:rsidR="00B27D50" w:rsidRDefault="00B27D50" w:rsidP="00B27D50">
      <w:pPr>
        <w:ind w:firstLineChars="100" w:firstLine="220"/>
        <w:rPr>
          <w:rFonts w:asciiTheme="majorHAnsi" w:eastAsiaTheme="majorEastAsia" w:hAnsiTheme="majorHAnsi" w:cstheme="majorHAnsi"/>
          <w:sz w:val="22"/>
        </w:rPr>
      </w:pPr>
      <w:r w:rsidRPr="002E6EE9">
        <w:rPr>
          <w:rFonts w:asciiTheme="majorHAnsi" w:eastAsiaTheme="majorEastAsia" w:hAnsiTheme="majorHAnsi" w:cstheme="majorHAnsi"/>
          <w:sz w:val="22"/>
          <w:szCs w:val="21"/>
        </w:rPr>
        <w:t>本プログラムでは、</w:t>
      </w:r>
      <w:r w:rsidRPr="002E6EE9">
        <w:rPr>
          <w:rFonts w:asciiTheme="majorHAnsi" w:eastAsiaTheme="majorEastAsia" w:hAnsiTheme="majorHAnsi" w:cstheme="majorHAnsi"/>
          <w:sz w:val="22"/>
        </w:rPr>
        <w:t>「子どもの総合診療医」「育児・健康支援者」「子どもの代弁者」「学識・研究者」「医療のプロフェッショナル」</w:t>
      </w:r>
      <w:r>
        <w:rPr>
          <w:rFonts w:asciiTheme="majorHAnsi" w:eastAsiaTheme="majorEastAsia" w:hAnsiTheme="majorHAnsi" w:cstheme="majorHAnsi"/>
          <w:sz w:val="22"/>
        </w:rPr>
        <w:t>の５つの資質を備え</w:t>
      </w:r>
      <w:r w:rsidRPr="002E6EE9">
        <w:rPr>
          <w:rFonts w:asciiTheme="majorHAnsi" w:eastAsiaTheme="majorEastAsia" w:hAnsiTheme="majorHAnsi" w:cstheme="majorHAnsi"/>
          <w:sz w:val="22"/>
        </w:rPr>
        <w:t>「小児医療の水準向上・進歩発展を図り、小児の健康増進およ</w:t>
      </w:r>
      <w:r>
        <w:rPr>
          <w:rFonts w:asciiTheme="majorHAnsi" w:eastAsiaTheme="majorEastAsia" w:hAnsiTheme="majorHAnsi" w:cstheme="majorHAnsi"/>
          <w:sz w:val="22"/>
        </w:rPr>
        <w:t>び福祉の充実に寄与する優れた小児科専門医を育成する」ことを目的</w:t>
      </w:r>
      <w:r>
        <w:rPr>
          <w:rFonts w:asciiTheme="majorHAnsi" w:eastAsiaTheme="majorEastAsia" w:hAnsiTheme="majorHAnsi" w:cstheme="majorHAnsi" w:hint="eastAsia"/>
          <w:sz w:val="22"/>
        </w:rPr>
        <w:t>とします</w:t>
      </w:r>
      <w:r w:rsidRPr="002E6EE9">
        <w:rPr>
          <w:rFonts w:asciiTheme="majorHAnsi" w:eastAsiaTheme="majorEastAsia" w:hAnsiTheme="majorHAnsi" w:cstheme="majorHAnsi"/>
          <w:sz w:val="22"/>
        </w:rPr>
        <w:t>。</w:t>
      </w:r>
    </w:p>
    <w:p w14:paraId="605892F1" w14:textId="77777777" w:rsidR="00B27D50" w:rsidRPr="00B27D50" w:rsidRDefault="00B27D50" w:rsidP="00B27D50">
      <w:pPr>
        <w:ind w:firstLineChars="100" w:firstLine="220"/>
        <w:rPr>
          <w:rFonts w:asciiTheme="majorHAnsi" w:eastAsiaTheme="majorEastAsia" w:hAnsiTheme="majorHAnsi" w:cstheme="majorHAnsi"/>
          <w:sz w:val="22"/>
          <w:szCs w:val="21"/>
        </w:rPr>
      </w:pPr>
    </w:p>
    <w:p w14:paraId="37A08C63" w14:textId="77777777" w:rsidR="00B27D50" w:rsidRDefault="00B418D7" w:rsidP="00B27D50">
      <w:pPr>
        <w:rPr>
          <w:rFonts w:asciiTheme="majorHAnsi" w:eastAsiaTheme="majorEastAsia" w:hAnsiTheme="majorHAnsi" w:cstheme="majorHAnsi"/>
          <w:sz w:val="22"/>
          <w:szCs w:val="21"/>
        </w:rPr>
      </w:pPr>
      <w:r w:rsidRPr="002E6EE9">
        <w:rPr>
          <w:rFonts w:asciiTheme="majorHAnsi" w:eastAsiaTheme="majorEastAsia" w:hAnsiTheme="majorHAnsi" w:cstheme="majorHAnsi"/>
          <w:sz w:val="22"/>
          <w:szCs w:val="21"/>
        </w:rPr>
        <w:t xml:space="preserve">　</w:t>
      </w:r>
      <w:r w:rsidR="00B27D50" w:rsidRPr="002E6EE9">
        <w:rPr>
          <w:rFonts w:asciiTheme="majorHAnsi" w:eastAsiaTheme="majorEastAsia" w:hAnsiTheme="majorHAnsi" w:cstheme="majorHAnsi"/>
          <w:sz w:val="22"/>
          <w:szCs w:val="21"/>
        </w:rPr>
        <w:t>専門研修１年目は</w:t>
      </w:r>
      <w:r w:rsidR="00B27D50">
        <w:rPr>
          <w:rFonts w:asciiTheme="majorHAnsi" w:eastAsiaTheme="majorEastAsia" w:hAnsiTheme="majorHAnsi" w:cstheme="majorHAnsi" w:hint="eastAsia"/>
          <w:sz w:val="22"/>
          <w:szCs w:val="21"/>
        </w:rPr>
        <w:t>基幹施設である福井大学医学部附属病院あるいは連携施設である福井県立病院、福井赤十字病院</w:t>
      </w:r>
      <w:r w:rsidR="00B27D50" w:rsidRPr="002E6EE9">
        <w:rPr>
          <w:rFonts w:asciiTheme="majorHAnsi" w:eastAsiaTheme="majorEastAsia" w:hAnsiTheme="majorHAnsi" w:cstheme="majorHAnsi"/>
          <w:sz w:val="22"/>
          <w:szCs w:val="21"/>
        </w:rPr>
        <w:t>で</w:t>
      </w:r>
      <w:r w:rsidR="00B27D50">
        <w:rPr>
          <w:rFonts w:asciiTheme="majorHAnsi" w:eastAsiaTheme="majorEastAsia" w:hAnsiTheme="majorHAnsi" w:cstheme="majorHAnsi" w:hint="eastAsia"/>
          <w:sz w:val="22"/>
          <w:szCs w:val="21"/>
        </w:rPr>
        <w:t>小児の基本的診療技能の習得と小児診療の基本理念を体得することを目指し、主に入院患者の担当医として研修を行います</w:t>
      </w:r>
      <w:r w:rsidR="00B27D50" w:rsidRPr="00D71780">
        <w:rPr>
          <w:rFonts w:asciiTheme="majorHAnsi" w:eastAsiaTheme="majorEastAsia" w:hAnsiTheme="majorHAnsi" w:cstheme="majorHAnsi" w:hint="eastAsia"/>
          <w:sz w:val="22"/>
          <w:szCs w:val="21"/>
        </w:rPr>
        <w:t>。</w:t>
      </w:r>
      <w:r w:rsidR="00B27D50">
        <w:rPr>
          <w:rFonts w:asciiTheme="majorHAnsi" w:eastAsiaTheme="majorEastAsia" w:hAnsiTheme="majorHAnsi" w:cstheme="majorHAnsi" w:hint="eastAsia"/>
          <w:sz w:val="22"/>
          <w:szCs w:val="21"/>
        </w:rPr>
        <w:t>研修</w:t>
      </w:r>
      <w:r w:rsidR="00B27D50" w:rsidRPr="002E6EE9">
        <w:rPr>
          <w:rFonts w:asciiTheme="majorHAnsi" w:eastAsiaTheme="majorEastAsia" w:hAnsiTheme="majorHAnsi" w:cstheme="majorHAnsi"/>
          <w:sz w:val="22"/>
          <w:szCs w:val="21"/>
        </w:rPr>
        <w:t>２年目は</w:t>
      </w:r>
      <w:r w:rsidR="00B27D50">
        <w:rPr>
          <w:rFonts w:asciiTheme="majorHAnsi" w:eastAsiaTheme="majorEastAsia" w:hAnsiTheme="majorHAnsi" w:cstheme="majorHAnsi" w:hint="eastAsia"/>
          <w:sz w:val="22"/>
          <w:szCs w:val="21"/>
        </w:rPr>
        <w:t>、基幹施設で研修を開始した場合には福井県立病院あるいは福井赤十字病院で、連携施設で研修を開始した場合には福井大学医学部附属病院で入院患者の担当医に加え、小児救急の研修を行います。</w:t>
      </w:r>
    </w:p>
    <w:p w14:paraId="25367C4C" w14:textId="066F4F20" w:rsidR="00B27D50" w:rsidRPr="00B27D50" w:rsidRDefault="00B27D50" w:rsidP="00B27D50">
      <w:pPr>
        <w:rPr>
          <w:rFonts w:asciiTheme="majorEastAsia" w:eastAsiaTheme="majorEastAsia" w:hAnsiTheme="majorEastAsia" w:cs="HiraKakuPro-W3"/>
          <w:color w:val="000000"/>
          <w:kern w:val="0"/>
          <w:sz w:val="22"/>
        </w:rPr>
      </w:pPr>
      <w:r>
        <w:rPr>
          <w:rFonts w:asciiTheme="majorHAnsi" w:eastAsiaTheme="majorEastAsia" w:hAnsiTheme="majorHAnsi" w:cstheme="majorHAnsi" w:hint="eastAsia"/>
          <w:sz w:val="22"/>
          <w:szCs w:val="21"/>
        </w:rPr>
        <w:t xml:space="preserve">　最初の２年間の研修は、指導医からのマンツーマンの指導の下、アレルギー疾患・免疫疾患・感染症</w:t>
      </w:r>
      <w:r w:rsidRPr="002E6EE9">
        <w:rPr>
          <w:rFonts w:asciiTheme="majorHAnsi" w:eastAsiaTheme="majorEastAsia" w:hAnsiTheme="majorHAnsi" w:cstheme="majorHAnsi"/>
          <w:sz w:val="22"/>
          <w:szCs w:val="21"/>
        </w:rPr>
        <w:t>・</w:t>
      </w:r>
      <w:r>
        <w:rPr>
          <w:rFonts w:asciiTheme="majorHAnsi" w:eastAsiaTheme="majorEastAsia" w:hAnsiTheme="majorHAnsi" w:cstheme="majorHAnsi" w:hint="eastAsia"/>
          <w:sz w:val="22"/>
          <w:szCs w:val="21"/>
        </w:rPr>
        <w:t>呼吸器疾患・血液腫瘍疾患・</w:t>
      </w:r>
      <w:r w:rsidRPr="002E6EE9">
        <w:rPr>
          <w:rFonts w:asciiTheme="majorHAnsi" w:eastAsiaTheme="majorEastAsia" w:hAnsiTheme="majorHAnsi" w:cstheme="majorHAnsi"/>
          <w:sz w:val="22"/>
          <w:szCs w:val="21"/>
        </w:rPr>
        <w:t>内分泌代謝疾患・</w:t>
      </w:r>
      <w:r>
        <w:rPr>
          <w:rFonts w:asciiTheme="majorHAnsi" w:eastAsiaTheme="majorEastAsia" w:hAnsiTheme="majorHAnsi" w:cstheme="majorHAnsi" w:hint="eastAsia"/>
          <w:sz w:val="22"/>
          <w:szCs w:val="21"/>
        </w:rPr>
        <w:t>神経疾患・腎泌尿器疾患・</w:t>
      </w:r>
      <w:r w:rsidRPr="002E6EE9">
        <w:rPr>
          <w:rFonts w:asciiTheme="majorHAnsi" w:eastAsiaTheme="majorEastAsia" w:hAnsiTheme="majorHAnsi" w:cstheme="majorHAnsi"/>
          <w:sz w:val="22"/>
          <w:szCs w:val="21"/>
        </w:rPr>
        <w:t>消化器疾患</w:t>
      </w:r>
      <w:r>
        <w:rPr>
          <w:rFonts w:asciiTheme="majorHAnsi" w:eastAsiaTheme="majorEastAsia" w:hAnsiTheme="majorHAnsi" w:cstheme="majorHAnsi" w:hint="eastAsia"/>
          <w:sz w:val="22"/>
          <w:szCs w:val="21"/>
        </w:rPr>
        <w:t>・</w:t>
      </w:r>
      <w:r w:rsidRPr="002E6EE9">
        <w:rPr>
          <w:rFonts w:asciiTheme="majorHAnsi" w:eastAsiaTheme="majorEastAsia" w:hAnsiTheme="majorHAnsi" w:cstheme="majorHAnsi"/>
          <w:sz w:val="22"/>
          <w:szCs w:val="21"/>
        </w:rPr>
        <w:t>循環器疾患、新生児疾患・先天異常疾患</w:t>
      </w:r>
      <w:r>
        <w:rPr>
          <w:rFonts w:asciiTheme="majorHAnsi" w:eastAsiaTheme="majorEastAsia" w:hAnsiTheme="majorHAnsi" w:cstheme="majorHAnsi" w:hint="eastAsia"/>
          <w:sz w:val="22"/>
          <w:szCs w:val="21"/>
        </w:rPr>
        <w:t>を担当医として研修します。</w:t>
      </w:r>
      <w:r w:rsidRPr="000A0728">
        <w:rPr>
          <w:rFonts w:asciiTheme="majorEastAsia" w:eastAsiaTheme="majorEastAsia" w:hAnsiTheme="majorEastAsia" w:cs="HiraKakuPro-W3" w:hint="eastAsia"/>
          <w:color w:val="000000"/>
          <w:kern w:val="0"/>
          <w:sz w:val="22"/>
        </w:rPr>
        <w:t>各指導医の専門性を生かし</w:t>
      </w:r>
      <w:r>
        <w:rPr>
          <w:rFonts w:asciiTheme="majorEastAsia" w:eastAsiaTheme="majorEastAsia" w:hAnsiTheme="majorEastAsia" w:cs="HiraKakuPro-W3" w:hint="eastAsia"/>
          <w:color w:val="000000"/>
          <w:kern w:val="0"/>
          <w:sz w:val="22"/>
        </w:rPr>
        <w:t>た様々な診療技術を数多く修得できるように、指導医と専攻医</w:t>
      </w:r>
      <w:r w:rsidRPr="000A0728">
        <w:rPr>
          <w:rFonts w:asciiTheme="majorEastAsia" w:eastAsiaTheme="majorEastAsia" w:hAnsiTheme="majorEastAsia" w:cs="HiraKakuPro-W3" w:hint="eastAsia"/>
          <w:color w:val="000000"/>
          <w:kern w:val="0"/>
          <w:sz w:val="22"/>
        </w:rPr>
        <w:t>の組み合わせを変えるローテーションを組んでいます。</w:t>
      </w:r>
      <w:r>
        <w:rPr>
          <w:rFonts w:asciiTheme="majorEastAsia" w:eastAsiaTheme="majorEastAsia" w:hAnsiTheme="majorEastAsia" w:cs="HiraKakuPro-W3" w:hint="eastAsia"/>
          <w:color w:val="000000"/>
          <w:kern w:val="0"/>
          <w:sz w:val="22"/>
        </w:rPr>
        <w:t>大学病院での血液腫瘍疾患など特殊な専門性が高い疾患と連携病院での小児のコモンディディーズの研修を通して、</w:t>
      </w:r>
      <w:r>
        <w:rPr>
          <w:rFonts w:asciiTheme="majorHAnsi" w:eastAsiaTheme="majorEastAsia" w:hAnsiTheme="majorHAnsi" w:cstheme="majorHAnsi" w:hint="eastAsia"/>
          <w:sz w:val="22"/>
          <w:szCs w:val="21"/>
        </w:rPr>
        <w:t>小児科の全ての専門領域を総合的に研修します。また、</w:t>
      </w:r>
      <w:r w:rsidRPr="00EF1D2B">
        <w:rPr>
          <w:rFonts w:asciiTheme="majorHAnsi" w:eastAsiaTheme="majorEastAsia" w:hAnsiTheme="majorHAnsi" w:cstheme="majorHAnsi" w:hint="eastAsia"/>
          <w:sz w:val="22"/>
          <w:szCs w:val="21"/>
        </w:rPr>
        <w:t>専攻医自身も初期</w:t>
      </w:r>
      <w:r>
        <w:rPr>
          <w:rFonts w:asciiTheme="majorHAnsi" w:eastAsiaTheme="majorEastAsia" w:hAnsiTheme="majorHAnsi" w:cstheme="majorHAnsi" w:hint="eastAsia"/>
          <w:sz w:val="22"/>
          <w:szCs w:val="21"/>
        </w:rPr>
        <w:t>研修医に対する指導にも携わることで、チーム医療としての経験を積むとともに、</w:t>
      </w:r>
      <w:r w:rsidRPr="00D71780">
        <w:rPr>
          <w:rFonts w:asciiTheme="majorHAnsi" w:eastAsiaTheme="majorEastAsia" w:hAnsiTheme="majorHAnsi" w:cstheme="majorHAnsi" w:hint="eastAsia"/>
          <w:sz w:val="22"/>
          <w:szCs w:val="21"/>
        </w:rPr>
        <w:t>学会発表や症例報告の経験を積</w:t>
      </w:r>
      <w:r>
        <w:rPr>
          <w:rFonts w:asciiTheme="majorHAnsi" w:eastAsiaTheme="majorEastAsia" w:hAnsiTheme="majorHAnsi" w:cstheme="majorHAnsi" w:hint="eastAsia"/>
          <w:sz w:val="22"/>
          <w:szCs w:val="21"/>
        </w:rPr>
        <w:t>むことで</w:t>
      </w:r>
      <w:r w:rsidRPr="00D71780">
        <w:rPr>
          <w:rFonts w:asciiTheme="majorHAnsi" w:eastAsiaTheme="majorEastAsia" w:hAnsiTheme="majorHAnsi" w:cstheme="majorHAnsi" w:hint="eastAsia"/>
          <w:sz w:val="22"/>
          <w:szCs w:val="21"/>
        </w:rPr>
        <w:t>、小児科</w:t>
      </w:r>
      <w:r>
        <w:rPr>
          <w:rFonts w:asciiTheme="majorHAnsi" w:eastAsiaTheme="majorEastAsia" w:hAnsiTheme="majorHAnsi" w:cstheme="majorHAnsi" w:hint="eastAsia"/>
          <w:sz w:val="22"/>
          <w:szCs w:val="21"/>
        </w:rPr>
        <w:t>学</w:t>
      </w:r>
      <w:r w:rsidRPr="00D71780">
        <w:rPr>
          <w:rFonts w:asciiTheme="majorHAnsi" w:eastAsiaTheme="majorEastAsia" w:hAnsiTheme="majorHAnsi" w:cstheme="majorHAnsi" w:hint="eastAsia"/>
          <w:sz w:val="22"/>
          <w:szCs w:val="21"/>
        </w:rPr>
        <w:t>における医学研究者としての素養を涵養</w:t>
      </w:r>
      <w:r>
        <w:rPr>
          <w:rFonts w:asciiTheme="majorHAnsi" w:eastAsiaTheme="majorEastAsia" w:hAnsiTheme="majorHAnsi" w:cstheme="majorHAnsi" w:hint="eastAsia"/>
          <w:sz w:val="22"/>
          <w:szCs w:val="21"/>
        </w:rPr>
        <w:t>します。</w:t>
      </w:r>
    </w:p>
    <w:p w14:paraId="364B2A47" w14:textId="2521F1AF" w:rsidR="00B27D50" w:rsidRDefault="00B27D50" w:rsidP="00B27D50">
      <w:pPr>
        <w:ind w:firstLineChars="100" w:firstLine="220"/>
        <w:rPr>
          <w:rFonts w:asciiTheme="majorHAnsi" w:eastAsiaTheme="majorEastAsia" w:hAnsiTheme="majorHAnsi" w:cstheme="majorHAnsi"/>
          <w:sz w:val="22"/>
          <w:szCs w:val="21"/>
        </w:rPr>
      </w:pPr>
      <w:r>
        <w:rPr>
          <w:rFonts w:asciiTheme="majorHAnsi" w:eastAsiaTheme="majorEastAsia" w:hAnsiTheme="majorHAnsi" w:cstheme="majorHAnsi" w:hint="eastAsia"/>
          <w:sz w:val="22"/>
          <w:szCs w:val="21"/>
        </w:rPr>
        <w:t>研修</w:t>
      </w:r>
      <w:r>
        <w:rPr>
          <w:rFonts w:asciiTheme="majorHAnsi" w:eastAsiaTheme="majorEastAsia" w:hAnsiTheme="majorHAnsi" w:cstheme="majorHAnsi" w:hint="eastAsia"/>
          <w:sz w:val="22"/>
          <w:szCs w:val="21"/>
        </w:rPr>
        <w:t>3</w:t>
      </w:r>
      <w:r>
        <w:rPr>
          <w:rFonts w:asciiTheme="majorHAnsi" w:eastAsiaTheme="majorEastAsia" w:hAnsiTheme="majorHAnsi" w:cstheme="majorHAnsi" w:hint="eastAsia"/>
          <w:sz w:val="22"/>
          <w:szCs w:val="21"/>
        </w:rPr>
        <w:t>年目は</w:t>
      </w:r>
      <w:r w:rsidRPr="009535E0">
        <w:rPr>
          <w:rFonts w:asciiTheme="majorHAnsi" w:eastAsiaTheme="majorEastAsia" w:hAnsiTheme="majorHAnsi" w:cstheme="majorHAnsi" w:hint="eastAsia"/>
          <w:sz w:val="22"/>
          <w:szCs w:val="21"/>
        </w:rPr>
        <w:t>専攻医自身がチーム医療</w:t>
      </w:r>
      <w:r>
        <w:rPr>
          <w:rFonts w:asciiTheme="majorHAnsi" w:eastAsiaTheme="majorEastAsia" w:hAnsiTheme="majorHAnsi" w:cstheme="majorHAnsi" w:hint="eastAsia"/>
          <w:sz w:val="22"/>
          <w:szCs w:val="21"/>
        </w:rPr>
        <w:t>・</w:t>
      </w:r>
      <w:r w:rsidRPr="009535E0">
        <w:rPr>
          <w:rFonts w:asciiTheme="majorHAnsi" w:eastAsiaTheme="majorEastAsia" w:hAnsiTheme="majorHAnsi" w:cstheme="majorHAnsi" w:hint="eastAsia"/>
          <w:sz w:val="22"/>
          <w:szCs w:val="21"/>
        </w:rPr>
        <w:t>地域医療のリーダー的役割を担うことが出来ることを目標として</w:t>
      </w:r>
      <w:r>
        <w:rPr>
          <w:rFonts w:asciiTheme="majorHAnsi" w:eastAsiaTheme="majorEastAsia" w:hAnsiTheme="majorHAnsi" w:cstheme="majorHAnsi" w:hint="eastAsia"/>
          <w:sz w:val="22"/>
          <w:szCs w:val="21"/>
        </w:rPr>
        <w:t>、その他の関連施設を中心に入院患者の担当に加え、</w:t>
      </w:r>
      <w:r w:rsidRPr="002E6EE9">
        <w:rPr>
          <w:rFonts w:asciiTheme="majorHAnsi" w:eastAsiaTheme="majorEastAsia" w:hAnsiTheme="majorHAnsi" w:cstheme="majorHAnsi"/>
          <w:sz w:val="22"/>
          <w:szCs w:val="21"/>
        </w:rPr>
        <w:t>外来での乳児健康診査と予防接種などの小児保健・社会医学の研修</w:t>
      </w:r>
      <w:r>
        <w:rPr>
          <w:rFonts w:asciiTheme="majorHAnsi" w:eastAsiaTheme="majorEastAsia" w:hAnsiTheme="majorHAnsi" w:cstheme="majorHAnsi" w:hint="eastAsia"/>
          <w:sz w:val="22"/>
          <w:szCs w:val="21"/>
        </w:rPr>
        <w:t>を行います。関連施設の特色を生かし、福井循環器病院・福井愛育</w:t>
      </w:r>
      <w:r>
        <w:rPr>
          <w:rFonts w:asciiTheme="majorHAnsi" w:eastAsiaTheme="majorEastAsia" w:hAnsiTheme="majorHAnsi" w:cstheme="majorHAnsi" w:hint="eastAsia"/>
          <w:sz w:val="22"/>
          <w:szCs w:val="21"/>
        </w:rPr>
        <w:lastRenderedPageBreak/>
        <w:t>病院では循環器疾患、特に心臓外科疾患の周術期管理、福井県こども療育センター・国立病院機構敦賀</w:t>
      </w:r>
      <w:r w:rsidR="005B21F8">
        <w:rPr>
          <w:rFonts w:asciiTheme="majorHAnsi" w:eastAsiaTheme="majorEastAsia" w:hAnsiTheme="majorHAnsi" w:cstheme="majorHAnsi" w:hint="eastAsia"/>
          <w:sz w:val="22"/>
          <w:szCs w:val="21"/>
        </w:rPr>
        <w:t>医療センター</w:t>
      </w:r>
      <w:r>
        <w:rPr>
          <w:rFonts w:asciiTheme="majorHAnsi" w:eastAsiaTheme="majorEastAsia" w:hAnsiTheme="majorHAnsi" w:cstheme="majorHAnsi" w:hint="eastAsia"/>
          <w:sz w:val="22"/>
          <w:szCs w:val="21"/>
        </w:rPr>
        <w:t>では重症心身障害児医療・小児在宅医療支援の研修を取り入れることもできます。</w:t>
      </w:r>
    </w:p>
    <w:p w14:paraId="773B32EC" w14:textId="77777777" w:rsidR="00B27D50" w:rsidRDefault="00B27D50" w:rsidP="00B27D50">
      <w:pPr>
        <w:ind w:firstLineChars="100" w:firstLine="220"/>
        <w:rPr>
          <w:rFonts w:asciiTheme="majorHAnsi" w:eastAsiaTheme="majorEastAsia" w:hAnsiTheme="majorHAnsi" w:cstheme="majorHAnsi"/>
          <w:sz w:val="22"/>
          <w:szCs w:val="21"/>
        </w:rPr>
      </w:pPr>
    </w:p>
    <w:p w14:paraId="07DE49AE" w14:textId="357A8080" w:rsidR="00B418D7" w:rsidRPr="002E6EE9" w:rsidRDefault="007E2621" w:rsidP="00F92432">
      <w:pPr>
        <w:rPr>
          <w:rFonts w:asciiTheme="majorHAnsi" w:eastAsiaTheme="majorEastAsia" w:hAnsiTheme="majorHAnsi" w:cstheme="majorHAnsi"/>
          <w:sz w:val="22"/>
          <w:szCs w:val="21"/>
        </w:rPr>
      </w:pPr>
      <w:r>
        <w:rPr>
          <w:rFonts w:asciiTheme="majorHAnsi" w:eastAsiaTheme="majorEastAsia" w:hAnsiTheme="majorHAnsi" w:cstheme="majorHAnsi" w:hint="eastAsia"/>
          <w:sz w:val="22"/>
          <w:szCs w:val="21"/>
        </w:rPr>
        <w:t xml:space="preserve">　福井大学医学部附属病院小児科は福井県の</w:t>
      </w:r>
      <w:r w:rsidR="00AA12BF">
        <w:rPr>
          <w:rFonts w:asciiTheme="majorHAnsi" w:eastAsiaTheme="majorEastAsia" w:hAnsiTheme="majorHAnsi" w:cstheme="majorHAnsi" w:hint="eastAsia"/>
          <w:sz w:val="22"/>
          <w:szCs w:val="21"/>
        </w:rPr>
        <w:t>中核病院小児科として位置づけられ、大学病院としての高度な専門医療に対応するため、</w:t>
      </w:r>
      <w:r w:rsidR="00B418D7" w:rsidRPr="002E6EE9">
        <w:rPr>
          <w:rFonts w:asciiTheme="majorHAnsi" w:eastAsiaTheme="majorEastAsia" w:hAnsiTheme="majorHAnsi" w:cstheme="majorHAnsi"/>
          <w:sz w:val="22"/>
        </w:rPr>
        <w:t>各専門領域に経験豊富な専門医を有し</w:t>
      </w:r>
      <w:r w:rsidR="00AA12BF">
        <w:rPr>
          <w:rFonts w:asciiTheme="majorHAnsi" w:eastAsiaTheme="majorEastAsia" w:hAnsiTheme="majorHAnsi" w:cstheme="majorHAnsi" w:hint="eastAsia"/>
          <w:sz w:val="22"/>
        </w:rPr>
        <w:t>ています。</w:t>
      </w:r>
      <w:r w:rsidR="00F92432">
        <w:rPr>
          <w:rFonts w:asciiTheme="majorHAnsi" w:eastAsiaTheme="majorEastAsia" w:hAnsiTheme="majorHAnsi" w:cstheme="majorHAnsi" w:hint="eastAsia"/>
          <w:sz w:val="22"/>
          <w:szCs w:val="21"/>
        </w:rPr>
        <w:t>福井大学医学部附属病院</w:t>
      </w:r>
      <w:r w:rsidR="00F92432">
        <w:rPr>
          <w:rFonts w:asciiTheme="majorHAnsi" w:eastAsiaTheme="majorEastAsia" w:hAnsiTheme="majorHAnsi" w:cstheme="majorHAnsi" w:hint="eastAsia"/>
          <w:sz w:val="22"/>
        </w:rPr>
        <w:t>総合周産期母子医療センターは福井県立病院総合周産期母子医療センターと共同で福井県周産期医療システムの中核を担っています。</w:t>
      </w:r>
      <w:r w:rsidR="00AA12BF">
        <w:rPr>
          <w:rFonts w:asciiTheme="majorHAnsi" w:eastAsiaTheme="majorEastAsia" w:hAnsiTheme="majorHAnsi" w:cstheme="majorHAnsi" w:hint="eastAsia"/>
          <w:sz w:val="22"/>
          <w:szCs w:val="21"/>
        </w:rPr>
        <w:t>福井大学医学部附属病院は北米型</w:t>
      </w:r>
      <w:r w:rsidR="00AA12BF">
        <w:rPr>
          <w:rFonts w:asciiTheme="majorHAnsi" w:eastAsiaTheme="majorEastAsia" w:hAnsiTheme="majorHAnsi" w:cstheme="majorHAnsi"/>
          <w:sz w:val="22"/>
          <w:szCs w:val="21"/>
        </w:rPr>
        <w:t>ER</w:t>
      </w:r>
      <w:r w:rsidR="00AA12BF">
        <w:rPr>
          <w:rFonts w:asciiTheme="majorHAnsi" w:eastAsiaTheme="majorEastAsia" w:hAnsiTheme="majorHAnsi" w:cstheme="majorHAnsi" w:hint="eastAsia"/>
          <w:sz w:val="22"/>
          <w:szCs w:val="21"/>
        </w:rPr>
        <w:t>を運営しており、救急部と協力し</w:t>
      </w:r>
      <w:r w:rsidR="00B418D7" w:rsidRPr="002E6EE9">
        <w:rPr>
          <w:rFonts w:asciiTheme="majorHAnsi" w:eastAsiaTheme="majorEastAsia" w:hAnsiTheme="majorHAnsi" w:cstheme="majorHAnsi"/>
          <w:sz w:val="22"/>
          <w:szCs w:val="21"/>
        </w:rPr>
        <w:t>１次から３次までの救急患者を受け入れる体制も有しているため、小児科医として欠くことのできない救急疾患の対応、急性疾患の管理も研修できる施設です。</w:t>
      </w:r>
      <w:r w:rsidR="00D47815">
        <w:rPr>
          <w:rFonts w:asciiTheme="majorHAnsi" w:eastAsiaTheme="majorEastAsia" w:hAnsiTheme="majorHAnsi" w:cstheme="majorHAnsi" w:hint="eastAsia"/>
          <w:sz w:val="22"/>
          <w:szCs w:val="21"/>
        </w:rPr>
        <w:t>本研修プログラム</w:t>
      </w:r>
      <w:r w:rsidR="003804F6">
        <w:rPr>
          <w:rFonts w:asciiTheme="majorHAnsi" w:eastAsiaTheme="majorEastAsia" w:hAnsiTheme="majorHAnsi" w:cstheme="majorHAnsi" w:hint="eastAsia"/>
          <w:sz w:val="22"/>
          <w:szCs w:val="21"/>
        </w:rPr>
        <w:t>では</w:t>
      </w:r>
      <w:r w:rsidR="00A927D1">
        <w:rPr>
          <w:rFonts w:asciiTheme="majorHAnsi" w:eastAsiaTheme="majorEastAsia" w:hAnsiTheme="majorHAnsi" w:cstheme="majorHAnsi" w:hint="eastAsia"/>
          <w:sz w:val="22"/>
          <w:szCs w:val="21"/>
        </w:rPr>
        <w:t>福井県の小児医療体制における地域小児科センター</w:t>
      </w:r>
      <w:r w:rsidR="003804F6">
        <w:rPr>
          <w:rFonts w:asciiTheme="majorHAnsi" w:eastAsiaTheme="majorEastAsia" w:hAnsiTheme="majorHAnsi" w:cstheme="majorHAnsi" w:hint="eastAsia"/>
          <w:sz w:val="22"/>
          <w:szCs w:val="21"/>
        </w:rPr>
        <w:t>、周産期医療システムにおける地域周産期母子医療センターの全てを連携・関連施設とし</w:t>
      </w:r>
      <w:r w:rsidR="00F92432">
        <w:rPr>
          <w:rFonts w:asciiTheme="majorHAnsi" w:eastAsiaTheme="majorEastAsia" w:hAnsiTheme="majorHAnsi" w:cstheme="majorHAnsi" w:hint="eastAsia"/>
          <w:sz w:val="22"/>
          <w:szCs w:val="21"/>
        </w:rPr>
        <w:t>ており、</w:t>
      </w:r>
      <w:r w:rsidR="00B418D7" w:rsidRPr="002E6EE9">
        <w:rPr>
          <w:rFonts w:asciiTheme="majorHAnsi" w:eastAsiaTheme="majorEastAsia" w:hAnsiTheme="majorHAnsi" w:cstheme="majorHAnsi"/>
          <w:sz w:val="22"/>
          <w:szCs w:val="21"/>
        </w:rPr>
        <w:t>急性疾患の対応と慢性疾患の初期対応を経験でき、すべての領域にわたり、もれなく経験できる体制です。</w:t>
      </w:r>
    </w:p>
    <w:p w14:paraId="75BD4278" w14:textId="77777777" w:rsidR="00C71C63" w:rsidRPr="002E6EE9" w:rsidRDefault="00C71C63">
      <w:pPr>
        <w:widowControl/>
        <w:jc w:val="left"/>
        <w:rPr>
          <w:rFonts w:asciiTheme="majorHAnsi" w:eastAsiaTheme="majorEastAsia" w:hAnsiTheme="majorHAnsi" w:cstheme="majorHAnsi"/>
          <w:sz w:val="32"/>
        </w:rPr>
      </w:pPr>
      <w:r w:rsidRPr="002E6EE9">
        <w:rPr>
          <w:rFonts w:asciiTheme="majorHAnsi" w:eastAsiaTheme="majorEastAsia" w:hAnsiTheme="majorHAnsi" w:cstheme="majorHAnsi"/>
          <w:sz w:val="32"/>
        </w:rPr>
        <w:br w:type="page"/>
      </w:r>
    </w:p>
    <w:p w14:paraId="78ABE083" w14:textId="77777777" w:rsidR="00B418D7" w:rsidRPr="002E6EE9" w:rsidRDefault="00B418D7" w:rsidP="003044B3">
      <w:pPr>
        <w:pStyle w:val="a3"/>
        <w:numPr>
          <w:ilvl w:val="0"/>
          <w:numId w:val="39"/>
        </w:numPr>
        <w:ind w:leftChars="0"/>
        <w:rPr>
          <w:rFonts w:asciiTheme="majorHAnsi" w:eastAsiaTheme="majorEastAsia" w:hAnsiTheme="majorHAnsi" w:cstheme="majorHAnsi"/>
          <w:sz w:val="32"/>
        </w:rPr>
      </w:pPr>
      <w:r w:rsidRPr="002E6EE9">
        <w:rPr>
          <w:rFonts w:asciiTheme="majorHAnsi" w:eastAsiaTheme="majorEastAsia" w:hAnsiTheme="majorHAnsi" w:cstheme="majorHAnsi"/>
          <w:sz w:val="32"/>
        </w:rPr>
        <w:lastRenderedPageBreak/>
        <w:t>小児科専門研修はどのように行われるか</w:t>
      </w:r>
      <w:r w:rsidRPr="002E6EE9">
        <w:rPr>
          <w:rFonts w:asciiTheme="majorHAnsi" w:eastAsiaTheme="majorEastAsia" w:hAnsiTheme="majorHAnsi" w:cstheme="majorHAnsi"/>
          <w:sz w:val="32"/>
        </w:rPr>
        <w:t xml:space="preserve"> </w:t>
      </w:r>
      <w:r w:rsidR="005A6EAD" w:rsidRPr="002E6EE9">
        <w:rPr>
          <w:rFonts w:asciiTheme="majorHAnsi" w:eastAsiaTheme="majorEastAsia" w:hAnsiTheme="majorHAnsi" w:cstheme="majorHAnsi" w:hint="eastAsia"/>
          <w:sz w:val="32"/>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sz w:val="28"/>
        </w:rPr>
        <w:t>:13-16,</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30]</w:t>
      </w:r>
    </w:p>
    <w:p w14:paraId="74D10995" w14:textId="77777777" w:rsidR="00B418D7" w:rsidRPr="002E6EE9" w:rsidRDefault="00B418D7" w:rsidP="00B418D7">
      <w:pPr>
        <w:rPr>
          <w:rFonts w:asciiTheme="majorHAnsi" w:eastAsiaTheme="majorEastAsia" w:hAnsiTheme="majorHAnsi" w:cstheme="majorHAnsi"/>
        </w:rPr>
      </w:pPr>
    </w:p>
    <w:p w14:paraId="12698D0C" w14:textId="77777777" w:rsidR="00B418D7" w:rsidRPr="002E6EE9" w:rsidRDefault="00B418D7" w:rsidP="00B418D7">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３年間の小児科専門研修では、日本小児科学会が定めた「小児科医の到達目標」のレベルＡの臨床能力の獲得をめざして研修を行います。到達度の自己評価と指導医からのアドバイスを受けるために、「小児科専門研修手帳」を常に携帯し、定期的に振り返りながら研修を進めてください。</w:t>
      </w:r>
    </w:p>
    <w:p w14:paraId="7654B8D5" w14:textId="77777777" w:rsidR="00B418D7" w:rsidRPr="002E6EE9" w:rsidRDefault="00B418D7" w:rsidP="0098126E">
      <w:pPr>
        <w:pStyle w:val="a3"/>
        <w:numPr>
          <w:ilvl w:val="0"/>
          <w:numId w:val="20"/>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臨床現場での学習</w:t>
      </w:r>
      <w:r w:rsidRPr="002E6EE9">
        <w:rPr>
          <w:rFonts w:asciiTheme="majorHAnsi" w:eastAsiaTheme="majorEastAsia" w:hAnsiTheme="majorHAnsi" w:cstheme="majorHAnsi"/>
          <w:sz w:val="22"/>
        </w:rPr>
        <w:t>：外来、病棟、健診などで、到達目標に記載されたレベル</w:t>
      </w:r>
      <w:r w:rsidRPr="002E6EE9">
        <w:rPr>
          <w:rFonts w:asciiTheme="majorHAnsi" w:eastAsiaTheme="majorEastAsia" w:hAnsiTheme="majorHAnsi" w:cstheme="majorHAnsi"/>
          <w:sz w:val="22"/>
        </w:rPr>
        <w:t>A</w:t>
      </w:r>
      <w:r w:rsidRPr="002E6EE9">
        <w:rPr>
          <w:rFonts w:asciiTheme="majorHAnsi" w:eastAsiaTheme="majorEastAsia" w:hAnsiTheme="majorHAnsi" w:cstheme="majorHAnsi"/>
          <w:sz w:val="22"/>
        </w:rPr>
        <w:t>の臨床経験を積むことが基本となります。経験した症例は、指導医からフィードバック・アドバイスを受けながら、診療録の記載、サマリーレポートの作成、臨床研修手帳への記載（ふりかえりと指導医からのフィードバック）、臨床カンファレンス、抄読会（ジャーナルクラブ）、</w:t>
      </w:r>
      <w:r w:rsidRPr="002E6EE9">
        <w:rPr>
          <w:rFonts w:asciiTheme="majorHAnsi" w:eastAsiaTheme="majorEastAsia" w:hAnsiTheme="majorHAnsi" w:cstheme="majorHAnsi"/>
          <w:sz w:val="22"/>
        </w:rPr>
        <w:t>CPC</w:t>
      </w:r>
      <w:r w:rsidRPr="002E6EE9">
        <w:rPr>
          <w:rFonts w:asciiTheme="majorHAnsi" w:eastAsiaTheme="majorEastAsia" w:hAnsiTheme="majorHAnsi" w:cstheme="majorHAnsi"/>
          <w:sz w:val="22"/>
        </w:rPr>
        <w:t>での発表などを経て、知識、臨床能力を定着させてゆきます。</w:t>
      </w:r>
    </w:p>
    <w:p w14:paraId="2B43BB6A" w14:textId="77777777"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「小児科専門医の役割」に関する学習：日本小児科学会が定めた小児科専門医の役割を３年間で身につけるようにしてください（次項参照、研修手帳に記録）。</w:t>
      </w:r>
    </w:p>
    <w:p w14:paraId="6079AB0C" w14:textId="77777777"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「経験すべき症候」に関する学習：日本小児科学会が定めた経験すべき</w:t>
      </w:r>
      <w:r w:rsidRPr="002E6EE9">
        <w:rPr>
          <w:rFonts w:asciiTheme="majorHAnsi" w:eastAsiaTheme="majorEastAsia" w:hAnsiTheme="majorHAnsi" w:cstheme="majorHAnsi"/>
          <w:sz w:val="22"/>
        </w:rPr>
        <w:t>33</w:t>
      </w:r>
      <w:r w:rsidRPr="002E6EE9">
        <w:rPr>
          <w:rFonts w:asciiTheme="majorHAnsi" w:eastAsiaTheme="majorEastAsia" w:hAnsiTheme="majorHAnsi" w:cstheme="majorHAnsi"/>
          <w:sz w:val="22"/>
        </w:rPr>
        <w:t>症候のうち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27</w:t>
      </w:r>
      <w:r w:rsidRPr="002E6EE9">
        <w:rPr>
          <w:rFonts w:asciiTheme="majorHAnsi" w:eastAsiaTheme="majorEastAsia" w:hAnsiTheme="majorHAnsi" w:cstheme="majorHAnsi"/>
          <w:sz w:val="22"/>
        </w:rPr>
        <w:t>症候以上）を経験するようにしてください（次項参照、研修手帳に記録）。</w:t>
      </w:r>
    </w:p>
    <w:p w14:paraId="36A3C786" w14:textId="77777777"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「経験すべき疾患」に関する学習：日本小児科学会が定めた経験すべき</w:t>
      </w:r>
      <w:r w:rsidRPr="002E6EE9">
        <w:rPr>
          <w:rFonts w:asciiTheme="majorHAnsi" w:eastAsiaTheme="majorEastAsia" w:hAnsiTheme="majorHAnsi" w:cstheme="majorHAnsi"/>
          <w:sz w:val="22"/>
        </w:rPr>
        <w:t>109</w:t>
      </w:r>
      <w:r w:rsidRPr="002E6EE9">
        <w:rPr>
          <w:rFonts w:asciiTheme="majorHAnsi" w:eastAsiaTheme="majorEastAsia" w:hAnsiTheme="majorHAnsi" w:cstheme="majorHAnsi"/>
          <w:sz w:val="22"/>
        </w:rPr>
        <w:t>疾患のうち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88</w:t>
      </w:r>
      <w:r w:rsidRPr="002E6EE9">
        <w:rPr>
          <w:rFonts w:asciiTheme="majorHAnsi" w:eastAsiaTheme="majorEastAsia" w:hAnsiTheme="majorHAnsi" w:cstheme="majorHAnsi"/>
          <w:sz w:val="22"/>
        </w:rPr>
        <w:t>症候以上）を経験するようにしてください（研修手帳参照、記録）。</w:t>
      </w:r>
    </w:p>
    <w:p w14:paraId="442A2331" w14:textId="77777777"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「習得すべき診療技能と手技」に関する学習：日本小児科学会が定めた経験すべき</w:t>
      </w:r>
      <w:r w:rsidR="002D78FD" w:rsidRPr="002E6EE9">
        <w:rPr>
          <w:rFonts w:asciiTheme="majorHAnsi" w:eastAsiaTheme="majorEastAsia" w:hAnsiTheme="majorHAnsi" w:cstheme="majorHAnsi"/>
          <w:sz w:val="22"/>
        </w:rPr>
        <w:t>54</w:t>
      </w:r>
      <w:r w:rsidR="002D78FD" w:rsidRPr="002E6EE9">
        <w:rPr>
          <w:rFonts w:asciiTheme="majorHAnsi" w:eastAsiaTheme="majorEastAsia" w:hAnsiTheme="majorHAnsi" w:cstheme="majorHAnsi"/>
          <w:sz w:val="22"/>
        </w:rPr>
        <w:t>技能のうち、</w:t>
      </w:r>
      <w:r w:rsidR="002D78FD" w:rsidRPr="002E6EE9">
        <w:rPr>
          <w:rFonts w:asciiTheme="majorHAnsi" w:eastAsiaTheme="majorEastAsia" w:hAnsiTheme="majorHAnsi" w:cstheme="majorHAnsi"/>
          <w:sz w:val="22"/>
        </w:rPr>
        <w:t>8</w:t>
      </w:r>
      <w:r w:rsidR="002D78FD" w:rsidRPr="002E6EE9">
        <w:rPr>
          <w:rFonts w:asciiTheme="majorHAnsi" w:eastAsiaTheme="majorEastAsia" w:hAnsiTheme="majorHAnsi" w:cstheme="majorHAnsi"/>
          <w:sz w:val="22"/>
        </w:rPr>
        <w:t>割以上（</w:t>
      </w:r>
      <w:r w:rsidR="002D78FD" w:rsidRPr="002E6EE9">
        <w:rPr>
          <w:rFonts w:asciiTheme="majorHAnsi" w:eastAsiaTheme="majorEastAsia" w:hAnsiTheme="majorHAnsi" w:cstheme="majorHAnsi"/>
          <w:sz w:val="22"/>
        </w:rPr>
        <w:t>44</w:t>
      </w:r>
      <w:r w:rsidR="002D78FD" w:rsidRPr="002E6EE9">
        <w:rPr>
          <w:rFonts w:asciiTheme="majorHAnsi" w:eastAsiaTheme="majorEastAsia" w:hAnsiTheme="majorHAnsi" w:cstheme="majorHAnsi"/>
          <w:sz w:val="22"/>
        </w:rPr>
        <w:t>技能以上）</w:t>
      </w:r>
      <w:r w:rsidRPr="002E6EE9">
        <w:rPr>
          <w:rFonts w:asciiTheme="majorHAnsi" w:eastAsiaTheme="majorEastAsia" w:hAnsiTheme="majorHAnsi" w:cstheme="majorHAnsi"/>
          <w:sz w:val="22"/>
        </w:rPr>
        <w:t>を経験するようにしてください（研修手帳に記録）。</w:t>
      </w:r>
    </w:p>
    <w:p w14:paraId="1F94DB88" w14:textId="77777777" w:rsidR="00E0683B" w:rsidRPr="002E6EE9" w:rsidRDefault="00E0683B" w:rsidP="00482AEF">
      <w:pPr>
        <w:ind w:left="480"/>
        <w:rPr>
          <w:rFonts w:asciiTheme="majorHAnsi" w:eastAsiaTheme="majorEastAsia" w:hAnsiTheme="majorHAnsi" w:cstheme="majorHAnsi"/>
          <w:sz w:val="22"/>
        </w:rPr>
      </w:pPr>
    </w:p>
    <w:p w14:paraId="2CB6A3E2" w14:textId="702B47A8" w:rsidR="00E0683B" w:rsidRPr="002E6EE9" w:rsidRDefault="00E0683B" w:rsidP="00E0683B">
      <w:pPr>
        <w:pStyle w:val="a3"/>
        <w:ind w:leftChars="0" w:left="851"/>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B05275">
        <w:rPr>
          <w:rFonts w:asciiTheme="majorHAnsi" w:eastAsiaTheme="majorEastAsia" w:hAnsiTheme="majorHAnsi" w:cstheme="majorHAnsi" w:hint="eastAsia"/>
          <w:sz w:val="22"/>
        </w:rPr>
        <w:t>福井大学医学部附属病院</w:t>
      </w:r>
      <w:r w:rsidR="00151D47" w:rsidRPr="00151D47">
        <w:rPr>
          <w:rFonts w:asciiTheme="majorHAnsi" w:eastAsiaTheme="majorEastAsia" w:hAnsiTheme="majorHAnsi" w:cstheme="majorHAnsi" w:hint="eastAsia"/>
          <w:sz w:val="22"/>
        </w:rPr>
        <w:t>小児科</w:t>
      </w:r>
      <w:r w:rsidR="0014117F">
        <w:rPr>
          <w:rFonts w:asciiTheme="majorHAnsi" w:eastAsiaTheme="majorEastAsia" w:hAnsiTheme="majorHAnsi" w:cstheme="majorHAnsi" w:hint="eastAsia"/>
          <w:sz w:val="22"/>
        </w:rPr>
        <w:t>専門</w:t>
      </w:r>
      <w:r w:rsidR="00151D47" w:rsidRPr="00151D47">
        <w:rPr>
          <w:rFonts w:asciiTheme="majorHAnsi" w:eastAsiaTheme="majorEastAsia" w:hAnsiTheme="majorHAnsi" w:cstheme="majorHAnsi" w:hint="eastAsia"/>
          <w:sz w:val="22"/>
        </w:rPr>
        <w:t>研修プログラム</w:t>
      </w:r>
      <w:r w:rsidRPr="002E6EE9">
        <w:rPr>
          <w:rFonts w:asciiTheme="majorHAnsi" w:eastAsiaTheme="majorEastAsia" w:hAnsiTheme="majorHAnsi" w:cstheme="majorHAnsi"/>
          <w:sz w:val="22"/>
        </w:rPr>
        <w:t>の年間スケジュール</w:t>
      </w:r>
      <w:r w:rsidRPr="002E6EE9">
        <w:rPr>
          <w:rFonts w:asciiTheme="majorHAnsi" w:eastAsiaTheme="majorEastAsia" w:hAnsiTheme="majorHAnsi" w:cstheme="majorHAnsi" w:hint="eastAsia"/>
          <w:sz w:val="22"/>
        </w:rPr>
        <w:t>＞</w:t>
      </w:r>
    </w:p>
    <w:tbl>
      <w:tblPr>
        <w:tblStyle w:val="a9"/>
        <w:tblW w:w="0" w:type="auto"/>
        <w:tblInd w:w="817" w:type="dxa"/>
        <w:tblLook w:val="04A0" w:firstRow="1" w:lastRow="0" w:firstColumn="1" w:lastColumn="0" w:noHBand="0" w:noVBand="1"/>
      </w:tblPr>
      <w:tblGrid>
        <w:gridCol w:w="776"/>
        <w:gridCol w:w="449"/>
        <w:gridCol w:w="424"/>
        <w:gridCol w:w="424"/>
        <w:gridCol w:w="425"/>
        <w:gridCol w:w="6314"/>
      </w:tblGrid>
      <w:tr w:rsidR="002E6EE9" w:rsidRPr="002E6EE9" w14:paraId="686B4AE7" w14:textId="77777777" w:rsidTr="00657A63">
        <w:tc>
          <w:tcPr>
            <w:tcW w:w="821" w:type="dxa"/>
            <w:shd w:val="clear" w:color="auto" w:fill="FFFFFF" w:themeFill="background1"/>
          </w:tcPr>
          <w:p w14:paraId="75B9E6C5"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月</w:t>
            </w:r>
          </w:p>
        </w:tc>
        <w:tc>
          <w:tcPr>
            <w:tcW w:w="453" w:type="dxa"/>
            <w:shd w:val="clear" w:color="auto" w:fill="FFFFFF" w:themeFill="background1"/>
          </w:tcPr>
          <w:p w14:paraId="77D71351"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w:t>
            </w:r>
          </w:p>
          <w:p w14:paraId="110CFF18"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14:paraId="3AA2E827"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5" w:type="dxa"/>
            <w:shd w:val="clear" w:color="auto" w:fill="FFFFFF" w:themeFill="background1"/>
          </w:tcPr>
          <w:p w14:paraId="16B0EEFF"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２</w:t>
            </w:r>
          </w:p>
          <w:p w14:paraId="1CCD6369"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14:paraId="0E6B8485"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5" w:type="dxa"/>
            <w:shd w:val="clear" w:color="auto" w:fill="FFFFFF" w:themeFill="background1"/>
          </w:tcPr>
          <w:p w14:paraId="4DC79FD5"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３</w:t>
            </w:r>
          </w:p>
          <w:p w14:paraId="7E4B8D16"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14:paraId="3370759C"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6" w:type="dxa"/>
            <w:shd w:val="clear" w:color="auto" w:fill="FFFFFF" w:themeFill="background1"/>
          </w:tcPr>
          <w:p w14:paraId="7C5CBBCF"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修</w:t>
            </w:r>
          </w:p>
          <w:p w14:paraId="0C9DE1BF"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了</w:t>
            </w:r>
          </w:p>
          <w:p w14:paraId="1FEA2572" w14:textId="77777777"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者</w:t>
            </w:r>
          </w:p>
        </w:tc>
        <w:tc>
          <w:tcPr>
            <w:tcW w:w="6949" w:type="dxa"/>
            <w:shd w:val="clear" w:color="auto" w:fill="FFFFFF" w:themeFill="background1"/>
          </w:tcPr>
          <w:p w14:paraId="74AB3DB5" w14:textId="77777777" w:rsidR="00E0683B" w:rsidRPr="002E6EE9" w:rsidRDefault="00E0683B" w:rsidP="00E0683B">
            <w:pPr>
              <w:spacing w:line="0" w:lineRule="atLeast"/>
              <w:jc w:val="center"/>
              <w:rPr>
                <w:rFonts w:asciiTheme="majorHAnsi" w:eastAsiaTheme="majorEastAsia" w:hAnsiTheme="majorHAnsi" w:cstheme="majorHAnsi"/>
              </w:rPr>
            </w:pPr>
          </w:p>
        </w:tc>
      </w:tr>
      <w:tr w:rsidR="00275714" w:rsidRPr="002E6EE9" w14:paraId="5BB964EF" w14:textId="77777777" w:rsidTr="00657A63">
        <w:tc>
          <w:tcPr>
            <w:tcW w:w="821" w:type="dxa"/>
            <w:vMerge w:val="restart"/>
            <w:shd w:val="clear" w:color="auto" w:fill="FFFFFF" w:themeFill="background1"/>
          </w:tcPr>
          <w:p w14:paraId="12CEA656" w14:textId="77777777" w:rsidR="00275714" w:rsidRPr="002E6EE9" w:rsidRDefault="002757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４</w:t>
            </w:r>
          </w:p>
          <w:p w14:paraId="77256D63" w14:textId="45D1C4A9" w:rsidR="00275714" w:rsidRPr="002E6EE9" w:rsidRDefault="00275714"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71E25743" w14:textId="77777777" w:rsidR="00275714" w:rsidRPr="002E6EE9" w:rsidRDefault="002757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133A9F8D"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4B07A197"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14:paraId="7ECEEEA0" w14:textId="77777777" w:rsidR="00275714" w:rsidRPr="002E6EE9" w:rsidRDefault="00275714"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63A568FC" w14:textId="77777777" w:rsidR="00275714" w:rsidRPr="002E6EE9" w:rsidRDefault="00275714" w:rsidP="00E0683B">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rPr>
              <w:t>研修開始ガイダンス（研修医および指導医に各種資料を配布）</w:t>
            </w:r>
          </w:p>
        </w:tc>
      </w:tr>
      <w:tr w:rsidR="00275714" w:rsidRPr="002E6EE9" w14:paraId="6731D55B" w14:textId="77777777" w:rsidTr="00657A63">
        <w:tc>
          <w:tcPr>
            <w:tcW w:w="821" w:type="dxa"/>
            <w:vMerge/>
            <w:shd w:val="clear" w:color="auto" w:fill="FFFFFF" w:themeFill="background1"/>
          </w:tcPr>
          <w:p w14:paraId="72621969" w14:textId="76CFA942" w:rsidR="00275714" w:rsidRPr="002E6EE9" w:rsidRDefault="00275714"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3875C343"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18D0AD65" w14:textId="77777777" w:rsidR="00275714" w:rsidRPr="002E6EE9" w:rsidRDefault="002757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1898BD2E" w14:textId="77777777" w:rsidR="00275714" w:rsidRPr="002E6EE9" w:rsidRDefault="002757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369E5E1C" w14:textId="77777777" w:rsidR="00275714" w:rsidRPr="002E6EE9" w:rsidRDefault="00275714"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748D2E30" w14:textId="77777777" w:rsidR="00275714" w:rsidRPr="002E6EE9" w:rsidRDefault="00275714" w:rsidP="00D93914">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rPr>
              <w:t>研修手帳を研修管理委員会に提出し、チェックを受ける</w:t>
            </w:r>
          </w:p>
        </w:tc>
      </w:tr>
      <w:tr w:rsidR="00275714" w:rsidRPr="002E6EE9" w14:paraId="4AE96784" w14:textId="77777777" w:rsidTr="00657A63">
        <w:tc>
          <w:tcPr>
            <w:tcW w:w="821" w:type="dxa"/>
            <w:vMerge/>
            <w:shd w:val="clear" w:color="auto" w:fill="FFFFFF" w:themeFill="background1"/>
          </w:tcPr>
          <w:p w14:paraId="7DD2EFE1" w14:textId="777DDAC9" w:rsidR="00275714" w:rsidRPr="002E6EE9" w:rsidRDefault="00275714"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20497331"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3CD4DA5F"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4CCA317F" w14:textId="77777777" w:rsidR="00275714" w:rsidRPr="002E6EE9" w:rsidRDefault="00275714"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14:paraId="03D9BDD1" w14:textId="77777777" w:rsidR="00275714" w:rsidRPr="002E6EE9" w:rsidRDefault="002757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949" w:type="dxa"/>
            <w:shd w:val="clear" w:color="auto" w:fill="FFFFFF" w:themeFill="background1"/>
          </w:tcPr>
          <w:p w14:paraId="5353A4E3" w14:textId="77777777" w:rsidR="00275714" w:rsidRPr="002E6EE9" w:rsidRDefault="0027571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研修手帳・症例レポート等を研修管理委員会に提出し判定を受ける</w:t>
            </w:r>
          </w:p>
        </w:tc>
      </w:tr>
      <w:tr w:rsidR="00275714" w:rsidRPr="002E6EE9" w14:paraId="7C2C323E" w14:textId="77777777" w:rsidTr="00657A63">
        <w:trPr>
          <w:trHeight w:val="1038"/>
        </w:trPr>
        <w:tc>
          <w:tcPr>
            <w:tcW w:w="821" w:type="dxa"/>
            <w:vMerge/>
            <w:shd w:val="clear" w:color="auto" w:fill="FFFFFF" w:themeFill="background1"/>
          </w:tcPr>
          <w:p w14:paraId="7734FEA1" w14:textId="21479396" w:rsidR="00275714" w:rsidRPr="002E6EE9" w:rsidRDefault="00275714" w:rsidP="00E0683B">
            <w:pPr>
              <w:spacing w:line="0" w:lineRule="atLeast"/>
              <w:jc w:val="center"/>
              <w:rPr>
                <w:rFonts w:asciiTheme="majorHAnsi" w:eastAsiaTheme="majorEastAsia" w:hAnsiTheme="majorHAnsi" w:cstheme="majorHAnsi"/>
              </w:rPr>
            </w:pPr>
          </w:p>
        </w:tc>
        <w:tc>
          <w:tcPr>
            <w:tcW w:w="1729" w:type="dxa"/>
            <w:gridSpan w:val="4"/>
            <w:vMerge w:val="restart"/>
            <w:tcBorders>
              <w:bottom w:val="single" w:sz="4" w:space="0" w:color="auto"/>
            </w:tcBorders>
            <w:shd w:val="clear" w:color="auto" w:fill="FFFFFF" w:themeFill="background1"/>
          </w:tcPr>
          <w:p w14:paraId="471951DC" w14:textId="77777777" w:rsidR="00275714" w:rsidRPr="002E6EE9" w:rsidRDefault="00275714" w:rsidP="00E0683B">
            <w:pPr>
              <w:spacing w:line="0" w:lineRule="atLeast"/>
              <w:jc w:val="center"/>
              <w:rPr>
                <w:rFonts w:asciiTheme="majorHAnsi" w:eastAsiaTheme="majorEastAsia" w:hAnsiTheme="majorHAnsi" w:cstheme="majorHAnsi"/>
              </w:rPr>
            </w:pPr>
          </w:p>
        </w:tc>
        <w:tc>
          <w:tcPr>
            <w:tcW w:w="6949" w:type="dxa"/>
            <w:tcBorders>
              <w:bottom w:val="single" w:sz="4" w:space="0" w:color="auto"/>
            </w:tcBorders>
            <w:shd w:val="clear" w:color="auto" w:fill="FFFFFF" w:themeFill="background1"/>
          </w:tcPr>
          <w:p w14:paraId="31664A00" w14:textId="77777777" w:rsidR="00275714" w:rsidRPr="002E6EE9" w:rsidRDefault="00275714" w:rsidP="00D93914">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＜研修管理委員会＞</w:t>
            </w:r>
          </w:p>
          <w:p w14:paraId="3C31BD1D" w14:textId="77777777" w:rsidR="00275714" w:rsidRPr="002E6EE9" w:rsidRDefault="00275714" w:rsidP="00D818B4">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研修修了予定者の修了判定を行う</w:t>
            </w:r>
          </w:p>
          <w:p w14:paraId="5B30D694" w14:textId="77777777" w:rsidR="00275714" w:rsidRPr="002E6EE9" w:rsidRDefault="0027571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２年次、３年次専攻医の研修の進捗状況の把握</w:t>
            </w:r>
          </w:p>
          <w:p w14:paraId="7BA4CBD2" w14:textId="77777777" w:rsidR="00275714" w:rsidRPr="002E6EE9" w:rsidRDefault="0027571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次年度の研修プログラム、採用計画などの策定</w:t>
            </w:r>
          </w:p>
        </w:tc>
      </w:tr>
      <w:tr w:rsidR="00275714" w:rsidRPr="002E6EE9" w14:paraId="6B1924D4" w14:textId="77777777" w:rsidTr="00657A63">
        <w:tc>
          <w:tcPr>
            <w:tcW w:w="821" w:type="dxa"/>
            <w:vMerge/>
            <w:shd w:val="clear" w:color="auto" w:fill="FFFFFF" w:themeFill="background1"/>
          </w:tcPr>
          <w:p w14:paraId="46907793" w14:textId="7C742BC1" w:rsidR="00275714" w:rsidRPr="002E6EE9" w:rsidRDefault="00275714" w:rsidP="00E0683B">
            <w:pPr>
              <w:spacing w:line="0" w:lineRule="atLeast"/>
              <w:jc w:val="center"/>
              <w:rPr>
                <w:rFonts w:asciiTheme="majorHAnsi" w:eastAsiaTheme="majorEastAsia" w:hAnsiTheme="majorHAnsi" w:cstheme="majorHAnsi"/>
              </w:rPr>
            </w:pPr>
          </w:p>
        </w:tc>
        <w:tc>
          <w:tcPr>
            <w:tcW w:w="1729" w:type="dxa"/>
            <w:gridSpan w:val="4"/>
            <w:vMerge/>
            <w:shd w:val="clear" w:color="auto" w:fill="FFFFFF" w:themeFill="background1"/>
          </w:tcPr>
          <w:p w14:paraId="2F481067" w14:textId="77777777" w:rsidR="00275714" w:rsidRPr="002E6EE9" w:rsidRDefault="00275714"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7AAA1CA0" w14:textId="77777777" w:rsidR="00275714" w:rsidRPr="002E6EE9" w:rsidRDefault="0027571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＜日本小児科学会学術集会＞</w:t>
            </w:r>
          </w:p>
        </w:tc>
      </w:tr>
      <w:tr w:rsidR="00275714" w:rsidRPr="002E6EE9" w14:paraId="33C424B3" w14:textId="77777777" w:rsidTr="00657A63">
        <w:tc>
          <w:tcPr>
            <w:tcW w:w="821" w:type="dxa"/>
            <w:vMerge/>
            <w:shd w:val="clear" w:color="auto" w:fill="FFFFFF" w:themeFill="background1"/>
          </w:tcPr>
          <w:p w14:paraId="2FF0497C" w14:textId="02C93A47" w:rsidR="00275714" w:rsidRPr="002E6EE9" w:rsidRDefault="00275714" w:rsidP="00275714">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05ADF318" w14:textId="09DDA7C0" w:rsidR="00275714" w:rsidRPr="002E6EE9" w:rsidRDefault="00275714" w:rsidP="00275714">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7D538328" w14:textId="2697FD50" w:rsidR="00275714" w:rsidRPr="002E6EE9" w:rsidRDefault="00275714" w:rsidP="00275714">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07DB9284" w14:textId="2FDDBC02" w:rsidR="00275714" w:rsidRPr="002E6EE9" w:rsidRDefault="00275714" w:rsidP="00275714">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303FD4A4" w14:textId="68825950" w:rsidR="00275714" w:rsidRPr="002E6EE9" w:rsidRDefault="00275714" w:rsidP="00275714">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949" w:type="dxa"/>
            <w:shd w:val="clear" w:color="auto" w:fill="FFFFFF" w:themeFill="background1"/>
          </w:tcPr>
          <w:p w14:paraId="1BCD7311" w14:textId="691BA0AE" w:rsidR="00275714" w:rsidRPr="002E6EE9" w:rsidRDefault="00275714" w:rsidP="004F600C">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w:t>
            </w:r>
            <w:r>
              <w:rPr>
                <w:rFonts w:asciiTheme="majorHAnsi" w:eastAsiaTheme="majorEastAsia" w:hAnsiTheme="majorHAnsi" w:cstheme="majorHAnsi" w:hint="eastAsia"/>
              </w:rPr>
              <w:t>研修</w:t>
            </w:r>
            <w:r w:rsidRPr="002E6EE9">
              <w:rPr>
                <w:rFonts w:asciiTheme="majorHAnsi" w:eastAsiaTheme="majorEastAsia" w:hAnsiTheme="majorHAnsi" w:cstheme="majorHAnsi"/>
              </w:rPr>
              <w:t>プログラム歓迎会・修了式＞</w:t>
            </w:r>
          </w:p>
        </w:tc>
      </w:tr>
      <w:tr w:rsidR="002E6EE9" w:rsidRPr="002E6EE9" w14:paraId="6A15BEE5" w14:textId="77777777" w:rsidTr="00657A63">
        <w:tc>
          <w:tcPr>
            <w:tcW w:w="821" w:type="dxa"/>
            <w:shd w:val="clear" w:color="auto" w:fill="FFFFFF" w:themeFill="background1"/>
          </w:tcPr>
          <w:p w14:paraId="3EA6B8D9" w14:textId="77777777" w:rsidR="00D93914" w:rsidRPr="002E6EE9" w:rsidRDefault="00D939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５</w:t>
            </w:r>
          </w:p>
        </w:tc>
        <w:tc>
          <w:tcPr>
            <w:tcW w:w="453" w:type="dxa"/>
            <w:shd w:val="clear" w:color="auto" w:fill="FFFFFF" w:themeFill="background1"/>
          </w:tcPr>
          <w:p w14:paraId="1D0E42F6" w14:textId="77777777" w:rsidR="00D93914" w:rsidRPr="002E6EE9" w:rsidRDefault="00D939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472BA0F2" w14:textId="77777777" w:rsidR="00D93914" w:rsidRPr="002E6EE9" w:rsidRDefault="00D93914"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6FCA4BFD" w14:textId="77777777" w:rsidR="00D93914" w:rsidRPr="002E6EE9" w:rsidRDefault="00D93914"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14:paraId="3ED20E37" w14:textId="77777777" w:rsidR="00D93914" w:rsidRPr="002E6EE9" w:rsidRDefault="00D9391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949" w:type="dxa"/>
            <w:shd w:val="clear" w:color="auto" w:fill="FFFFFF" w:themeFill="background1"/>
          </w:tcPr>
          <w:p w14:paraId="1B781DA3" w14:textId="77777777" w:rsidR="00D93914" w:rsidRPr="002E6EE9" w:rsidRDefault="00D93914" w:rsidP="00D93914">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専門医認定審査書類を</w:t>
            </w:r>
            <w:r w:rsidRPr="002E6EE9">
              <w:rPr>
                <w:rFonts w:asciiTheme="majorHAnsi" w:eastAsiaTheme="majorEastAsia" w:hAnsiTheme="majorHAnsi" w:cstheme="majorHAnsi" w:hint="eastAsia"/>
              </w:rPr>
              <w:t>準備</w:t>
            </w:r>
            <w:r w:rsidRPr="002E6EE9">
              <w:rPr>
                <w:rFonts w:asciiTheme="majorHAnsi" w:eastAsiaTheme="majorEastAsia" w:hAnsiTheme="majorHAnsi" w:cstheme="majorHAnsi"/>
              </w:rPr>
              <w:t>する</w:t>
            </w:r>
          </w:p>
        </w:tc>
      </w:tr>
      <w:tr w:rsidR="002E6EE9" w:rsidRPr="002E6EE9" w14:paraId="0185BFDE" w14:textId="77777777" w:rsidTr="00657A63">
        <w:tc>
          <w:tcPr>
            <w:tcW w:w="821" w:type="dxa"/>
            <w:vMerge w:val="restart"/>
            <w:shd w:val="clear" w:color="auto" w:fill="FFFFFF" w:themeFill="background1"/>
          </w:tcPr>
          <w:p w14:paraId="3759476B"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６</w:t>
            </w:r>
          </w:p>
          <w:p w14:paraId="7715A2D8"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1415238B"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0A0154B4"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701B429F"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14:paraId="60D7C7AB"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949" w:type="dxa"/>
            <w:shd w:val="clear" w:color="auto" w:fill="FFFFFF" w:themeFill="background1"/>
          </w:tcPr>
          <w:p w14:paraId="5113D957" w14:textId="77777777"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専門医認定審査書類を専門医機構へ提出</w:t>
            </w:r>
          </w:p>
        </w:tc>
      </w:tr>
      <w:tr w:rsidR="002E6EE9" w:rsidRPr="002E6EE9" w14:paraId="34E2307C" w14:textId="77777777" w:rsidTr="00657A63">
        <w:tc>
          <w:tcPr>
            <w:tcW w:w="821" w:type="dxa"/>
            <w:vMerge/>
            <w:shd w:val="clear" w:color="auto" w:fill="FFFFFF" w:themeFill="background1"/>
          </w:tcPr>
          <w:p w14:paraId="031E5249" w14:textId="77777777" w:rsidR="00615DA1" w:rsidRPr="002E6EE9" w:rsidRDefault="00615DA1" w:rsidP="00E0683B">
            <w:pPr>
              <w:spacing w:line="0" w:lineRule="atLeast"/>
              <w:jc w:val="center"/>
              <w:rPr>
                <w:rFonts w:asciiTheme="majorHAnsi" w:eastAsiaTheme="majorEastAsia" w:hAnsiTheme="majorHAnsi" w:cstheme="majorHAnsi"/>
              </w:rPr>
            </w:pPr>
          </w:p>
        </w:tc>
        <w:tc>
          <w:tcPr>
            <w:tcW w:w="1729" w:type="dxa"/>
            <w:gridSpan w:val="4"/>
            <w:shd w:val="clear" w:color="auto" w:fill="FFFFFF" w:themeFill="background1"/>
          </w:tcPr>
          <w:p w14:paraId="3D477B8F" w14:textId="77777777" w:rsidR="00615DA1" w:rsidRPr="002E6EE9" w:rsidRDefault="00615DA1"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7A5BF566" w14:textId="4F9CC67D"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＜日本小児科学会</w:t>
            </w:r>
            <w:r w:rsidR="00275714">
              <w:rPr>
                <w:rFonts w:asciiTheme="majorHAnsi" w:eastAsiaTheme="majorEastAsia" w:hAnsiTheme="majorHAnsi" w:cstheme="majorHAnsi" w:hint="eastAsia"/>
              </w:rPr>
              <w:t>北陸</w:t>
            </w:r>
            <w:r w:rsidRPr="002E6EE9">
              <w:rPr>
                <w:rFonts w:asciiTheme="majorHAnsi" w:eastAsiaTheme="majorEastAsia" w:hAnsiTheme="majorHAnsi" w:cstheme="majorHAnsi"/>
              </w:rPr>
              <w:t>地方会</w:t>
            </w:r>
            <w:r w:rsidR="00275714">
              <w:rPr>
                <w:rFonts w:asciiTheme="majorHAnsi" w:eastAsiaTheme="majorEastAsia" w:hAnsiTheme="majorHAnsi" w:cstheme="majorHAnsi" w:hint="eastAsia"/>
              </w:rPr>
              <w:t>・福井地方会</w:t>
            </w:r>
            <w:r w:rsidRPr="002E6EE9">
              <w:rPr>
                <w:rFonts w:asciiTheme="majorHAnsi" w:eastAsiaTheme="majorEastAsia" w:hAnsiTheme="majorHAnsi" w:cstheme="majorHAnsi"/>
              </w:rPr>
              <w:t>＞</w:t>
            </w:r>
          </w:p>
        </w:tc>
      </w:tr>
      <w:tr w:rsidR="004F600C" w:rsidRPr="002E6EE9" w14:paraId="155297EA" w14:textId="77777777" w:rsidTr="00657A63">
        <w:tc>
          <w:tcPr>
            <w:tcW w:w="821" w:type="dxa"/>
            <w:shd w:val="clear" w:color="auto" w:fill="FFFFFF" w:themeFill="background1"/>
          </w:tcPr>
          <w:p w14:paraId="6E1B52D4" w14:textId="17FC9661" w:rsidR="004F600C" w:rsidRPr="002E6EE9" w:rsidRDefault="004F600C" w:rsidP="004F600C">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７</w:t>
            </w:r>
          </w:p>
        </w:tc>
        <w:tc>
          <w:tcPr>
            <w:tcW w:w="1729" w:type="dxa"/>
            <w:gridSpan w:val="4"/>
            <w:shd w:val="clear" w:color="auto" w:fill="FFFFFF" w:themeFill="background1"/>
          </w:tcPr>
          <w:p w14:paraId="29457A9D" w14:textId="77777777" w:rsidR="004F600C" w:rsidRPr="002E6EE9" w:rsidRDefault="004F600C"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697DAC94" w14:textId="6C1CAD5A" w:rsidR="004F600C" w:rsidRDefault="004F600C" w:rsidP="00E0683B">
            <w:pPr>
              <w:spacing w:line="0" w:lineRule="atLeast"/>
              <w:rPr>
                <w:rFonts w:asciiTheme="majorHAnsi" w:eastAsiaTheme="majorEastAsia" w:hAnsiTheme="majorHAnsi" w:cstheme="majorHAnsi"/>
              </w:rPr>
            </w:pPr>
            <w:r>
              <w:rPr>
                <w:rFonts w:asciiTheme="majorHAnsi" w:eastAsiaTheme="majorEastAsia" w:hAnsiTheme="majorHAnsi" w:cstheme="majorHAnsi" w:hint="eastAsia"/>
              </w:rPr>
              <w:t>＜福井県小児保健協会学術集会＞</w:t>
            </w:r>
          </w:p>
        </w:tc>
      </w:tr>
      <w:tr w:rsidR="004F600C" w:rsidRPr="002E6EE9" w14:paraId="697BFC8E" w14:textId="77777777" w:rsidTr="00657A63">
        <w:tc>
          <w:tcPr>
            <w:tcW w:w="821" w:type="dxa"/>
            <w:shd w:val="clear" w:color="auto" w:fill="FFFFFF" w:themeFill="background1"/>
          </w:tcPr>
          <w:p w14:paraId="3E8019E3" w14:textId="7DCF2A99" w:rsidR="004F600C" w:rsidRDefault="004F600C" w:rsidP="004F600C">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８</w:t>
            </w:r>
          </w:p>
        </w:tc>
        <w:tc>
          <w:tcPr>
            <w:tcW w:w="1729" w:type="dxa"/>
            <w:gridSpan w:val="4"/>
            <w:shd w:val="clear" w:color="auto" w:fill="FFFFFF" w:themeFill="background1"/>
          </w:tcPr>
          <w:p w14:paraId="536DF7CC" w14:textId="77777777" w:rsidR="004F600C" w:rsidRPr="002E6EE9" w:rsidRDefault="004F600C"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3CC84140" w14:textId="411F0D97" w:rsidR="004F600C" w:rsidRDefault="004F600C"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w:t>
            </w:r>
            <w:r>
              <w:rPr>
                <w:rFonts w:asciiTheme="majorHAnsi" w:eastAsiaTheme="majorEastAsia" w:hAnsiTheme="majorHAnsi" w:cstheme="majorHAnsi" w:hint="eastAsia"/>
              </w:rPr>
              <w:t>中部日本小児科学会</w:t>
            </w:r>
            <w:r w:rsidRPr="002E6EE9">
              <w:rPr>
                <w:rFonts w:asciiTheme="majorHAnsi" w:eastAsiaTheme="majorEastAsia" w:hAnsiTheme="majorHAnsi" w:cstheme="majorHAnsi"/>
              </w:rPr>
              <w:t>＞</w:t>
            </w:r>
          </w:p>
        </w:tc>
      </w:tr>
      <w:tr w:rsidR="002E6EE9" w:rsidRPr="002E6EE9" w14:paraId="3C32712C" w14:textId="77777777" w:rsidTr="00657A63">
        <w:tc>
          <w:tcPr>
            <w:tcW w:w="821" w:type="dxa"/>
            <w:vMerge w:val="restart"/>
            <w:shd w:val="clear" w:color="auto" w:fill="FFFFFF" w:themeFill="background1"/>
          </w:tcPr>
          <w:p w14:paraId="6EAE30EE"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９</w:t>
            </w:r>
          </w:p>
        </w:tc>
        <w:tc>
          <w:tcPr>
            <w:tcW w:w="453" w:type="dxa"/>
            <w:shd w:val="clear" w:color="auto" w:fill="FFFFFF" w:themeFill="background1"/>
          </w:tcPr>
          <w:p w14:paraId="2B981186"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03E50D49"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5" w:type="dxa"/>
            <w:shd w:val="clear" w:color="auto" w:fill="FFFFFF" w:themeFill="background1"/>
          </w:tcPr>
          <w:p w14:paraId="053B6790"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14:paraId="5300C213"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949" w:type="dxa"/>
            <w:shd w:val="clear" w:color="auto" w:fill="FFFFFF" w:themeFill="background1"/>
          </w:tcPr>
          <w:p w14:paraId="5F2226AC" w14:textId="77777777"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小児科専門医試験</w:t>
            </w:r>
          </w:p>
        </w:tc>
      </w:tr>
      <w:tr w:rsidR="002E6EE9" w:rsidRPr="002E6EE9" w14:paraId="799359A8" w14:textId="77777777" w:rsidTr="00657A63">
        <w:tc>
          <w:tcPr>
            <w:tcW w:w="821" w:type="dxa"/>
            <w:vMerge/>
            <w:shd w:val="clear" w:color="auto" w:fill="FFFFFF" w:themeFill="background1"/>
          </w:tcPr>
          <w:p w14:paraId="762C72E8"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22412AE4"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39172301"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47A69D5A"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5DEF642E" w14:textId="77777777" w:rsidR="00615DA1" w:rsidRPr="002E6EE9" w:rsidRDefault="00615DA1"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43E3146C" w14:textId="77777777"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臨床能力評価（</w:t>
            </w:r>
            <w:r w:rsidRPr="002E6EE9">
              <w:rPr>
                <w:rFonts w:asciiTheme="majorHAnsi" w:eastAsiaTheme="majorEastAsia" w:hAnsiTheme="majorHAnsi" w:cstheme="majorHAnsi"/>
              </w:rPr>
              <w:t>Mini-CEX</w:t>
            </w:r>
            <w:r w:rsidRPr="002E6EE9">
              <w:rPr>
                <w:rFonts w:asciiTheme="majorHAnsi" w:eastAsiaTheme="majorEastAsia" w:hAnsiTheme="majorHAnsi" w:cstheme="majorHAnsi"/>
              </w:rPr>
              <w:t>）を１回受ける</w:t>
            </w:r>
          </w:p>
        </w:tc>
      </w:tr>
      <w:tr w:rsidR="002E6EE9" w:rsidRPr="002E6EE9" w14:paraId="2F645DDC" w14:textId="77777777" w:rsidTr="00657A63">
        <w:tc>
          <w:tcPr>
            <w:tcW w:w="821" w:type="dxa"/>
            <w:vMerge/>
            <w:shd w:val="clear" w:color="auto" w:fill="FFFFFF" w:themeFill="background1"/>
          </w:tcPr>
          <w:p w14:paraId="24E38DD9" w14:textId="77777777" w:rsidR="00615DA1" w:rsidRPr="002E6EE9" w:rsidRDefault="00615DA1"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48C59593"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5F07F6C7"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4F9309FB"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56F2CC48" w14:textId="77777777" w:rsidR="00615DA1" w:rsidRPr="002E6EE9" w:rsidRDefault="00615DA1"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3B93C7CA" w14:textId="77777777"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研修手帳の記載､指導医とのふりかえり</w:t>
            </w:r>
          </w:p>
        </w:tc>
      </w:tr>
      <w:tr w:rsidR="002E6EE9" w:rsidRPr="002E6EE9" w14:paraId="2E01266D" w14:textId="77777777" w:rsidTr="00657A63">
        <w:tc>
          <w:tcPr>
            <w:tcW w:w="821" w:type="dxa"/>
            <w:vMerge/>
            <w:shd w:val="clear" w:color="auto" w:fill="FFFFFF" w:themeFill="background1"/>
          </w:tcPr>
          <w:p w14:paraId="387193B8" w14:textId="77777777" w:rsidR="00615DA1" w:rsidRPr="002E6EE9" w:rsidRDefault="00615DA1" w:rsidP="00E0683B">
            <w:pPr>
              <w:spacing w:line="0" w:lineRule="atLeast"/>
              <w:jc w:val="center"/>
              <w:rPr>
                <w:rFonts w:asciiTheme="majorHAnsi" w:eastAsiaTheme="majorEastAsia" w:hAnsiTheme="majorHAnsi" w:cstheme="majorHAnsi"/>
              </w:rPr>
            </w:pPr>
          </w:p>
        </w:tc>
        <w:tc>
          <w:tcPr>
            <w:tcW w:w="1729" w:type="dxa"/>
            <w:gridSpan w:val="4"/>
            <w:shd w:val="clear" w:color="auto" w:fill="FFFFFF" w:themeFill="background1"/>
          </w:tcPr>
          <w:p w14:paraId="783CC8AA" w14:textId="77777777" w:rsidR="00615DA1" w:rsidRPr="002E6EE9" w:rsidRDefault="00615DA1"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4EEB2542" w14:textId="77777777" w:rsidR="00615DA1" w:rsidRPr="002E6EE9" w:rsidRDefault="00615DA1"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専門医更新、指導医認定・更新書類の提出</w:t>
            </w:r>
          </w:p>
        </w:tc>
      </w:tr>
      <w:tr w:rsidR="002E6EE9" w:rsidRPr="002E6EE9" w14:paraId="0EC0B3AF" w14:textId="77777777" w:rsidTr="00657A63">
        <w:tc>
          <w:tcPr>
            <w:tcW w:w="821" w:type="dxa"/>
            <w:shd w:val="clear" w:color="auto" w:fill="FFFFFF" w:themeFill="background1"/>
          </w:tcPr>
          <w:p w14:paraId="7D2BE814" w14:textId="77777777"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１０</w:t>
            </w:r>
          </w:p>
        </w:tc>
        <w:tc>
          <w:tcPr>
            <w:tcW w:w="1729" w:type="dxa"/>
            <w:gridSpan w:val="4"/>
            <w:shd w:val="clear" w:color="auto" w:fill="FFFFFF" w:themeFill="background1"/>
          </w:tcPr>
          <w:p w14:paraId="18734838" w14:textId="77777777" w:rsidR="00615DA1" w:rsidRPr="002E6EE9" w:rsidRDefault="00615DA1"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19A6570D" w14:textId="77777777" w:rsidR="00615DA1" w:rsidRPr="002E6EE9" w:rsidRDefault="00615DA1" w:rsidP="00615DA1">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＜研修管理委員会＞</w:t>
            </w:r>
          </w:p>
          <w:p w14:paraId="1D6644DF" w14:textId="77777777" w:rsidR="00615DA1" w:rsidRPr="002E6EE9" w:rsidRDefault="00615DA1" w:rsidP="00615DA1">
            <w:pPr>
              <w:widowControl/>
              <w:autoSpaceDE w:val="0"/>
              <w:autoSpaceDN w:val="0"/>
              <w:adjustRightInd w:val="0"/>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研修の進捗状況の確認</w:t>
            </w:r>
          </w:p>
          <w:p w14:paraId="776CECDC" w14:textId="6E0B93D4" w:rsidR="00615DA1" w:rsidRPr="002E6EE9" w:rsidRDefault="00615DA1" w:rsidP="00615DA1">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次年度採用予定者の書類審査、面接</w:t>
            </w:r>
          </w:p>
          <w:p w14:paraId="28C7A990" w14:textId="77777777" w:rsidR="00615DA1" w:rsidRPr="002E6EE9" w:rsidRDefault="00615DA1" w:rsidP="00615DA1">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・次年度採用者の決定</w:t>
            </w:r>
          </w:p>
        </w:tc>
      </w:tr>
      <w:tr w:rsidR="004F600C" w:rsidRPr="002E6EE9" w14:paraId="029C79E3" w14:textId="77777777" w:rsidTr="00657A63">
        <w:tc>
          <w:tcPr>
            <w:tcW w:w="821" w:type="dxa"/>
            <w:shd w:val="clear" w:color="auto" w:fill="FFFFFF" w:themeFill="background1"/>
          </w:tcPr>
          <w:p w14:paraId="2AB69673" w14:textId="788A8388" w:rsidR="004F600C" w:rsidRPr="002E6EE9" w:rsidRDefault="004F600C"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１１</w:t>
            </w:r>
          </w:p>
        </w:tc>
        <w:tc>
          <w:tcPr>
            <w:tcW w:w="1729" w:type="dxa"/>
            <w:gridSpan w:val="4"/>
            <w:shd w:val="clear" w:color="auto" w:fill="FFFFFF" w:themeFill="background1"/>
          </w:tcPr>
          <w:p w14:paraId="39B695AD" w14:textId="77777777" w:rsidR="004F600C" w:rsidRPr="002E6EE9" w:rsidRDefault="004F600C"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2C98F284" w14:textId="732B7F76" w:rsidR="004F600C" w:rsidRPr="002E6EE9" w:rsidRDefault="004F600C" w:rsidP="00615DA1">
            <w:pPr>
              <w:spacing w:line="0" w:lineRule="atLeast"/>
              <w:rPr>
                <w:rFonts w:asciiTheme="majorHAnsi" w:eastAsiaTheme="majorEastAsia" w:hAnsiTheme="majorHAnsi" w:cstheme="majorHAnsi"/>
              </w:rPr>
            </w:pPr>
            <w:r>
              <w:rPr>
                <w:rFonts w:asciiTheme="majorHAnsi" w:eastAsiaTheme="majorEastAsia" w:hAnsiTheme="majorHAnsi" w:cstheme="majorHAnsi" w:hint="eastAsia"/>
              </w:rPr>
              <w:t>＜日本小児科学会福井県地方会＞</w:t>
            </w:r>
          </w:p>
        </w:tc>
      </w:tr>
      <w:tr w:rsidR="004F600C" w:rsidRPr="002E6EE9" w14:paraId="3DB2E05E" w14:textId="77777777" w:rsidTr="00657A63">
        <w:tc>
          <w:tcPr>
            <w:tcW w:w="821" w:type="dxa"/>
            <w:vMerge w:val="restart"/>
            <w:shd w:val="clear" w:color="auto" w:fill="FFFFFF" w:themeFill="background1"/>
          </w:tcPr>
          <w:p w14:paraId="2BD394DC" w14:textId="77777777" w:rsidR="004F600C" w:rsidRPr="002E6EE9" w:rsidRDefault="004F600C"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１２</w:t>
            </w:r>
          </w:p>
          <w:p w14:paraId="11BA0729" w14:textId="3FC1590D" w:rsidR="004F600C" w:rsidRPr="002E6EE9" w:rsidRDefault="004F600C" w:rsidP="00E0683B">
            <w:pPr>
              <w:spacing w:line="0" w:lineRule="atLeast"/>
              <w:jc w:val="center"/>
              <w:rPr>
                <w:rFonts w:asciiTheme="majorHAnsi" w:eastAsiaTheme="majorEastAsia" w:hAnsiTheme="majorHAnsi" w:cstheme="majorHAnsi"/>
              </w:rPr>
            </w:pPr>
          </w:p>
        </w:tc>
        <w:tc>
          <w:tcPr>
            <w:tcW w:w="1729" w:type="dxa"/>
            <w:gridSpan w:val="4"/>
            <w:vMerge w:val="restart"/>
            <w:shd w:val="clear" w:color="auto" w:fill="FFFFFF" w:themeFill="background1"/>
          </w:tcPr>
          <w:p w14:paraId="37DB3415" w14:textId="77777777" w:rsidR="004F600C" w:rsidRPr="002E6EE9" w:rsidRDefault="004F600C" w:rsidP="004F600C">
            <w:pPr>
              <w:spacing w:line="0" w:lineRule="atLeast"/>
              <w:rPr>
                <w:rFonts w:asciiTheme="majorHAnsi" w:eastAsiaTheme="majorEastAsia" w:hAnsiTheme="majorHAnsi" w:cstheme="majorHAnsi"/>
              </w:rPr>
            </w:pPr>
          </w:p>
          <w:p w14:paraId="44AC4F68" w14:textId="2C7D9721" w:rsidR="004F600C" w:rsidRPr="002E6EE9" w:rsidRDefault="004F600C" w:rsidP="004F600C">
            <w:pPr>
              <w:spacing w:line="0" w:lineRule="atLeast"/>
              <w:rPr>
                <w:rFonts w:asciiTheme="majorHAnsi" w:eastAsiaTheme="majorEastAsia" w:hAnsiTheme="majorHAnsi" w:cstheme="majorHAnsi"/>
              </w:rPr>
            </w:pPr>
          </w:p>
        </w:tc>
        <w:tc>
          <w:tcPr>
            <w:tcW w:w="6949" w:type="dxa"/>
            <w:shd w:val="clear" w:color="auto" w:fill="FFFFFF" w:themeFill="background1"/>
          </w:tcPr>
          <w:p w14:paraId="216F162F" w14:textId="601A204A" w:rsidR="004F600C" w:rsidRPr="002E6EE9" w:rsidRDefault="004F600C"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w:t>
            </w:r>
            <w:r>
              <w:rPr>
                <w:rFonts w:asciiTheme="majorHAnsi" w:eastAsiaTheme="majorEastAsia" w:hAnsiTheme="majorHAnsi" w:cstheme="majorHAnsi" w:hint="eastAsia"/>
              </w:rPr>
              <w:t>日本小児科学会北陸地方会</w:t>
            </w:r>
            <w:r w:rsidRPr="002E6EE9">
              <w:rPr>
                <w:rFonts w:asciiTheme="majorHAnsi" w:eastAsiaTheme="majorEastAsia" w:hAnsiTheme="majorHAnsi" w:cstheme="majorHAnsi"/>
              </w:rPr>
              <w:t>＞</w:t>
            </w:r>
          </w:p>
        </w:tc>
      </w:tr>
      <w:tr w:rsidR="004F600C" w:rsidRPr="002E6EE9" w14:paraId="29335B24" w14:textId="77777777" w:rsidTr="00657A63">
        <w:tc>
          <w:tcPr>
            <w:tcW w:w="821" w:type="dxa"/>
            <w:vMerge/>
            <w:shd w:val="clear" w:color="auto" w:fill="FFFFFF" w:themeFill="background1"/>
          </w:tcPr>
          <w:p w14:paraId="291CB5E4" w14:textId="28F5932E" w:rsidR="004F600C" w:rsidRPr="002E6EE9" w:rsidRDefault="004F600C" w:rsidP="00E0683B">
            <w:pPr>
              <w:spacing w:line="0" w:lineRule="atLeast"/>
              <w:jc w:val="center"/>
              <w:rPr>
                <w:rFonts w:asciiTheme="majorHAnsi" w:eastAsiaTheme="majorEastAsia" w:hAnsiTheme="majorHAnsi" w:cstheme="majorHAnsi"/>
              </w:rPr>
            </w:pPr>
          </w:p>
        </w:tc>
        <w:tc>
          <w:tcPr>
            <w:tcW w:w="1729" w:type="dxa"/>
            <w:gridSpan w:val="4"/>
            <w:vMerge/>
            <w:shd w:val="clear" w:color="auto" w:fill="FFFFFF" w:themeFill="background1"/>
          </w:tcPr>
          <w:p w14:paraId="4D7AAE5D" w14:textId="31A56844" w:rsidR="004F600C" w:rsidRDefault="004F600C" w:rsidP="004F600C">
            <w:pPr>
              <w:spacing w:line="0" w:lineRule="atLeast"/>
              <w:rPr>
                <w:rFonts w:asciiTheme="majorHAnsi" w:eastAsiaTheme="majorEastAsia" w:hAnsiTheme="majorHAnsi" w:cstheme="majorHAnsi"/>
              </w:rPr>
            </w:pPr>
          </w:p>
        </w:tc>
        <w:tc>
          <w:tcPr>
            <w:tcW w:w="6949" w:type="dxa"/>
            <w:shd w:val="clear" w:color="auto" w:fill="FFFFFF" w:themeFill="background1"/>
          </w:tcPr>
          <w:p w14:paraId="76800B03" w14:textId="5F4D8F73" w:rsidR="004F600C" w:rsidRDefault="004F600C"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w:t>
            </w:r>
            <w:r>
              <w:rPr>
                <w:rFonts w:asciiTheme="majorHAnsi" w:eastAsiaTheme="majorEastAsia" w:hAnsiTheme="majorHAnsi" w:cstheme="majorHAnsi" w:hint="eastAsia"/>
              </w:rPr>
              <w:t>研修</w:t>
            </w:r>
            <w:r w:rsidRPr="002E6EE9">
              <w:rPr>
                <w:rFonts w:asciiTheme="majorHAnsi" w:eastAsiaTheme="majorEastAsia" w:hAnsiTheme="majorHAnsi" w:cstheme="majorHAnsi"/>
              </w:rPr>
              <w:t>プログラム</w:t>
            </w:r>
            <w:r>
              <w:rPr>
                <w:rFonts w:asciiTheme="majorHAnsi" w:eastAsiaTheme="majorEastAsia" w:hAnsiTheme="majorHAnsi" w:cstheme="majorHAnsi" w:hint="eastAsia"/>
              </w:rPr>
              <w:t>納会</w:t>
            </w:r>
            <w:r w:rsidRPr="002E6EE9">
              <w:rPr>
                <w:rFonts w:asciiTheme="majorHAnsi" w:eastAsiaTheme="majorEastAsia" w:hAnsiTheme="majorHAnsi" w:cstheme="majorHAnsi"/>
              </w:rPr>
              <w:t>＞</w:t>
            </w:r>
          </w:p>
        </w:tc>
      </w:tr>
      <w:tr w:rsidR="00F7422D" w:rsidRPr="002E6EE9" w14:paraId="148E0938" w14:textId="77777777" w:rsidTr="00F7422D">
        <w:tc>
          <w:tcPr>
            <w:tcW w:w="821" w:type="dxa"/>
            <w:vMerge w:val="restart"/>
            <w:shd w:val="clear" w:color="auto" w:fill="FFFFFF" w:themeFill="background1"/>
          </w:tcPr>
          <w:p w14:paraId="6E9E3325" w14:textId="77777777" w:rsidR="00F7422D" w:rsidRPr="002E6EE9" w:rsidRDefault="00F7422D"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w:t>
            </w:r>
          </w:p>
          <w:p w14:paraId="12564114" w14:textId="697F3920" w:rsidR="00F7422D" w:rsidRPr="002E6EE9" w:rsidRDefault="00F7422D"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vAlign w:val="center"/>
          </w:tcPr>
          <w:p w14:paraId="120B6852" w14:textId="77777777" w:rsidR="00F7422D" w:rsidRPr="002E6EE9" w:rsidRDefault="00F7422D" w:rsidP="00F7422D">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vAlign w:val="center"/>
          </w:tcPr>
          <w:p w14:paraId="5AADD346" w14:textId="77777777" w:rsidR="00F7422D" w:rsidRPr="002E6EE9" w:rsidRDefault="00F7422D" w:rsidP="00F7422D">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vAlign w:val="center"/>
          </w:tcPr>
          <w:p w14:paraId="598F1B31" w14:textId="77777777" w:rsidR="00F7422D" w:rsidRPr="002E6EE9" w:rsidRDefault="00F7422D" w:rsidP="00F7422D">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6212FCD1" w14:textId="77777777" w:rsidR="00F7422D" w:rsidRPr="002E6EE9" w:rsidRDefault="00F7422D"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0D79CBD9" w14:textId="41D585AC" w:rsidR="00F7422D" w:rsidRPr="002E6EE9" w:rsidRDefault="00F7422D" w:rsidP="00E0683B">
            <w:pPr>
              <w:spacing w:line="0" w:lineRule="atLeast"/>
              <w:rPr>
                <w:rFonts w:asciiTheme="majorHAnsi" w:eastAsiaTheme="majorEastAsia" w:hAnsiTheme="majorHAnsi" w:cstheme="majorHAnsi"/>
              </w:rPr>
            </w:pPr>
            <w:r>
              <w:rPr>
                <w:rFonts w:asciiTheme="majorHAnsi" w:eastAsiaTheme="majorEastAsia" w:hAnsiTheme="majorHAnsi" w:cstheme="majorHAnsi" w:hint="eastAsia"/>
              </w:rPr>
              <w:t>福井大学医学部附属病院</w:t>
            </w:r>
            <w:r>
              <w:rPr>
                <w:rFonts w:asciiTheme="majorHAnsi" w:eastAsiaTheme="majorEastAsia" w:hAnsiTheme="majorHAnsi" w:cstheme="majorHAnsi" w:hint="eastAsia"/>
              </w:rPr>
              <w:t>P</w:t>
            </w:r>
            <w:r w:rsidR="007F267F">
              <w:rPr>
                <w:rFonts w:asciiTheme="majorHAnsi" w:eastAsiaTheme="majorEastAsia" w:hAnsiTheme="majorHAnsi" w:cstheme="majorHAnsi"/>
              </w:rPr>
              <w:t>E</w:t>
            </w:r>
            <w:r>
              <w:rPr>
                <w:rFonts w:asciiTheme="majorHAnsi" w:eastAsiaTheme="majorEastAsia" w:hAnsiTheme="majorHAnsi" w:cstheme="majorHAnsi" w:hint="eastAsia"/>
              </w:rPr>
              <w:t>CEP</w:t>
            </w:r>
            <w:r>
              <w:rPr>
                <w:rFonts w:asciiTheme="majorHAnsi" w:eastAsiaTheme="majorEastAsia" w:hAnsiTheme="majorHAnsi" w:cstheme="majorHAnsi"/>
              </w:rPr>
              <w:t>: Pediatric Emergency Care and Evaluation for Physicians</w:t>
            </w:r>
            <w:r>
              <w:rPr>
                <w:rFonts w:asciiTheme="majorHAnsi" w:eastAsiaTheme="majorEastAsia" w:hAnsiTheme="majorHAnsi" w:cstheme="majorHAnsi" w:hint="eastAsia"/>
              </w:rPr>
              <w:t>に参加</w:t>
            </w:r>
          </w:p>
        </w:tc>
      </w:tr>
      <w:tr w:rsidR="00F7422D" w:rsidRPr="002E6EE9" w14:paraId="3AF2B53A" w14:textId="77777777" w:rsidTr="008268C3">
        <w:tc>
          <w:tcPr>
            <w:tcW w:w="821" w:type="dxa"/>
            <w:vMerge/>
            <w:shd w:val="clear" w:color="auto" w:fill="FFFFFF" w:themeFill="background1"/>
          </w:tcPr>
          <w:p w14:paraId="3620B606" w14:textId="43CD0314" w:rsidR="00F7422D" w:rsidRPr="002E6EE9" w:rsidRDefault="00F7422D" w:rsidP="00E0683B">
            <w:pPr>
              <w:spacing w:line="0" w:lineRule="atLeast"/>
              <w:jc w:val="center"/>
              <w:rPr>
                <w:rFonts w:asciiTheme="majorHAnsi" w:eastAsiaTheme="majorEastAsia" w:hAnsiTheme="majorHAnsi" w:cstheme="majorHAnsi"/>
              </w:rPr>
            </w:pPr>
          </w:p>
        </w:tc>
        <w:tc>
          <w:tcPr>
            <w:tcW w:w="1729" w:type="dxa"/>
            <w:gridSpan w:val="4"/>
            <w:shd w:val="clear" w:color="auto" w:fill="FFFFFF" w:themeFill="background1"/>
          </w:tcPr>
          <w:p w14:paraId="7F090764" w14:textId="590A617C" w:rsidR="00F7422D" w:rsidRPr="002E6EE9" w:rsidRDefault="00F7422D"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0F1656D7" w14:textId="77777777" w:rsidR="00F7422D" w:rsidRPr="002E6EE9" w:rsidRDefault="00F7422D" w:rsidP="00F7422D">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＜研修管理委員会＞</w:t>
            </w:r>
          </w:p>
          <w:p w14:paraId="28FE8108" w14:textId="268F1AFF" w:rsidR="00F7422D" w:rsidRPr="002E6EE9" w:rsidRDefault="00F7422D" w:rsidP="00F7422D">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次年度採用予定者の書類審査、面接</w:t>
            </w:r>
          </w:p>
          <w:p w14:paraId="186D7A1F" w14:textId="46A8CE8C" w:rsidR="00F7422D" w:rsidRDefault="00F7422D" w:rsidP="00F7422D">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・次年度採用者の決定</w:t>
            </w:r>
          </w:p>
        </w:tc>
      </w:tr>
      <w:tr w:rsidR="00657A63" w:rsidRPr="002E6EE9" w14:paraId="06B12109" w14:textId="77777777" w:rsidTr="00657A63">
        <w:tc>
          <w:tcPr>
            <w:tcW w:w="821" w:type="dxa"/>
            <w:shd w:val="clear" w:color="auto" w:fill="FFFFFF" w:themeFill="background1"/>
          </w:tcPr>
          <w:p w14:paraId="4843F833" w14:textId="59F35A06" w:rsidR="00657A63" w:rsidRPr="002E6EE9" w:rsidRDefault="00657A63"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２</w:t>
            </w:r>
          </w:p>
        </w:tc>
        <w:tc>
          <w:tcPr>
            <w:tcW w:w="1729" w:type="dxa"/>
            <w:gridSpan w:val="4"/>
            <w:shd w:val="clear" w:color="auto" w:fill="FFFFFF" w:themeFill="background1"/>
          </w:tcPr>
          <w:p w14:paraId="3557F173" w14:textId="77777777"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09D68B78" w14:textId="2F080EEB" w:rsidR="00657A63" w:rsidRDefault="00657A63" w:rsidP="00E0683B">
            <w:pPr>
              <w:spacing w:line="0" w:lineRule="atLeast"/>
              <w:rPr>
                <w:rFonts w:asciiTheme="majorHAnsi" w:eastAsiaTheme="majorEastAsia" w:hAnsiTheme="majorHAnsi" w:cstheme="majorHAnsi"/>
              </w:rPr>
            </w:pPr>
            <w:r>
              <w:rPr>
                <w:rFonts w:asciiTheme="majorHAnsi" w:eastAsiaTheme="majorEastAsia" w:hAnsiTheme="majorHAnsi" w:cstheme="majorHAnsi" w:hint="eastAsia"/>
              </w:rPr>
              <w:t>＜福井県小児保健協会学術集会＞</w:t>
            </w:r>
          </w:p>
        </w:tc>
      </w:tr>
      <w:tr w:rsidR="00657A63" w:rsidRPr="002E6EE9" w14:paraId="3B094882" w14:textId="77777777" w:rsidTr="00657A63">
        <w:tc>
          <w:tcPr>
            <w:tcW w:w="821" w:type="dxa"/>
            <w:vMerge w:val="restart"/>
            <w:shd w:val="clear" w:color="auto" w:fill="FFFFFF" w:themeFill="background1"/>
          </w:tcPr>
          <w:p w14:paraId="4460CEB7"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３</w:t>
            </w:r>
          </w:p>
          <w:p w14:paraId="28046477" w14:textId="0314F9A3" w:rsidR="00657A63" w:rsidRPr="002E6EE9" w:rsidRDefault="00657A63"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4B8EE8C5"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4484A89B"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30451063"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649263C7" w14:textId="77777777"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5F0AC3E0" w14:textId="77777777" w:rsidR="00657A63" w:rsidRPr="002E6EE9" w:rsidRDefault="00657A63"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臨床能力評価（</w:t>
            </w:r>
            <w:r w:rsidRPr="002E6EE9">
              <w:rPr>
                <w:rFonts w:asciiTheme="majorHAnsi" w:eastAsiaTheme="majorEastAsia" w:hAnsiTheme="majorHAnsi" w:cstheme="majorHAnsi"/>
              </w:rPr>
              <w:t>Mini-CEX</w:t>
            </w:r>
            <w:r w:rsidRPr="002E6EE9">
              <w:rPr>
                <w:rFonts w:asciiTheme="majorHAnsi" w:eastAsiaTheme="majorEastAsia" w:hAnsiTheme="majorHAnsi" w:cstheme="majorHAnsi"/>
              </w:rPr>
              <w:t>）を１回受ける</w:t>
            </w:r>
          </w:p>
        </w:tc>
      </w:tr>
      <w:tr w:rsidR="00657A63" w:rsidRPr="002E6EE9" w14:paraId="1F6729FB" w14:textId="77777777" w:rsidTr="00657A63">
        <w:tc>
          <w:tcPr>
            <w:tcW w:w="821" w:type="dxa"/>
            <w:vMerge/>
            <w:shd w:val="clear" w:color="auto" w:fill="FFFFFF" w:themeFill="background1"/>
          </w:tcPr>
          <w:p w14:paraId="6E2F7EC9" w14:textId="480391D1" w:rsidR="00657A63" w:rsidRPr="002E6EE9" w:rsidRDefault="00657A63"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2F1FE3E0"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7575CFC7"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43B10977"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79C503F3" w14:textId="77777777"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16358CCC" w14:textId="77777777" w:rsidR="00657A63" w:rsidRPr="002E6EE9" w:rsidRDefault="00657A63"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360</w:t>
            </w:r>
            <w:r w:rsidRPr="002E6EE9">
              <w:rPr>
                <w:rFonts w:asciiTheme="majorHAnsi" w:eastAsiaTheme="majorEastAsia" w:hAnsiTheme="majorHAnsi" w:cstheme="majorHAnsi"/>
              </w:rPr>
              <w:t>度評価を</w:t>
            </w:r>
            <w:r w:rsidRPr="002E6EE9">
              <w:rPr>
                <w:rFonts w:asciiTheme="majorHAnsi" w:eastAsiaTheme="majorEastAsia" w:hAnsiTheme="majorHAnsi" w:cstheme="majorHAnsi" w:hint="eastAsia"/>
              </w:rPr>
              <w:t>１回受ける</w:t>
            </w:r>
          </w:p>
        </w:tc>
      </w:tr>
      <w:tr w:rsidR="00657A63" w:rsidRPr="002E6EE9" w14:paraId="689EE019" w14:textId="77777777" w:rsidTr="00657A63">
        <w:tc>
          <w:tcPr>
            <w:tcW w:w="821" w:type="dxa"/>
            <w:vMerge/>
            <w:shd w:val="clear" w:color="auto" w:fill="FFFFFF" w:themeFill="background1"/>
          </w:tcPr>
          <w:p w14:paraId="53C23AAE" w14:textId="245CA736" w:rsidR="00657A63" w:rsidRPr="002E6EE9" w:rsidRDefault="00657A63" w:rsidP="00E0683B">
            <w:pPr>
              <w:spacing w:line="0" w:lineRule="atLeast"/>
              <w:jc w:val="center"/>
              <w:rPr>
                <w:rFonts w:asciiTheme="majorHAnsi" w:eastAsiaTheme="majorEastAsia" w:hAnsiTheme="majorHAnsi" w:cstheme="majorHAnsi"/>
              </w:rPr>
            </w:pPr>
          </w:p>
        </w:tc>
        <w:tc>
          <w:tcPr>
            <w:tcW w:w="453" w:type="dxa"/>
            <w:shd w:val="clear" w:color="auto" w:fill="FFFFFF" w:themeFill="background1"/>
          </w:tcPr>
          <w:p w14:paraId="5D51FD66"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2D732A3E"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shd w:val="clear" w:color="auto" w:fill="FFFFFF" w:themeFill="background1"/>
          </w:tcPr>
          <w:p w14:paraId="36284D7D" w14:textId="77777777" w:rsidR="00657A63" w:rsidRPr="002E6EE9" w:rsidRDefault="00657A63"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14:paraId="43317A65" w14:textId="77777777"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5C314131" w14:textId="77777777" w:rsidR="00657A63" w:rsidRPr="002E6EE9" w:rsidRDefault="00657A63"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研修手帳の記載､指導医とのふりかえり、研修プログラム評価</w:t>
            </w:r>
          </w:p>
        </w:tc>
      </w:tr>
      <w:tr w:rsidR="00657A63" w:rsidRPr="002E6EE9" w14:paraId="7E0303A3" w14:textId="77777777" w:rsidTr="00657A63">
        <w:tc>
          <w:tcPr>
            <w:tcW w:w="821" w:type="dxa"/>
            <w:vMerge/>
            <w:shd w:val="clear" w:color="auto" w:fill="FFFFFF" w:themeFill="background1"/>
          </w:tcPr>
          <w:p w14:paraId="3207FD1E" w14:textId="225A85A8" w:rsidR="00657A63" w:rsidRPr="002E6EE9" w:rsidRDefault="00657A63" w:rsidP="00E0683B">
            <w:pPr>
              <w:spacing w:line="0" w:lineRule="atLeast"/>
              <w:jc w:val="center"/>
              <w:rPr>
                <w:rFonts w:asciiTheme="majorHAnsi" w:eastAsiaTheme="majorEastAsia" w:hAnsiTheme="majorHAnsi" w:cstheme="majorHAnsi"/>
              </w:rPr>
            </w:pPr>
          </w:p>
        </w:tc>
        <w:tc>
          <w:tcPr>
            <w:tcW w:w="1729" w:type="dxa"/>
            <w:gridSpan w:val="4"/>
            <w:vMerge w:val="restart"/>
            <w:shd w:val="clear" w:color="auto" w:fill="FFFFFF" w:themeFill="background1"/>
          </w:tcPr>
          <w:p w14:paraId="77864029" w14:textId="1004DCCA"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7458640C" w14:textId="77777777" w:rsidR="00657A63" w:rsidRPr="002E6EE9" w:rsidRDefault="00657A63"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専門医更新、指導医認定・更新書類の提出</w:t>
            </w:r>
          </w:p>
        </w:tc>
      </w:tr>
      <w:tr w:rsidR="00657A63" w:rsidRPr="002E6EE9" w14:paraId="2E2C31BE" w14:textId="77777777" w:rsidTr="00657A63">
        <w:tc>
          <w:tcPr>
            <w:tcW w:w="821" w:type="dxa"/>
            <w:vMerge/>
            <w:shd w:val="clear" w:color="auto" w:fill="FFFFFF" w:themeFill="background1"/>
          </w:tcPr>
          <w:p w14:paraId="21A05A83" w14:textId="1ED1E6AB" w:rsidR="00657A63" w:rsidRPr="002E6EE9" w:rsidRDefault="00657A63" w:rsidP="00E0683B">
            <w:pPr>
              <w:spacing w:line="0" w:lineRule="atLeast"/>
              <w:jc w:val="center"/>
              <w:rPr>
                <w:rFonts w:asciiTheme="majorHAnsi" w:eastAsiaTheme="majorEastAsia" w:hAnsiTheme="majorHAnsi" w:cstheme="majorHAnsi"/>
              </w:rPr>
            </w:pPr>
          </w:p>
        </w:tc>
        <w:tc>
          <w:tcPr>
            <w:tcW w:w="1729" w:type="dxa"/>
            <w:gridSpan w:val="4"/>
            <w:vMerge/>
            <w:shd w:val="clear" w:color="auto" w:fill="FFFFFF" w:themeFill="background1"/>
          </w:tcPr>
          <w:p w14:paraId="1FBD2B09" w14:textId="43055A6D" w:rsidR="00657A63" w:rsidRPr="002E6EE9" w:rsidRDefault="00657A63" w:rsidP="00E0683B">
            <w:pPr>
              <w:spacing w:line="0" w:lineRule="atLeast"/>
              <w:jc w:val="center"/>
              <w:rPr>
                <w:rFonts w:asciiTheme="majorHAnsi" w:eastAsiaTheme="majorEastAsia" w:hAnsiTheme="majorHAnsi" w:cstheme="majorHAnsi"/>
              </w:rPr>
            </w:pPr>
          </w:p>
        </w:tc>
        <w:tc>
          <w:tcPr>
            <w:tcW w:w="6949" w:type="dxa"/>
            <w:shd w:val="clear" w:color="auto" w:fill="FFFFFF" w:themeFill="background1"/>
          </w:tcPr>
          <w:p w14:paraId="3728AAC6" w14:textId="152A8BD7" w:rsidR="00657A63" w:rsidRPr="002E6EE9" w:rsidRDefault="00657A63" w:rsidP="00E0683B">
            <w:pPr>
              <w:spacing w:line="0" w:lineRule="atLeast"/>
              <w:rPr>
                <w:rFonts w:asciiTheme="majorHAnsi" w:eastAsiaTheme="majorEastAsia" w:hAnsiTheme="majorHAnsi" w:cstheme="majorHAnsi"/>
              </w:rPr>
            </w:pPr>
            <w:r>
              <w:rPr>
                <w:rFonts w:asciiTheme="majorHAnsi" w:eastAsiaTheme="majorEastAsia" w:hAnsiTheme="majorHAnsi" w:cstheme="majorHAnsi" w:hint="eastAsia"/>
              </w:rPr>
              <w:t>＜日本小児科学会北陸地方会＞</w:t>
            </w:r>
          </w:p>
        </w:tc>
      </w:tr>
    </w:tbl>
    <w:p w14:paraId="3CE1ED78" w14:textId="77777777" w:rsidR="00657A63" w:rsidRDefault="00657A63" w:rsidP="002D78FD">
      <w:pPr>
        <w:pStyle w:val="a3"/>
        <w:ind w:leftChars="0" w:left="851"/>
        <w:rPr>
          <w:rFonts w:asciiTheme="majorHAnsi" w:eastAsiaTheme="majorEastAsia" w:hAnsiTheme="majorHAnsi" w:cstheme="majorHAnsi"/>
          <w:sz w:val="22"/>
        </w:rPr>
      </w:pPr>
    </w:p>
    <w:p w14:paraId="452CFE33" w14:textId="673CB559" w:rsidR="002D78FD" w:rsidRPr="002E6EE9" w:rsidRDefault="002D78FD" w:rsidP="002D78FD">
      <w:pPr>
        <w:pStyle w:val="a3"/>
        <w:ind w:leftChars="0" w:left="851"/>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2D0ED6" w:rsidRPr="002E6EE9">
        <w:rPr>
          <w:rFonts w:asciiTheme="majorHAnsi" w:eastAsiaTheme="majorEastAsia" w:hAnsiTheme="majorHAnsi" w:cstheme="majorHAnsi"/>
          <w:sz w:val="22"/>
        </w:rPr>
        <w:t>当研修プログラムの週間スケジュール</w:t>
      </w:r>
      <w:r w:rsidR="00B34C3E" w:rsidRPr="002E6EE9">
        <w:rPr>
          <w:rFonts w:asciiTheme="majorHAnsi" w:eastAsiaTheme="majorEastAsia" w:hAnsiTheme="majorHAnsi" w:cstheme="majorHAnsi"/>
          <w:sz w:val="22"/>
        </w:rPr>
        <w:t>（</w:t>
      </w:r>
      <w:r w:rsidR="00657A63">
        <w:rPr>
          <w:rFonts w:asciiTheme="majorHAnsi" w:eastAsiaTheme="majorEastAsia" w:hAnsiTheme="majorHAnsi" w:cstheme="majorHAnsi" w:hint="eastAsia"/>
          <w:sz w:val="22"/>
        </w:rPr>
        <w:t>福井大学医学部附属</w:t>
      </w:r>
      <w:r w:rsidR="00B34C3E" w:rsidRPr="002E6EE9">
        <w:rPr>
          <w:rFonts w:asciiTheme="majorHAnsi" w:eastAsiaTheme="majorEastAsia" w:hAnsiTheme="majorHAnsi" w:cstheme="majorHAnsi"/>
          <w:sz w:val="22"/>
        </w:rPr>
        <w:t>病院）</w:t>
      </w:r>
      <w:r w:rsidRPr="002E6EE9">
        <w:rPr>
          <w:rFonts w:asciiTheme="majorHAnsi" w:eastAsiaTheme="majorEastAsia" w:hAnsiTheme="majorHAnsi" w:cstheme="majorHAnsi" w:hint="eastAsia"/>
          <w:sz w:val="22"/>
        </w:rPr>
        <w:t>＞</w:t>
      </w:r>
    </w:p>
    <w:p w14:paraId="6A20D3CD" w14:textId="77777777" w:rsidR="002D0ED6" w:rsidRPr="002E6EE9" w:rsidRDefault="005D1776" w:rsidP="002D78FD">
      <w:pPr>
        <w:pStyle w:val="a3"/>
        <w:ind w:leftChars="0" w:left="851"/>
        <w:rPr>
          <w:rFonts w:asciiTheme="majorHAnsi" w:eastAsiaTheme="majorEastAsia" w:hAnsiTheme="majorHAnsi" w:cstheme="majorHAnsi"/>
          <w:sz w:val="22"/>
        </w:rPr>
      </w:pPr>
      <w:r w:rsidRPr="002E6EE9">
        <w:rPr>
          <w:rFonts w:asciiTheme="majorHAnsi" w:eastAsiaTheme="majorEastAsia" w:hAnsiTheme="majorHAnsi" w:cstheme="majorHAnsi"/>
          <w:sz w:val="22"/>
        </w:rPr>
        <w:t>グレー部分</w:t>
      </w:r>
      <w:r w:rsidR="00D456F8" w:rsidRPr="002E6EE9">
        <w:rPr>
          <w:rFonts w:asciiTheme="majorHAnsi" w:eastAsiaTheme="majorEastAsia" w:hAnsiTheme="majorHAnsi" w:cstheme="majorHAnsi"/>
          <w:sz w:val="22"/>
        </w:rPr>
        <w:t>は特に教育的な行事です。詳細については４項を参照してください。</w:t>
      </w:r>
    </w:p>
    <w:tbl>
      <w:tblPr>
        <w:tblW w:w="95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47"/>
        <w:gridCol w:w="1417"/>
        <w:gridCol w:w="1276"/>
        <w:gridCol w:w="1276"/>
        <w:gridCol w:w="1276"/>
        <w:gridCol w:w="1417"/>
      </w:tblGrid>
      <w:tr w:rsidR="002E6EE9" w:rsidRPr="002E6EE9" w14:paraId="24527CE9" w14:textId="77777777" w:rsidTr="00214C59">
        <w:trPr>
          <w:trHeight w:val="302"/>
        </w:trPr>
        <w:tc>
          <w:tcPr>
            <w:tcW w:w="1417" w:type="dxa"/>
            <w:shd w:val="clear" w:color="auto" w:fill="auto"/>
          </w:tcPr>
          <w:p w14:paraId="086A412F"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shd w:val="clear" w:color="auto" w:fill="auto"/>
          </w:tcPr>
          <w:p w14:paraId="6F535627"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月</w:t>
            </w:r>
          </w:p>
        </w:tc>
        <w:tc>
          <w:tcPr>
            <w:tcW w:w="1417" w:type="dxa"/>
            <w:shd w:val="clear" w:color="auto" w:fill="auto"/>
          </w:tcPr>
          <w:p w14:paraId="6B1D0B34"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火</w:t>
            </w:r>
          </w:p>
        </w:tc>
        <w:tc>
          <w:tcPr>
            <w:tcW w:w="1276" w:type="dxa"/>
            <w:shd w:val="clear" w:color="auto" w:fill="auto"/>
          </w:tcPr>
          <w:p w14:paraId="5443BF9A"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水</w:t>
            </w:r>
          </w:p>
        </w:tc>
        <w:tc>
          <w:tcPr>
            <w:tcW w:w="1276" w:type="dxa"/>
            <w:shd w:val="clear" w:color="auto" w:fill="auto"/>
          </w:tcPr>
          <w:p w14:paraId="461A5E92"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木</w:t>
            </w:r>
          </w:p>
        </w:tc>
        <w:tc>
          <w:tcPr>
            <w:tcW w:w="1276" w:type="dxa"/>
            <w:shd w:val="clear" w:color="auto" w:fill="auto"/>
          </w:tcPr>
          <w:p w14:paraId="7CAAE8E4"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金</w:t>
            </w:r>
          </w:p>
        </w:tc>
        <w:tc>
          <w:tcPr>
            <w:tcW w:w="1417" w:type="dxa"/>
            <w:shd w:val="clear" w:color="auto" w:fill="auto"/>
          </w:tcPr>
          <w:p w14:paraId="43B57B93" w14:textId="77777777" w:rsidR="003C3248" w:rsidRPr="002E6EE9" w:rsidRDefault="003C3248"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土</w:t>
            </w:r>
            <w:r w:rsidR="00117794" w:rsidRPr="002E6EE9">
              <w:rPr>
                <w:rFonts w:asciiTheme="majorHAnsi" w:eastAsiaTheme="majorEastAsia" w:hAnsiTheme="majorHAnsi" w:cstheme="majorHAnsi"/>
                <w:sz w:val="20"/>
                <w:szCs w:val="20"/>
              </w:rPr>
              <w:t>・</w:t>
            </w:r>
            <w:r w:rsidRPr="002E6EE9">
              <w:rPr>
                <w:rFonts w:asciiTheme="majorHAnsi" w:eastAsiaTheme="majorEastAsia" w:hAnsiTheme="majorHAnsi" w:cstheme="majorHAnsi"/>
                <w:sz w:val="20"/>
                <w:szCs w:val="20"/>
              </w:rPr>
              <w:t>日</w:t>
            </w:r>
          </w:p>
        </w:tc>
      </w:tr>
      <w:tr w:rsidR="00056BEB" w:rsidRPr="002E6EE9" w14:paraId="486BF61D" w14:textId="77777777" w:rsidTr="00214C59">
        <w:trPr>
          <w:trHeight w:val="180"/>
        </w:trPr>
        <w:tc>
          <w:tcPr>
            <w:tcW w:w="1417" w:type="dxa"/>
            <w:shd w:val="clear" w:color="auto" w:fill="auto"/>
          </w:tcPr>
          <w:p w14:paraId="0B8ECD91" w14:textId="0E5F2CC5" w:rsidR="00056BEB" w:rsidRPr="002E6EE9" w:rsidRDefault="00056BEB"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056BEB">
              <w:rPr>
                <w:rFonts w:asciiTheme="majorHAnsi" w:eastAsiaTheme="majorEastAsia" w:hAnsiTheme="majorHAnsi" w:cstheme="majorHAnsi"/>
                <w:sz w:val="20"/>
                <w:szCs w:val="20"/>
              </w:rPr>
              <w:t>7</w:t>
            </w:r>
            <w:r>
              <w:rPr>
                <w:rFonts w:asciiTheme="majorHAnsi" w:eastAsiaTheme="majorEastAsia" w:hAnsiTheme="majorHAnsi" w:cstheme="majorHAnsi"/>
                <w:sz w:val="20"/>
                <w:szCs w:val="20"/>
              </w:rPr>
              <w:t>:30</w:t>
            </w:r>
            <w:r w:rsidRPr="002E6EE9">
              <w:rPr>
                <w:rFonts w:asciiTheme="majorHAnsi" w:eastAsiaTheme="majorEastAsia" w:hAnsiTheme="majorHAnsi" w:cstheme="majorHAnsi"/>
                <w:sz w:val="20"/>
                <w:szCs w:val="20"/>
              </w:rPr>
              <w:t>-8:</w:t>
            </w:r>
            <w:r>
              <w:rPr>
                <w:rFonts w:asciiTheme="majorHAnsi" w:eastAsiaTheme="majorEastAsia" w:hAnsiTheme="majorHAnsi" w:cstheme="majorHAnsi" w:hint="eastAsia"/>
                <w:sz w:val="20"/>
                <w:szCs w:val="20"/>
              </w:rPr>
              <w:t>0</w:t>
            </w:r>
            <w:r w:rsidRPr="002E6EE9">
              <w:rPr>
                <w:rFonts w:asciiTheme="majorHAnsi" w:eastAsiaTheme="majorEastAsia" w:hAnsiTheme="majorHAnsi" w:cstheme="majorHAnsi"/>
                <w:sz w:val="20"/>
                <w:szCs w:val="20"/>
              </w:rPr>
              <w:t>0</w:t>
            </w:r>
          </w:p>
        </w:tc>
        <w:tc>
          <w:tcPr>
            <w:tcW w:w="4140" w:type="dxa"/>
            <w:gridSpan w:val="3"/>
            <w:tcBorders>
              <w:bottom w:val="single" w:sz="4" w:space="0" w:color="auto"/>
            </w:tcBorders>
            <w:shd w:val="clear" w:color="auto" w:fill="auto"/>
          </w:tcPr>
          <w:p w14:paraId="0070DBC4" w14:textId="751EE428" w:rsidR="00056BEB" w:rsidRPr="002E6EE9" w:rsidRDefault="00056BEB" w:rsidP="00214C59">
            <w:pPr>
              <w:autoSpaceDE w:val="0"/>
              <w:autoSpaceDN w:val="0"/>
              <w:adjustRightInd w:val="0"/>
              <w:spacing w:line="240" w:lineRule="exact"/>
              <w:ind w:firstLineChars="350" w:firstLine="700"/>
              <w:rPr>
                <w:rFonts w:asciiTheme="majorHAnsi" w:eastAsiaTheme="majorEastAsia" w:hAnsiTheme="majorHAnsi" w:cstheme="majorHAnsi"/>
                <w:sz w:val="20"/>
                <w:szCs w:val="20"/>
              </w:rPr>
            </w:pPr>
          </w:p>
        </w:tc>
        <w:tc>
          <w:tcPr>
            <w:tcW w:w="1276" w:type="dxa"/>
            <w:vMerge w:val="restart"/>
            <w:shd w:val="clear" w:color="auto" w:fill="D9D9D9" w:themeFill="background1" w:themeFillShade="D9"/>
            <w:vAlign w:val="center"/>
          </w:tcPr>
          <w:p w14:paraId="42FCE77C" w14:textId="60CF33E2" w:rsidR="00056BEB" w:rsidRPr="002E6EE9" w:rsidRDefault="00056BEB" w:rsidP="00214C59">
            <w:pPr>
              <w:spacing w:line="240" w:lineRule="exact"/>
              <w:jc w:val="center"/>
              <w:rPr>
                <w:rFonts w:asciiTheme="majorHAnsi" w:eastAsiaTheme="majorEastAsia" w:hAnsiTheme="majorHAnsi" w:cstheme="majorHAnsi"/>
                <w:sz w:val="20"/>
                <w:szCs w:val="20"/>
              </w:rPr>
            </w:pPr>
            <w:r w:rsidRPr="00056BEB">
              <w:rPr>
                <w:rFonts w:asciiTheme="majorHAnsi" w:eastAsiaTheme="majorEastAsia" w:hAnsiTheme="majorHAnsi" w:cstheme="majorHAnsi"/>
                <w:sz w:val="20"/>
                <w:szCs w:val="20"/>
                <w:shd w:val="clear" w:color="auto" w:fill="D9D9D9" w:themeFill="background1" w:themeFillShade="D9"/>
              </w:rPr>
              <w:t>朝</w:t>
            </w:r>
            <w:r w:rsidR="00214C59">
              <w:rPr>
                <w:rFonts w:asciiTheme="majorHAnsi" w:eastAsiaTheme="majorEastAsia" w:hAnsiTheme="majorHAnsi" w:cstheme="majorHAnsi" w:hint="eastAsia"/>
                <w:sz w:val="20"/>
                <w:szCs w:val="20"/>
                <w:shd w:val="clear" w:color="auto" w:fill="D9D9D9" w:themeFill="background1" w:themeFillShade="D9"/>
              </w:rPr>
              <w:t>ｶﾝﾌｧﾚﾝｽ</w:t>
            </w:r>
          </w:p>
        </w:tc>
        <w:tc>
          <w:tcPr>
            <w:tcW w:w="1276" w:type="dxa"/>
            <w:tcBorders>
              <w:bottom w:val="single" w:sz="4" w:space="0" w:color="auto"/>
            </w:tcBorders>
            <w:shd w:val="clear" w:color="auto" w:fill="auto"/>
          </w:tcPr>
          <w:p w14:paraId="22060F80" w14:textId="77777777" w:rsidR="00056BEB" w:rsidRPr="002E6EE9" w:rsidRDefault="00056BEB" w:rsidP="00214C59">
            <w:pPr>
              <w:autoSpaceDE w:val="0"/>
              <w:autoSpaceDN w:val="0"/>
              <w:adjustRightInd w:val="0"/>
              <w:spacing w:line="240" w:lineRule="exact"/>
              <w:rPr>
                <w:rFonts w:asciiTheme="majorHAnsi" w:eastAsiaTheme="majorEastAsia" w:hAnsiTheme="majorHAnsi" w:cstheme="majorHAnsi"/>
                <w:sz w:val="20"/>
                <w:szCs w:val="20"/>
              </w:rPr>
            </w:pPr>
          </w:p>
        </w:tc>
        <w:tc>
          <w:tcPr>
            <w:tcW w:w="1417" w:type="dxa"/>
            <w:tcBorders>
              <w:right w:val="single" w:sz="4" w:space="0" w:color="D9D9D9" w:themeColor="background1" w:themeShade="D9"/>
            </w:tcBorders>
            <w:shd w:val="clear" w:color="auto" w:fill="auto"/>
          </w:tcPr>
          <w:p w14:paraId="04ABA880" w14:textId="1CF299E1" w:rsidR="00056BEB" w:rsidRPr="002E6EE9" w:rsidRDefault="00056BEB"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716D8A4D" w14:textId="77777777" w:rsidTr="00214C59">
        <w:trPr>
          <w:trHeight w:val="310"/>
        </w:trPr>
        <w:tc>
          <w:tcPr>
            <w:tcW w:w="1417" w:type="dxa"/>
            <w:vMerge w:val="restart"/>
            <w:shd w:val="clear" w:color="auto" w:fill="auto"/>
          </w:tcPr>
          <w:p w14:paraId="70CDA409" w14:textId="536F6CED"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8:0</w:t>
            </w:r>
            <w:r>
              <w:rPr>
                <w:rFonts w:asciiTheme="majorHAnsi" w:eastAsiaTheme="majorEastAsia" w:hAnsiTheme="majorHAnsi" w:cstheme="majorHAnsi"/>
                <w:sz w:val="20"/>
                <w:szCs w:val="20"/>
              </w:rPr>
              <w:t>0</w:t>
            </w:r>
            <w:r w:rsidRPr="002E6EE9">
              <w:rPr>
                <w:rFonts w:asciiTheme="majorHAnsi" w:eastAsiaTheme="majorEastAsia" w:hAnsiTheme="majorHAnsi" w:cstheme="majorHAnsi"/>
                <w:sz w:val="20"/>
                <w:szCs w:val="20"/>
              </w:rPr>
              <w:t>-</w:t>
            </w:r>
            <w:r>
              <w:rPr>
                <w:rFonts w:asciiTheme="majorHAnsi" w:eastAsiaTheme="majorEastAsia" w:hAnsiTheme="majorHAnsi" w:cstheme="majorHAnsi"/>
                <w:sz w:val="20"/>
                <w:szCs w:val="20"/>
              </w:rPr>
              <w:t>8</w:t>
            </w:r>
            <w:r w:rsidRPr="002E6EE9">
              <w:rPr>
                <w:rFonts w:asciiTheme="majorHAnsi" w:eastAsiaTheme="majorEastAsia" w:hAnsiTheme="majorHAnsi" w:cstheme="majorHAnsi"/>
                <w:sz w:val="20"/>
                <w:szCs w:val="20"/>
              </w:rPr>
              <w:t>:</w:t>
            </w:r>
            <w:r>
              <w:rPr>
                <w:rFonts w:asciiTheme="majorHAnsi" w:eastAsiaTheme="majorEastAsia" w:hAnsiTheme="majorHAnsi" w:cstheme="majorHAnsi"/>
                <w:sz w:val="20"/>
                <w:szCs w:val="20"/>
              </w:rPr>
              <w:t>3</w:t>
            </w:r>
            <w:r w:rsidRPr="002E6EE9">
              <w:rPr>
                <w:rFonts w:asciiTheme="majorHAnsi" w:eastAsiaTheme="majorEastAsia" w:hAnsiTheme="majorHAnsi" w:cstheme="majorHAnsi"/>
                <w:sz w:val="20"/>
                <w:szCs w:val="20"/>
              </w:rPr>
              <w:t>0</w:t>
            </w:r>
          </w:p>
        </w:tc>
        <w:tc>
          <w:tcPr>
            <w:tcW w:w="4140" w:type="dxa"/>
            <w:gridSpan w:val="3"/>
            <w:tcBorders>
              <w:bottom w:val="nil"/>
            </w:tcBorders>
            <w:shd w:val="clear" w:color="auto" w:fill="D9D9D9" w:themeFill="background1" w:themeFillShade="D9"/>
          </w:tcPr>
          <w:p w14:paraId="4EC1DBF7" w14:textId="2E51A5C6" w:rsidR="00404FD7" w:rsidRPr="002E6EE9" w:rsidRDefault="00404FD7" w:rsidP="00214C59">
            <w:pPr>
              <w:autoSpaceDE w:val="0"/>
              <w:autoSpaceDN w:val="0"/>
              <w:adjustRightInd w:val="0"/>
              <w:spacing w:line="240" w:lineRule="exact"/>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66317AD9" w14:textId="1107574E" w:rsidR="00404FD7" w:rsidRPr="002E6EE9" w:rsidRDefault="00404FD7" w:rsidP="00214C59">
            <w:pPr>
              <w:widowControl/>
              <w:spacing w:line="240" w:lineRule="exact"/>
              <w:jc w:val="left"/>
              <w:rPr>
                <w:rFonts w:asciiTheme="majorHAnsi" w:eastAsiaTheme="majorEastAsia" w:hAnsiTheme="majorHAnsi" w:cstheme="majorHAnsi"/>
                <w:sz w:val="20"/>
                <w:szCs w:val="20"/>
              </w:rPr>
            </w:pPr>
          </w:p>
        </w:tc>
        <w:tc>
          <w:tcPr>
            <w:tcW w:w="1276" w:type="dxa"/>
            <w:tcBorders>
              <w:bottom w:val="nil"/>
            </w:tcBorders>
            <w:shd w:val="clear" w:color="auto" w:fill="D9D9D9" w:themeFill="background1" w:themeFillShade="D9"/>
          </w:tcPr>
          <w:p w14:paraId="37C2B13A" w14:textId="570ACFFA" w:rsidR="00404FD7" w:rsidRPr="002E6EE9" w:rsidRDefault="00404FD7" w:rsidP="00214C59">
            <w:pPr>
              <w:widowControl/>
              <w:spacing w:line="240" w:lineRule="exact"/>
              <w:jc w:val="left"/>
              <w:rPr>
                <w:rFonts w:asciiTheme="majorHAnsi" w:eastAsiaTheme="majorEastAsia" w:hAnsiTheme="majorHAnsi" w:cstheme="majorHAnsi"/>
                <w:sz w:val="20"/>
                <w:szCs w:val="20"/>
              </w:rPr>
            </w:pPr>
          </w:p>
        </w:tc>
        <w:tc>
          <w:tcPr>
            <w:tcW w:w="1417" w:type="dxa"/>
            <w:vMerge w:val="restart"/>
            <w:shd w:val="clear" w:color="auto" w:fill="auto"/>
          </w:tcPr>
          <w:p w14:paraId="69A471F7" w14:textId="52A7A70C" w:rsidR="00404FD7" w:rsidRDefault="00404FD7" w:rsidP="00404FD7">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二次救急輪番</w:t>
            </w:r>
          </w:p>
          <w:p w14:paraId="0F6B7422" w14:textId="248CCD7A"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日当直</w:t>
            </w:r>
          </w:p>
          <w:p w14:paraId="3C0ED8EE" w14:textId="5F68C808"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w:t>
            </w:r>
            <w:r>
              <w:rPr>
                <w:rFonts w:asciiTheme="majorHAnsi" w:eastAsiaTheme="majorEastAsia" w:hAnsiTheme="majorHAnsi" w:cstheme="majorHAnsi" w:hint="eastAsia"/>
                <w:sz w:val="20"/>
                <w:szCs w:val="20"/>
              </w:rPr>
              <w:t>1</w:t>
            </w:r>
            <w:r w:rsidRPr="002E6EE9">
              <w:rPr>
                <w:rFonts w:asciiTheme="majorHAnsi" w:eastAsiaTheme="majorEastAsia" w:hAnsiTheme="majorHAnsi" w:cstheme="majorHAnsi"/>
                <w:sz w:val="20"/>
                <w:szCs w:val="20"/>
              </w:rPr>
              <w:t>/</w:t>
            </w:r>
            <w:r w:rsidRPr="002E6EE9">
              <w:rPr>
                <w:rFonts w:asciiTheme="majorHAnsi" w:eastAsiaTheme="majorEastAsia" w:hAnsiTheme="majorHAnsi" w:cstheme="majorHAnsi"/>
                <w:sz w:val="20"/>
                <w:szCs w:val="20"/>
              </w:rPr>
              <w:t>月）</w:t>
            </w:r>
          </w:p>
          <w:p w14:paraId="20A4E839" w14:textId="3C26C54A"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0CFC3791" w14:textId="77777777" w:rsidTr="00786328">
        <w:trPr>
          <w:trHeight w:val="310"/>
        </w:trPr>
        <w:tc>
          <w:tcPr>
            <w:tcW w:w="1417" w:type="dxa"/>
            <w:vMerge/>
            <w:shd w:val="clear" w:color="auto" w:fill="auto"/>
          </w:tcPr>
          <w:p w14:paraId="49440E5F" w14:textId="77777777"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6692" w:type="dxa"/>
            <w:gridSpan w:val="5"/>
            <w:tcBorders>
              <w:top w:val="nil"/>
            </w:tcBorders>
            <w:shd w:val="clear" w:color="auto" w:fill="D9D9D9" w:themeFill="background1" w:themeFillShade="D9"/>
          </w:tcPr>
          <w:p w14:paraId="6F4E99B8" w14:textId="07AFB1F3" w:rsidR="00404FD7" w:rsidRDefault="00404FD7" w:rsidP="00214C59">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sz w:val="20"/>
                <w:szCs w:val="20"/>
              </w:rPr>
              <w:t>患者申し送り</w:t>
            </w:r>
            <w:r>
              <w:rPr>
                <w:rFonts w:asciiTheme="majorHAnsi" w:eastAsiaTheme="majorEastAsia" w:hAnsiTheme="majorHAnsi" w:cstheme="majorHAnsi" w:hint="eastAsia"/>
                <w:sz w:val="20"/>
                <w:szCs w:val="20"/>
              </w:rPr>
              <w:t>・</w:t>
            </w:r>
            <w:r w:rsidRPr="002E6EE9">
              <w:rPr>
                <w:rFonts w:asciiTheme="majorHAnsi" w:eastAsiaTheme="majorEastAsia" w:hAnsiTheme="majorHAnsi" w:cstheme="majorHAnsi"/>
                <w:sz w:val="20"/>
                <w:szCs w:val="20"/>
              </w:rPr>
              <w:t>受持患者情報の把握</w:t>
            </w:r>
            <w:r>
              <w:rPr>
                <w:rFonts w:asciiTheme="majorHAnsi" w:eastAsiaTheme="majorEastAsia" w:hAnsiTheme="majorHAnsi" w:cstheme="majorHAnsi" w:hint="eastAsia"/>
                <w:sz w:val="20"/>
                <w:szCs w:val="20"/>
              </w:rPr>
              <w:t>・</w:t>
            </w:r>
            <w:r w:rsidRPr="002E6EE9">
              <w:rPr>
                <w:rFonts w:asciiTheme="majorHAnsi" w:eastAsiaTheme="majorEastAsia" w:hAnsiTheme="majorHAnsi" w:cstheme="majorHAnsi"/>
                <w:sz w:val="20"/>
                <w:szCs w:val="20"/>
              </w:rPr>
              <w:t>チーム回診</w:t>
            </w:r>
          </w:p>
        </w:tc>
        <w:tc>
          <w:tcPr>
            <w:tcW w:w="1417" w:type="dxa"/>
            <w:vMerge/>
            <w:shd w:val="clear" w:color="auto" w:fill="auto"/>
          </w:tcPr>
          <w:p w14:paraId="356C0B59" w14:textId="139852BF"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7D8B86C5" w14:textId="77777777" w:rsidTr="00214C59">
        <w:tc>
          <w:tcPr>
            <w:tcW w:w="1417" w:type="dxa"/>
            <w:shd w:val="clear" w:color="auto" w:fill="auto"/>
          </w:tcPr>
          <w:p w14:paraId="125FA3A3" w14:textId="419099D8"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9:</w:t>
            </w:r>
            <w:r>
              <w:rPr>
                <w:rFonts w:asciiTheme="majorHAnsi" w:eastAsiaTheme="majorEastAsia" w:hAnsiTheme="majorHAnsi" w:cstheme="majorHAnsi"/>
                <w:sz w:val="20"/>
                <w:szCs w:val="20"/>
              </w:rPr>
              <w:t>0</w:t>
            </w:r>
            <w:r w:rsidRPr="002E6EE9">
              <w:rPr>
                <w:rFonts w:asciiTheme="majorHAnsi" w:eastAsiaTheme="majorEastAsia" w:hAnsiTheme="majorHAnsi" w:cstheme="majorHAnsi"/>
                <w:sz w:val="20"/>
                <w:szCs w:val="20"/>
              </w:rPr>
              <w:t>0-12:</w:t>
            </w:r>
            <w:r>
              <w:rPr>
                <w:rFonts w:asciiTheme="majorHAnsi" w:eastAsiaTheme="majorEastAsia" w:hAnsiTheme="majorHAnsi" w:cstheme="majorHAnsi"/>
                <w:sz w:val="20"/>
                <w:szCs w:val="20"/>
              </w:rPr>
              <w:t>0</w:t>
            </w:r>
            <w:r w:rsidRPr="002E6EE9">
              <w:rPr>
                <w:rFonts w:asciiTheme="majorHAnsi" w:eastAsiaTheme="majorEastAsia" w:hAnsiTheme="majorHAnsi" w:cstheme="majorHAnsi"/>
                <w:sz w:val="20"/>
                <w:szCs w:val="20"/>
              </w:rPr>
              <w:t>0</w:t>
            </w:r>
          </w:p>
          <w:p w14:paraId="7A155AD6"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p w14:paraId="204AAD8B"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shd w:val="clear" w:color="auto" w:fill="auto"/>
          </w:tcPr>
          <w:p w14:paraId="3E5E028C"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37949166"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599AB60B"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6BF07341" w14:textId="7752CBB6" w:rsidR="00404FD7" w:rsidRPr="006953A5"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shd w:val="clear" w:color="auto" w:fill="auto"/>
          </w:tcPr>
          <w:p w14:paraId="02826294" w14:textId="20B39704"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5F0C72D9"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7B9ED9AE"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1811D9CE"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shd w:val="clear" w:color="auto" w:fill="auto"/>
          </w:tcPr>
          <w:p w14:paraId="1ADCE291"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26EC8275"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5A559BAB"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7FDD7565" w14:textId="74772BEC" w:rsidR="00404FD7" w:rsidRPr="006953A5"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shd w:val="clear" w:color="auto" w:fill="auto"/>
          </w:tcPr>
          <w:p w14:paraId="51F46498"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27C3FAD5"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247A73A1"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50567E48" w14:textId="77777777" w:rsidR="00404FD7" w:rsidRPr="006953A5"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tcBorders>
              <w:top w:val="single" w:sz="4" w:space="0" w:color="D9D9D9" w:themeColor="background1" w:themeShade="D9"/>
            </w:tcBorders>
            <w:shd w:val="clear" w:color="auto" w:fill="auto"/>
          </w:tcPr>
          <w:p w14:paraId="74D4BCAC"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20570534"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456F52F7"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2137661A" w14:textId="7A930286" w:rsidR="00404FD7" w:rsidRPr="006953A5"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6554B408" w14:textId="53F58318"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5E1C5DDC" w14:textId="77777777" w:rsidTr="00214C59">
        <w:tc>
          <w:tcPr>
            <w:tcW w:w="1417" w:type="dxa"/>
            <w:shd w:val="clear" w:color="auto" w:fill="auto"/>
          </w:tcPr>
          <w:p w14:paraId="6CBE3B09" w14:textId="27F3ADCB"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12:</w:t>
            </w:r>
            <w:r>
              <w:rPr>
                <w:rFonts w:asciiTheme="majorHAnsi" w:eastAsiaTheme="majorEastAsia" w:hAnsiTheme="majorHAnsi" w:cstheme="majorHAnsi"/>
                <w:sz w:val="20"/>
                <w:szCs w:val="20"/>
              </w:rPr>
              <w:t>0</w:t>
            </w:r>
            <w:r w:rsidRPr="002E6EE9">
              <w:rPr>
                <w:rFonts w:asciiTheme="majorHAnsi" w:eastAsiaTheme="majorEastAsia" w:hAnsiTheme="majorHAnsi" w:cstheme="majorHAnsi"/>
                <w:sz w:val="20"/>
                <w:szCs w:val="20"/>
              </w:rPr>
              <w:t>0-13:</w:t>
            </w:r>
            <w:r>
              <w:rPr>
                <w:rFonts w:asciiTheme="majorHAnsi" w:eastAsiaTheme="majorEastAsia" w:hAnsiTheme="majorHAnsi" w:cstheme="majorHAnsi"/>
                <w:sz w:val="20"/>
                <w:szCs w:val="20"/>
              </w:rPr>
              <w:t>0</w:t>
            </w:r>
            <w:r w:rsidRPr="002E6EE9">
              <w:rPr>
                <w:rFonts w:asciiTheme="majorHAnsi" w:eastAsiaTheme="majorEastAsia" w:hAnsiTheme="majorHAnsi" w:cstheme="majorHAnsi"/>
                <w:sz w:val="20"/>
                <w:szCs w:val="20"/>
              </w:rPr>
              <w:t>0</w:t>
            </w:r>
          </w:p>
        </w:tc>
        <w:tc>
          <w:tcPr>
            <w:tcW w:w="1447" w:type="dxa"/>
            <w:shd w:val="clear" w:color="auto" w:fill="auto"/>
          </w:tcPr>
          <w:p w14:paraId="58EBB1B1"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tcBorders>
              <w:bottom w:val="single" w:sz="4" w:space="0" w:color="auto"/>
            </w:tcBorders>
            <w:shd w:val="clear" w:color="auto" w:fill="D9D9D9" w:themeFill="background1" w:themeFillShade="D9"/>
          </w:tcPr>
          <w:p w14:paraId="650CC304" w14:textId="535B827E"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抄読会</w:t>
            </w:r>
          </w:p>
        </w:tc>
        <w:tc>
          <w:tcPr>
            <w:tcW w:w="1276" w:type="dxa"/>
            <w:shd w:val="clear" w:color="auto" w:fill="auto"/>
          </w:tcPr>
          <w:p w14:paraId="35A269FD"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shd w:val="clear" w:color="auto" w:fill="auto"/>
          </w:tcPr>
          <w:p w14:paraId="32C8DA37"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tcBorders>
              <w:bottom w:val="single" w:sz="4" w:space="0" w:color="auto"/>
            </w:tcBorders>
            <w:shd w:val="clear" w:color="auto" w:fill="auto"/>
          </w:tcPr>
          <w:p w14:paraId="5F4CCCD5" w14:textId="33AF91AC" w:rsidR="00404FD7" w:rsidRPr="006953A5"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205B0004" w14:textId="065ADE0F"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1C2D58CC" w14:textId="77777777" w:rsidTr="00214C59">
        <w:trPr>
          <w:trHeight w:val="383"/>
        </w:trPr>
        <w:tc>
          <w:tcPr>
            <w:tcW w:w="1417" w:type="dxa"/>
            <w:vMerge w:val="restart"/>
            <w:shd w:val="clear" w:color="auto" w:fill="auto"/>
          </w:tcPr>
          <w:p w14:paraId="0149BAE9"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13:00-17:00</w:t>
            </w:r>
          </w:p>
          <w:p w14:paraId="04942509"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p w14:paraId="425D7A13"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val="restart"/>
            <w:shd w:val="clear" w:color="auto" w:fill="auto"/>
          </w:tcPr>
          <w:p w14:paraId="17210BE5"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病棟</w:t>
            </w:r>
          </w:p>
          <w:p w14:paraId="69D21460"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3B648BF4"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1B59EAC2"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tcBorders>
              <w:bottom w:val="nil"/>
            </w:tcBorders>
            <w:shd w:val="clear" w:color="auto" w:fill="D9D9D9" w:themeFill="background1" w:themeFillShade="D9"/>
          </w:tcPr>
          <w:p w14:paraId="638FC328" w14:textId="77219A60"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入院ｶﾝﾌｧﾚﾝｽ</w:t>
            </w:r>
          </w:p>
        </w:tc>
        <w:tc>
          <w:tcPr>
            <w:tcW w:w="1276" w:type="dxa"/>
            <w:vMerge w:val="restart"/>
            <w:shd w:val="clear" w:color="auto" w:fill="auto"/>
          </w:tcPr>
          <w:p w14:paraId="6DC96035" w14:textId="77777777"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p w14:paraId="6AAA2FD2"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p w14:paraId="1D3EB597" w14:textId="581FD896" w:rsidR="00404FD7" w:rsidRPr="00D572A8" w:rsidRDefault="00404FD7" w:rsidP="00D572A8">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tc>
        <w:tc>
          <w:tcPr>
            <w:tcW w:w="1276" w:type="dxa"/>
            <w:vMerge w:val="restart"/>
            <w:shd w:val="clear" w:color="auto" w:fill="auto"/>
          </w:tcPr>
          <w:p w14:paraId="09C93674"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病棟</w:t>
            </w:r>
          </w:p>
          <w:p w14:paraId="073AB664"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p>
          <w:p w14:paraId="7273E148"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16"/>
                <w:szCs w:val="20"/>
              </w:rPr>
            </w:pPr>
            <w:r w:rsidRPr="002E6EE9">
              <w:rPr>
                <w:rFonts w:asciiTheme="majorHAnsi" w:eastAsiaTheme="majorEastAsia" w:hAnsiTheme="majorHAnsi" w:cstheme="majorHAnsi"/>
                <w:sz w:val="16"/>
                <w:szCs w:val="20"/>
              </w:rPr>
              <w:t>学生・初期研修医の指導</w:t>
            </w:r>
          </w:p>
          <w:p w14:paraId="629687E2" w14:textId="67E1BE1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val="restart"/>
            <w:shd w:val="clear" w:color="auto" w:fill="auto"/>
          </w:tcPr>
          <w:p w14:paraId="7E13B09E" w14:textId="77777777"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365231">
              <w:rPr>
                <w:rFonts w:asciiTheme="majorHAnsi" w:eastAsiaTheme="majorEastAsia" w:hAnsiTheme="majorHAnsi" w:cstheme="majorHAnsi"/>
                <w:sz w:val="20"/>
                <w:szCs w:val="20"/>
              </w:rPr>
              <w:t>病棟</w:t>
            </w:r>
          </w:p>
          <w:p w14:paraId="1DF98E6A"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p w14:paraId="39418AED" w14:textId="1F892055" w:rsidR="00404FD7" w:rsidRPr="00DF074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365231">
              <w:rPr>
                <w:rFonts w:asciiTheme="majorHAnsi" w:eastAsiaTheme="majorEastAsia" w:hAnsiTheme="majorHAnsi" w:cstheme="majorHAnsi"/>
                <w:sz w:val="16"/>
                <w:szCs w:val="20"/>
              </w:rPr>
              <w:t>学生・初期研修医の指導</w:t>
            </w:r>
          </w:p>
        </w:tc>
        <w:tc>
          <w:tcPr>
            <w:tcW w:w="1417" w:type="dxa"/>
            <w:vMerge/>
            <w:shd w:val="clear" w:color="auto" w:fill="auto"/>
          </w:tcPr>
          <w:p w14:paraId="3154C599" w14:textId="173411E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73B31F05" w14:textId="77777777" w:rsidTr="00214C59">
        <w:trPr>
          <w:trHeight w:val="383"/>
        </w:trPr>
        <w:tc>
          <w:tcPr>
            <w:tcW w:w="1417" w:type="dxa"/>
            <w:vMerge/>
            <w:shd w:val="clear" w:color="auto" w:fill="auto"/>
          </w:tcPr>
          <w:p w14:paraId="4A73BC46"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shd w:val="clear" w:color="auto" w:fill="auto"/>
          </w:tcPr>
          <w:p w14:paraId="550A9927"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tcBorders>
              <w:bottom w:val="single" w:sz="4" w:space="0" w:color="auto"/>
            </w:tcBorders>
            <w:shd w:val="clear" w:color="auto" w:fill="D9D9D9" w:themeFill="background1" w:themeFillShade="D9"/>
          </w:tcPr>
          <w:p w14:paraId="45CFB5D4" w14:textId="77777777"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総回診</w:t>
            </w:r>
          </w:p>
          <w:p w14:paraId="12A25133" w14:textId="4C7F627A"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auto"/>
          </w:tcPr>
          <w:p w14:paraId="7811D7CF" w14:textId="77777777"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auto"/>
          </w:tcPr>
          <w:p w14:paraId="5F910893"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auto"/>
          </w:tcPr>
          <w:p w14:paraId="5A02CA4A" w14:textId="23D2F4F3"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38175F63"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3486FD56" w14:textId="77777777" w:rsidTr="00D572A8">
        <w:trPr>
          <w:trHeight w:val="369"/>
        </w:trPr>
        <w:tc>
          <w:tcPr>
            <w:tcW w:w="1417" w:type="dxa"/>
            <w:vMerge/>
            <w:shd w:val="clear" w:color="auto" w:fill="auto"/>
          </w:tcPr>
          <w:p w14:paraId="12B45843"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shd w:val="clear" w:color="auto" w:fill="auto"/>
          </w:tcPr>
          <w:p w14:paraId="2BAAC720"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tcBorders>
              <w:top w:val="single" w:sz="4" w:space="0" w:color="auto"/>
            </w:tcBorders>
            <w:shd w:val="clear" w:color="auto" w:fill="D9D9D9" w:themeFill="background1" w:themeFillShade="D9"/>
          </w:tcPr>
          <w:p w14:paraId="51A5E6B9" w14:textId="7FF0E8CC"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退院ｶﾝﾌｧﾚﾝｽ</w:t>
            </w:r>
          </w:p>
        </w:tc>
        <w:tc>
          <w:tcPr>
            <w:tcW w:w="1276" w:type="dxa"/>
            <w:shd w:val="clear" w:color="auto" w:fill="D9D9D9" w:themeFill="background1" w:themeFillShade="D9"/>
          </w:tcPr>
          <w:p w14:paraId="649127B6" w14:textId="6480D604"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院内学級連絡会</w:t>
            </w:r>
            <w:r>
              <w:rPr>
                <w:rFonts w:asciiTheme="majorHAnsi" w:eastAsiaTheme="majorEastAsia" w:hAnsiTheme="majorHAnsi" w:cstheme="majorHAnsi" w:hint="eastAsia"/>
                <w:sz w:val="20"/>
                <w:szCs w:val="20"/>
              </w:rPr>
              <w:t xml:space="preserve"> (1</w:t>
            </w:r>
            <w:r>
              <w:rPr>
                <w:rFonts w:asciiTheme="majorHAnsi" w:eastAsiaTheme="majorEastAsia" w:hAnsiTheme="majorHAnsi" w:cstheme="majorHAnsi"/>
                <w:sz w:val="20"/>
                <w:szCs w:val="20"/>
              </w:rPr>
              <w:t>/</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276" w:type="dxa"/>
            <w:vMerge/>
            <w:shd w:val="clear" w:color="auto" w:fill="D9D9D9" w:themeFill="background1" w:themeFillShade="D9"/>
          </w:tcPr>
          <w:p w14:paraId="2FAD6F86" w14:textId="7A903DD2"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2B9C2B91" w14:textId="25B0412A"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214022E2"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6CD5D7E7" w14:textId="77777777" w:rsidTr="00D572A8">
        <w:trPr>
          <w:trHeight w:val="369"/>
        </w:trPr>
        <w:tc>
          <w:tcPr>
            <w:tcW w:w="1417" w:type="dxa"/>
            <w:vMerge/>
            <w:shd w:val="clear" w:color="auto" w:fill="auto"/>
          </w:tcPr>
          <w:p w14:paraId="7793E23D"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shd w:val="clear" w:color="auto" w:fill="auto"/>
          </w:tcPr>
          <w:p w14:paraId="7F5B2DA6"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tcBorders>
              <w:top w:val="single" w:sz="4" w:space="0" w:color="auto"/>
            </w:tcBorders>
            <w:shd w:val="clear" w:color="auto" w:fill="auto"/>
          </w:tcPr>
          <w:p w14:paraId="67F3444B" w14:textId="58CFEEFC" w:rsidR="00404FD7"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tc>
        <w:tc>
          <w:tcPr>
            <w:tcW w:w="1276" w:type="dxa"/>
            <w:shd w:val="clear" w:color="auto" w:fill="auto"/>
          </w:tcPr>
          <w:p w14:paraId="7A8FEF59" w14:textId="7285B62F"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病棟</w:t>
            </w:r>
          </w:p>
        </w:tc>
        <w:tc>
          <w:tcPr>
            <w:tcW w:w="1276" w:type="dxa"/>
            <w:vMerge/>
            <w:shd w:val="clear" w:color="auto" w:fill="D9D9D9" w:themeFill="background1" w:themeFillShade="D9"/>
          </w:tcPr>
          <w:p w14:paraId="7EDE1E11"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2A347261"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3914C4FC"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404FD7" w:rsidRPr="002E6EE9" w14:paraId="0AAA910E" w14:textId="77777777" w:rsidTr="00214C59">
        <w:tc>
          <w:tcPr>
            <w:tcW w:w="1417" w:type="dxa"/>
            <w:shd w:val="clear" w:color="auto" w:fill="auto"/>
          </w:tcPr>
          <w:p w14:paraId="39B19FCA" w14:textId="77777777"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17:00-17:30</w:t>
            </w:r>
          </w:p>
        </w:tc>
        <w:tc>
          <w:tcPr>
            <w:tcW w:w="6692" w:type="dxa"/>
            <w:gridSpan w:val="5"/>
            <w:shd w:val="clear" w:color="auto" w:fill="auto"/>
          </w:tcPr>
          <w:p w14:paraId="707E16E7" w14:textId="43304BFE"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患者申し送り</w:t>
            </w:r>
          </w:p>
        </w:tc>
        <w:tc>
          <w:tcPr>
            <w:tcW w:w="1417" w:type="dxa"/>
            <w:vMerge/>
            <w:shd w:val="clear" w:color="auto" w:fill="auto"/>
          </w:tcPr>
          <w:p w14:paraId="6D7DB58B" w14:textId="3C9663C3" w:rsidR="00404FD7" w:rsidRPr="002E6EE9" w:rsidRDefault="00404FD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1674A7" w:rsidRPr="002E6EE9" w14:paraId="1BE3B68F" w14:textId="77777777" w:rsidTr="001674A7">
        <w:trPr>
          <w:trHeight w:val="356"/>
        </w:trPr>
        <w:tc>
          <w:tcPr>
            <w:tcW w:w="1417" w:type="dxa"/>
            <w:vMerge w:val="restart"/>
            <w:shd w:val="clear" w:color="auto" w:fill="auto"/>
          </w:tcPr>
          <w:p w14:paraId="193B5AA2" w14:textId="77777777" w:rsidR="001674A7" w:rsidRPr="002E6EE9"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17:30-</w:t>
            </w:r>
            <w:r>
              <w:rPr>
                <w:rFonts w:asciiTheme="majorHAnsi" w:eastAsiaTheme="majorEastAsia" w:hAnsiTheme="majorHAnsi" w:cstheme="majorHAnsi" w:hint="eastAsia"/>
                <w:sz w:val="20"/>
                <w:szCs w:val="20"/>
              </w:rPr>
              <w:t>21</w:t>
            </w:r>
            <w:r w:rsidRPr="002E6EE9">
              <w:rPr>
                <w:rFonts w:asciiTheme="majorHAnsi" w:eastAsiaTheme="majorEastAsia" w:hAnsiTheme="majorHAnsi" w:cstheme="majorHAnsi"/>
                <w:sz w:val="20"/>
                <w:szCs w:val="20"/>
              </w:rPr>
              <w:t>:00</w:t>
            </w:r>
          </w:p>
          <w:p w14:paraId="4C8B8DCB" w14:textId="37E3556F" w:rsidR="001674A7" w:rsidRPr="002E6EE9" w:rsidRDefault="001674A7" w:rsidP="00404FD7">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shd w:val="clear" w:color="auto" w:fill="auto"/>
          </w:tcPr>
          <w:p w14:paraId="20CB7812" w14:textId="5A874A9F" w:rsidR="001674A7" w:rsidRPr="002E6EE9" w:rsidRDefault="001674A7" w:rsidP="00404FD7">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val="restart"/>
            <w:shd w:val="clear" w:color="auto" w:fill="D9D9D9" w:themeFill="background1" w:themeFillShade="D9"/>
          </w:tcPr>
          <w:p w14:paraId="3B377C1A" w14:textId="77777777" w:rsidR="001674A7" w:rsidRPr="002E6EE9" w:rsidRDefault="001674A7" w:rsidP="00214C59">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研究ｶﾝﾌｧﾚﾝｽ</w:t>
            </w:r>
          </w:p>
          <w:p w14:paraId="33BEA2E4" w14:textId="0081643A" w:rsidR="001674A7" w:rsidRPr="002E6EE9" w:rsidRDefault="001674A7" w:rsidP="00214C59">
            <w:pPr>
              <w:autoSpaceDE w:val="0"/>
              <w:autoSpaceDN w:val="0"/>
              <w:adjustRightInd w:val="0"/>
              <w:spacing w:line="240" w:lineRule="exact"/>
              <w:rPr>
                <w:rFonts w:asciiTheme="majorHAnsi" w:eastAsiaTheme="majorEastAsia" w:hAnsiTheme="majorHAnsi" w:cstheme="majorHAnsi"/>
                <w:sz w:val="20"/>
                <w:szCs w:val="20"/>
              </w:rPr>
            </w:pPr>
          </w:p>
        </w:tc>
        <w:tc>
          <w:tcPr>
            <w:tcW w:w="1276" w:type="dxa"/>
            <w:vMerge w:val="restart"/>
            <w:shd w:val="clear" w:color="auto" w:fill="auto"/>
          </w:tcPr>
          <w:p w14:paraId="337BD00F" w14:textId="277A7A82" w:rsidR="001674A7" w:rsidRPr="002E6EE9" w:rsidRDefault="001674A7" w:rsidP="00D572A8">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val="restart"/>
            <w:shd w:val="clear" w:color="auto" w:fill="D9D9D9" w:themeFill="background1" w:themeFillShade="D9"/>
          </w:tcPr>
          <w:p w14:paraId="255E1567" w14:textId="5E09AE59" w:rsidR="001674A7" w:rsidRPr="002E6EE9"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周産期</w:t>
            </w:r>
            <w:r>
              <w:rPr>
                <w:rFonts w:asciiTheme="majorHAnsi" w:eastAsiaTheme="majorEastAsia" w:hAnsiTheme="majorHAnsi" w:cstheme="majorHAnsi" w:hint="eastAsia"/>
                <w:sz w:val="20"/>
                <w:szCs w:val="20"/>
              </w:rPr>
              <w:t>ｶﾝﾌｧﾚﾝｽ</w:t>
            </w:r>
            <w:r>
              <w:rPr>
                <w:rFonts w:asciiTheme="majorHAnsi" w:eastAsiaTheme="majorEastAsia" w:hAnsiTheme="majorHAnsi" w:cstheme="majorHAnsi" w:hint="eastAsia"/>
                <w:sz w:val="20"/>
                <w:szCs w:val="20"/>
              </w:rPr>
              <w:t xml:space="preserve"> </w:t>
            </w:r>
            <w:r>
              <w:rPr>
                <w:rFonts w:asciiTheme="majorHAnsi" w:eastAsiaTheme="majorEastAsia" w:hAnsiTheme="majorHAnsi" w:cstheme="majorHAnsi"/>
                <w:sz w:val="20"/>
                <w:szCs w:val="20"/>
              </w:rPr>
              <w:t>(1</w:t>
            </w:r>
            <w:r w:rsidRPr="002E6EE9">
              <w:rPr>
                <w:rFonts w:asciiTheme="majorHAnsi" w:eastAsiaTheme="majorEastAsia" w:hAnsiTheme="majorHAnsi" w:cstheme="majorHAnsi"/>
                <w:sz w:val="20"/>
                <w:szCs w:val="20"/>
              </w:rPr>
              <w:t>/</w:t>
            </w:r>
            <w:r w:rsidRPr="002E6EE9">
              <w:rPr>
                <w:rFonts w:asciiTheme="majorHAnsi" w:eastAsiaTheme="majorEastAsia" w:hAnsiTheme="majorHAnsi" w:cstheme="majorHAnsi"/>
                <w:sz w:val="20"/>
                <w:szCs w:val="20"/>
              </w:rPr>
              <w:t>月</w:t>
            </w:r>
            <w:r>
              <w:rPr>
                <w:rFonts w:asciiTheme="majorHAnsi" w:eastAsiaTheme="majorEastAsia" w:hAnsiTheme="majorHAnsi" w:cstheme="majorHAnsi" w:hint="eastAsia"/>
                <w:sz w:val="20"/>
                <w:szCs w:val="20"/>
              </w:rPr>
              <w:t>)</w:t>
            </w:r>
          </w:p>
        </w:tc>
        <w:tc>
          <w:tcPr>
            <w:tcW w:w="1276" w:type="dxa"/>
            <w:vMerge w:val="restart"/>
            <w:shd w:val="clear" w:color="auto" w:fill="D9D9D9" w:themeFill="background1" w:themeFillShade="D9"/>
          </w:tcPr>
          <w:p w14:paraId="690BBE7C" w14:textId="69B57BE6" w:rsidR="001674A7" w:rsidRPr="002E6EE9" w:rsidRDefault="001674A7" w:rsidP="003F6D68">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ふりかえり</w:t>
            </w:r>
            <w:r>
              <w:rPr>
                <w:rFonts w:asciiTheme="majorHAnsi" w:eastAsiaTheme="majorEastAsia" w:hAnsiTheme="majorHAnsi" w:cstheme="majorHAnsi" w:hint="eastAsia"/>
                <w:sz w:val="20"/>
                <w:szCs w:val="20"/>
              </w:rPr>
              <w:t>(1/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417" w:type="dxa"/>
            <w:vMerge/>
            <w:shd w:val="clear" w:color="auto" w:fill="auto"/>
          </w:tcPr>
          <w:p w14:paraId="2567D85A" w14:textId="30A29A71" w:rsidR="001674A7" w:rsidRPr="002E6EE9"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1674A7" w:rsidRPr="002E6EE9" w14:paraId="442864DA" w14:textId="77777777" w:rsidTr="001674A7">
        <w:trPr>
          <w:trHeight w:val="240"/>
        </w:trPr>
        <w:tc>
          <w:tcPr>
            <w:tcW w:w="1417" w:type="dxa"/>
            <w:vMerge/>
            <w:shd w:val="clear" w:color="auto" w:fill="auto"/>
          </w:tcPr>
          <w:p w14:paraId="239E82AD" w14:textId="77777777" w:rsidR="001674A7"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val="restart"/>
            <w:shd w:val="clear" w:color="auto" w:fill="D9D9D9" w:themeFill="background1" w:themeFillShade="D9"/>
          </w:tcPr>
          <w:p w14:paraId="16DF7BEB" w14:textId="77777777" w:rsidR="001674A7" w:rsidRDefault="001674A7" w:rsidP="00404FD7">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小児神経画像勉強会</w:t>
            </w:r>
            <w:r>
              <w:rPr>
                <w:rFonts w:asciiTheme="majorHAnsi" w:eastAsiaTheme="majorEastAsia" w:hAnsiTheme="majorHAnsi" w:cstheme="majorHAnsi" w:hint="eastAsia"/>
                <w:sz w:val="20"/>
                <w:szCs w:val="20"/>
              </w:rPr>
              <w:t xml:space="preserve"> (1/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p w14:paraId="1307DCB9" w14:textId="7A9DEB08" w:rsidR="001674A7" w:rsidRDefault="00727A1D" w:rsidP="00404FD7">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臨床遺伝研究会ｾﾐﾅｰ</w:t>
            </w:r>
            <w:r w:rsidR="001674A7">
              <w:rPr>
                <w:rFonts w:asciiTheme="majorHAnsi" w:eastAsiaTheme="majorEastAsia" w:hAnsiTheme="majorHAnsi" w:cstheme="majorHAnsi" w:hint="eastAsia"/>
                <w:sz w:val="20"/>
                <w:szCs w:val="20"/>
              </w:rPr>
              <w:t>(1/</w:t>
            </w:r>
            <w:r w:rsidR="001674A7">
              <w:rPr>
                <w:rFonts w:asciiTheme="majorHAnsi" w:eastAsiaTheme="majorEastAsia" w:hAnsiTheme="majorHAnsi" w:cstheme="majorHAnsi" w:hint="eastAsia"/>
                <w:sz w:val="20"/>
                <w:szCs w:val="20"/>
              </w:rPr>
              <w:t>月</w:t>
            </w:r>
            <w:r w:rsidR="001674A7">
              <w:rPr>
                <w:rFonts w:asciiTheme="majorHAnsi" w:eastAsiaTheme="majorEastAsia" w:hAnsiTheme="majorHAnsi" w:cstheme="majorHAnsi" w:hint="eastAsia"/>
                <w:sz w:val="20"/>
                <w:szCs w:val="20"/>
              </w:rPr>
              <w:t>)</w:t>
            </w:r>
          </w:p>
        </w:tc>
        <w:tc>
          <w:tcPr>
            <w:tcW w:w="1417" w:type="dxa"/>
            <w:vMerge/>
            <w:shd w:val="clear" w:color="auto" w:fill="D9D9D9" w:themeFill="background1" w:themeFillShade="D9"/>
          </w:tcPr>
          <w:p w14:paraId="2FAB6FB0" w14:textId="341450B3" w:rsidR="001674A7" w:rsidRDefault="001674A7" w:rsidP="00214C59">
            <w:pPr>
              <w:autoSpaceDE w:val="0"/>
              <w:autoSpaceDN w:val="0"/>
              <w:adjustRightInd w:val="0"/>
              <w:spacing w:line="240" w:lineRule="exact"/>
              <w:rPr>
                <w:rFonts w:asciiTheme="majorHAnsi" w:eastAsiaTheme="majorEastAsia" w:hAnsiTheme="majorHAnsi" w:cstheme="majorHAnsi"/>
                <w:sz w:val="20"/>
                <w:szCs w:val="20"/>
              </w:rPr>
            </w:pPr>
          </w:p>
        </w:tc>
        <w:tc>
          <w:tcPr>
            <w:tcW w:w="1276" w:type="dxa"/>
            <w:vMerge/>
            <w:shd w:val="clear" w:color="auto" w:fill="auto"/>
          </w:tcPr>
          <w:p w14:paraId="5EE87B8B" w14:textId="77777777" w:rsidR="001674A7" w:rsidRDefault="001674A7" w:rsidP="00D572A8">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7A86BB3E" w14:textId="77777777" w:rsidR="001674A7"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17D85DB6" w14:textId="54246B4A" w:rsidR="001674A7"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628FDD44" w14:textId="77777777" w:rsidR="001674A7" w:rsidRPr="002E6EE9" w:rsidRDefault="001674A7"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5D64F1" w:rsidRPr="002E6EE9" w14:paraId="4F579D35" w14:textId="77777777" w:rsidTr="00591BD6">
        <w:trPr>
          <w:trHeight w:val="240"/>
        </w:trPr>
        <w:tc>
          <w:tcPr>
            <w:tcW w:w="1417" w:type="dxa"/>
            <w:vMerge/>
            <w:shd w:val="clear" w:color="auto" w:fill="auto"/>
          </w:tcPr>
          <w:p w14:paraId="050A0803" w14:textId="77777777"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shd w:val="clear" w:color="auto" w:fill="D9D9D9" w:themeFill="background1" w:themeFillShade="D9"/>
          </w:tcPr>
          <w:p w14:paraId="6CE21D07" w14:textId="77777777" w:rsidR="005D64F1" w:rsidRDefault="005D64F1" w:rsidP="00404FD7">
            <w:pPr>
              <w:autoSpaceDE w:val="0"/>
              <w:autoSpaceDN w:val="0"/>
              <w:adjustRightInd w:val="0"/>
              <w:spacing w:line="240" w:lineRule="exact"/>
              <w:rPr>
                <w:rFonts w:asciiTheme="majorHAnsi" w:eastAsiaTheme="majorEastAsia" w:hAnsiTheme="majorHAnsi" w:cstheme="majorHAnsi"/>
                <w:sz w:val="20"/>
                <w:szCs w:val="20"/>
              </w:rPr>
            </w:pPr>
          </w:p>
        </w:tc>
        <w:tc>
          <w:tcPr>
            <w:tcW w:w="1417" w:type="dxa"/>
            <w:vMerge w:val="restart"/>
            <w:shd w:val="clear" w:color="auto" w:fill="D9D9D9" w:themeFill="background1" w:themeFillShade="D9"/>
          </w:tcPr>
          <w:p w14:paraId="398074E3" w14:textId="2AAE1C0D" w:rsidR="005D64F1" w:rsidRDefault="005D64F1" w:rsidP="00214C59">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小児科研修医ﾚｸﾁｬｰ</w:t>
            </w:r>
            <w:r>
              <w:rPr>
                <w:rFonts w:asciiTheme="majorHAnsi" w:eastAsiaTheme="majorEastAsia" w:hAnsiTheme="majorHAnsi" w:cstheme="majorHAnsi" w:hint="eastAsia"/>
                <w:sz w:val="20"/>
                <w:szCs w:val="20"/>
              </w:rPr>
              <w:t xml:space="preserve"> (3/</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276" w:type="dxa"/>
            <w:vMerge w:val="restart"/>
            <w:shd w:val="clear" w:color="auto" w:fill="D9D9D9" w:themeFill="background1" w:themeFillShade="D9"/>
          </w:tcPr>
          <w:p w14:paraId="1010ECE1" w14:textId="5ED8483C" w:rsidR="005D64F1" w:rsidRDefault="005D64F1" w:rsidP="00250468">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小児内分泌代謝勉強会</w:t>
            </w:r>
            <w:r>
              <w:rPr>
                <w:rFonts w:asciiTheme="majorHAnsi" w:eastAsiaTheme="majorEastAsia" w:hAnsiTheme="majorHAnsi" w:cstheme="majorHAnsi" w:hint="eastAsia"/>
                <w:sz w:val="20"/>
                <w:szCs w:val="20"/>
              </w:rPr>
              <w:t>(1</w:t>
            </w:r>
            <w:r>
              <w:rPr>
                <w:rFonts w:asciiTheme="majorHAnsi" w:eastAsiaTheme="majorEastAsia" w:hAnsiTheme="majorHAnsi" w:cstheme="majorHAnsi"/>
                <w:sz w:val="20"/>
                <w:szCs w:val="20"/>
              </w:rPr>
              <w:t>/</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276" w:type="dxa"/>
            <w:vMerge w:val="restart"/>
            <w:shd w:val="clear" w:color="auto" w:fill="D9D9D9" w:themeFill="background1" w:themeFillShade="D9"/>
          </w:tcPr>
          <w:p w14:paraId="2A5CB8B9" w14:textId="77777777" w:rsidR="007F267F" w:rsidRDefault="007F267F" w:rsidP="007F267F">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脳波勉強会</w:t>
            </w:r>
          </w:p>
          <w:p w14:paraId="42275039" w14:textId="77777777" w:rsidR="007F267F" w:rsidRDefault="007F267F" w:rsidP="007F267F">
            <w:pPr>
              <w:autoSpaceDE w:val="0"/>
              <w:autoSpaceDN w:val="0"/>
              <w:adjustRightInd w:val="0"/>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p w14:paraId="793D6B54" w14:textId="77777777" w:rsidR="007F267F" w:rsidRDefault="007F267F" w:rsidP="007F267F">
            <w:pPr>
              <w:autoSpaceDE w:val="0"/>
              <w:autoSpaceDN w:val="0"/>
              <w:adjustRightInd w:val="0"/>
              <w:spacing w:line="240" w:lineRule="exact"/>
              <w:rPr>
                <w:rFonts w:asciiTheme="majorHAnsi" w:eastAsiaTheme="majorEastAsia" w:hAnsiTheme="majorHAnsi" w:cstheme="majorHAnsi"/>
                <w:sz w:val="20"/>
                <w:szCs w:val="20"/>
              </w:rPr>
            </w:pPr>
          </w:p>
          <w:p w14:paraId="785ABE58" w14:textId="11B00FD9"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r w:rsidRPr="00591BD6">
              <w:rPr>
                <w:rFonts w:asciiTheme="majorHAnsi" w:eastAsiaTheme="majorEastAsia" w:hAnsiTheme="majorHAnsi" w:cstheme="majorHAnsi" w:hint="eastAsia"/>
                <w:sz w:val="20"/>
                <w:szCs w:val="20"/>
                <w:shd w:val="clear" w:color="auto" w:fill="D9D9D9" w:themeFill="background1" w:themeFillShade="D9"/>
              </w:rPr>
              <w:t>周産期</w:t>
            </w:r>
            <w:r>
              <w:rPr>
                <w:rFonts w:asciiTheme="majorHAnsi" w:eastAsiaTheme="majorEastAsia" w:hAnsiTheme="majorHAnsi" w:cstheme="majorHAnsi" w:hint="eastAsia"/>
                <w:sz w:val="20"/>
                <w:szCs w:val="20"/>
                <w:shd w:val="clear" w:color="auto" w:fill="D9D9D9" w:themeFill="background1" w:themeFillShade="D9"/>
              </w:rPr>
              <w:t>症例検討会</w:t>
            </w:r>
            <w:r w:rsidRPr="00591BD6">
              <w:rPr>
                <w:rFonts w:asciiTheme="majorHAnsi" w:eastAsiaTheme="majorEastAsia" w:hAnsiTheme="majorHAnsi" w:cstheme="majorHAnsi"/>
                <w:sz w:val="20"/>
                <w:szCs w:val="20"/>
                <w:shd w:val="clear" w:color="auto" w:fill="D9D9D9" w:themeFill="background1" w:themeFillShade="D9"/>
              </w:rPr>
              <w:t>(1/</w:t>
            </w:r>
            <w:r w:rsidRPr="00591BD6">
              <w:rPr>
                <w:rFonts w:asciiTheme="majorHAnsi" w:eastAsiaTheme="majorEastAsia" w:hAnsiTheme="majorHAnsi" w:cstheme="majorHAnsi" w:hint="eastAsia"/>
                <w:sz w:val="20"/>
                <w:szCs w:val="20"/>
                <w:shd w:val="clear" w:color="auto" w:fill="D9D9D9" w:themeFill="background1" w:themeFillShade="D9"/>
              </w:rPr>
              <w:t>3</w:t>
            </w:r>
            <w:r w:rsidRPr="00591BD6">
              <w:rPr>
                <w:rFonts w:asciiTheme="majorHAnsi" w:eastAsiaTheme="majorEastAsia" w:hAnsiTheme="majorHAnsi" w:cstheme="majorHAnsi" w:hint="eastAsia"/>
                <w:sz w:val="20"/>
                <w:szCs w:val="20"/>
                <w:shd w:val="clear" w:color="auto" w:fill="D9D9D9" w:themeFill="background1" w:themeFillShade="D9"/>
              </w:rPr>
              <w:t>か月</w:t>
            </w:r>
            <w:r w:rsidRPr="00591BD6">
              <w:rPr>
                <w:rFonts w:asciiTheme="majorHAnsi" w:eastAsiaTheme="majorEastAsia" w:hAnsiTheme="majorHAnsi" w:cstheme="majorHAnsi" w:hint="eastAsia"/>
                <w:sz w:val="20"/>
                <w:szCs w:val="20"/>
                <w:shd w:val="clear" w:color="auto" w:fill="D9D9D9" w:themeFill="background1" w:themeFillShade="D9"/>
              </w:rPr>
              <w:t>)</w:t>
            </w:r>
          </w:p>
        </w:tc>
        <w:tc>
          <w:tcPr>
            <w:tcW w:w="1276" w:type="dxa"/>
            <w:vMerge w:val="restart"/>
            <w:shd w:val="clear" w:color="auto" w:fill="D9D9D9" w:themeFill="background1" w:themeFillShade="D9"/>
          </w:tcPr>
          <w:p w14:paraId="745C20FE" w14:textId="0AACA8CF"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福井小児臨床勉強会</w:t>
            </w:r>
            <w:r>
              <w:rPr>
                <w:rFonts w:asciiTheme="majorHAnsi" w:eastAsiaTheme="majorEastAsia" w:hAnsiTheme="majorHAnsi" w:cstheme="majorHAnsi" w:hint="eastAsia"/>
                <w:sz w:val="20"/>
                <w:szCs w:val="20"/>
              </w:rPr>
              <w:t xml:space="preserve"> (1/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417" w:type="dxa"/>
            <w:vMerge/>
            <w:shd w:val="clear" w:color="auto" w:fill="auto"/>
          </w:tcPr>
          <w:p w14:paraId="0D6AA564" w14:textId="77777777"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5D64F1" w:rsidRPr="002E6EE9" w14:paraId="548FAE55" w14:textId="77777777" w:rsidTr="00591BD6">
        <w:trPr>
          <w:trHeight w:val="355"/>
        </w:trPr>
        <w:tc>
          <w:tcPr>
            <w:tcW w:w="1417" w:type="dxa"/>
            <w:vMerge/>
            <w:shd w:val="clear" w:color="auto" w:fill="auto"/>
          </w:tcPr>
          <w:p w14:paraId="225CE3FB" w14:textId="0C7764F1" w:rsidR="005D64F1" w:rsidRPr="002E6EE9" w:rsidRDefault="005D64F1" w:rsidP="00404FD7">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val="restart"/>
            <w:shd w:val="clear" w:color="auto" w:fill="D9D9D9" w:themeFill="background1" w:themeFillShade="D9"/>
          </w:tcPr>
          <w:p w14:paraId="60A2C629" w14:textId="75FC1309"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小児科救急部合同ｶﾝﾌｧﾚﾝｽ</w:t>
            </w:r>
            <w:r>
              <w:rPr>
                <w:rFonts w:asciiTheme="majorHAnsi" w:eastAsiaTheme="majorEastAsia" w:hAnsiTheme="majorHAnsi" w:cstheme="majorHAnsi" w:hint="eastAsia"/>
                <w:sz w:val="20"/>
                <w:szCs w:val="20"/>
              </w:rPr>
              <w:t xml:space="preserve"> (1/2</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p>
        </w:tc>
        <w:tc>
          <w:tcPr>
            <w:tcW w:w="1417" w:type="dxa"/>
            <w:vMerge/>
            <w:shd w:val="clear" w:color="auto" w:fill="D9D9D9" w:themeFill="background1" w:themeFillShade="D9"/>
          </w:tcPr>
          <w:p w14:paraId="5F98F2A7" w14:textId="2D145401" w:rsidR="005D64F1" w:rsidRDefault="005D64F1" w:rsidP="00214C59">
            <w:pPr>
              <w:autoSpaceDE w:val="0"/>
              <w:autoSpaceDN w:val="0"/>
              <w:adjustRightInd w:val="0"/>
              <w:spacing w:line="240" w:lineRule="exact"/>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09A1CFC1" w14:textId="77777777" w:rsidR="005D64F1" w:rsidRDefault="005D64F1" w:rsidP="00D572A8">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296FD001" w14:textId="77777777"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1FABE5D9" w14:textId="1FC0259E" w:rsidR="005D64F1"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209D7B4B" w14:textId="77777777"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r w:rsidR="005D64F1" w:rsidRPr="002E6EE9" w14:paraId="31FBD578" w14:textId="77777777" w:rsidTr="00591BD6">
        <w:tc>
          <w:tcPr>
            <w:tcW w:w="1417" w:type="dxa"/>
            <w:vMerge/>
            <w:shd w:val="clear" w:color="auto" w:fill="auto"/>
          </w:tcPr>
          <w:p w14:paraId="09DF58D4" w14:textId="00BAE3BE" w:rsidR="005D64F1" w:rsidRPr="002E6EE9" w:rsidRDefault="005D64F1" w:rsidP="00404FD7">
            <w:pPr>
              <w:autoSpaceDE w:val="0"/>
              <w:autoSpaceDN w:val="0"/>
              <w:adjustRightInd w:val="0"/>
              <w:spacing w:line="240" w:lineRule="exact"/>
              <w:jc w:val="center"/>
              <w:rPr>
                <w:rFonts w:asciiTheme="majorHAnsi" w:eastAsiaTheme="majorEastAsia" w:hAnsiTheme="majorHAnsi" w:cstheme="majorHAnsi"/>
                <w:sz w:val="20"/>
                <w:szCs w:val="20"/>
              </w:rPr>
            </w:pPr>
          </w:p>
        </w:tc>
        <w:tc>
          <w:tcPr>
            <w:tcW w:w="1447" w:type="dxa"/>
            <w:vMerge/>
            <w:shd w:val="clear" w:color="auto" w:fill="auto"/>
          </w:tcPr>
          <w:p w14:paraId="585F7E6D" w14:textId="308D97EA"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shd w:val="clear" w:color="auto" w:fill="D9D9D9" w:themeFill="background1" w:themeFillShade="D9"/>
          </w:tcPr>
          <w:p w14:paraId="47C217ED" w14:textId="2C8218D9" w:rsidR="005D64F1" w:rsidRPr="002E6EE9" w:rsidRDefault="005D64F1" w:rsidP="00D572A8">
            <w:pPr>
              <w:autoSpaceDE w:val="0"/>
              <w:autoSpaceDN w:val="0"/>
              <w:adjustRightInd w:val="0"/>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症例検討会（</w:t>
            </w:r>
            <w:r>
              <w:rPr>
                <w:rFonts w:asciiTheme="majorHAnsi" w:eastAsiaTheme="majorEastAsia" w:hAnsiTheme="majorHAnsi" w:cstheme="majorHAnsi" w:hint="eastAsia"/>
                <w:sz w:val="20"/>
                <w:szCs w:val="20"/>
              </w:rPr>
              <w:t>1/</w:t>
            </w:r>
            <w:r>
              <w:rPr>
                <w:rFonts w:asciiTheme="majorHAnsi" w:eastAsiaTheme="majorEastAsia" w:hAnsiTheme="majorHAnsi" w:cstheme="majorHAnsi" w:hint="eastAsia"/>
                <w:sz w:val="20"/>
                <w:szCs w:val="20"/>
              </w:rPr>
              <w:t>月）</w:t>
            </w:r>
          </w:p>
        </w:tc>
        <w:tc>
          <w:tcPr>
            <w:tcW w:w="1276" w:type="dxa"/>
            <w:vMerge/>
            <w:shd w:val="clear" w:color="auto" w:fill="auto"/>
          </w:tcPr>
          <w:p w14:paraId="7C1CBB1B" w14:textId="77777777"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67E5B1F7" w14:textId="77777777"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276" w:type="dxa"/>
            <w:vMerge/>
            <w:shd w:val="clear" w:color="auto" w:fill="D9D9D9" w:themeFill="background1" w:themeFillShade="D9"/>
          </w:tcPr>
          <w:p w14:paraId="54D03E00" w14:textId="02509160"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c>
          <w:tcPr>
            <w:tcW w:w="1417" w:type="dxa"/>
            <w:vMerge/>
            <w:shd w:val="clear" w:color="auto" w:fill="auto"/>
          </w:tcPr>
          <w:p w14:paraId="62820B64" w14:textId="4172310B" w:rsidR="005D64F1" w:rsidRPr="002E6EE9" w:rsidRDefault="005D64F1" w:rsidP="00214C59">
            <w:pPr>
              <w:autoSpaceDE w:val="0"/>
              <w:autoSpaceDN w:val="0"/>
              <w:adjustRightInd w:val="0"/>
              <w:spacing w:line="240" w:lineRule="exact"/>
              <w:jc w:val="center"/>
              <w:rPr>
                <w:rFonts w:asciiTheme="majorHAnsi" w:eastAsiaTheme="majorEastAsia" w:hAnsiTheme="majorHAnsi" w:cstheme="majorHAnsi"/>
                <w:sz w:val="20"/>
                <w:szCs w:val="20"/>
              </w:rPr>
            </w:pPr>
          </w:p>
        </w:tc>
      </w:tr>
    </w:tbl>
    <w:p w14:paraId="253923C7" w14:textId="77777777" w:rsidR="005077EB" w:rsidRPr="002E6EE9" w:rsidRDefault="005077EB" w:rsidP="00B34C3E">
      <w:pPr>
        <w:pStyle w:val="a3"/>
        <w:ind w:leftChars="0" w:left="851"/>
        <w:rPr>
          <w:rFonts w:asciiTheme="majorHAnsi" w:eastAsiaTheme="majorEastAsia" w:hAnsiTheme="majorHAnsi" w:cstheme="majorHAnsi"/>
          <w:sz w:val="22"/>
        </w:rPr>
      </w:pPr>
    </w:p>
    <w:p w14:paraId="1C1E5233" w14:textId="77777777" w:rsidR="003C3248" w:rsidRPr="002E6EE9" w:rsidRDefault="00F579F9" w:rsidP="0098126E">
      <w:pPr>
        <w:pStyle w:val="a3"/>
        <w:numPr>
          <w:ilvl w:val="0"/>
          <w:numId w:val="2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臨床現場を離れた学習</w:t>
      </w:r>
      <w:r w:rsidRPr="002E6EE9">
        <w:rPr>
          <w:rFonts w:asciiTheme="majorHAnsi" w:eastAsiaTheme="majorEastAsia" w:hAnsiTheme="majorHAnsi" w:cstheme="majorHAnsi"/>
          <w:sz w:val="22"/>
        </w:rPr>
        <w:t>：</w:t>
      </w:r>
      <w:r w:rsidR="00D62813" w:rsidRPr="002E6EE9">
        <w:rPr>
          <w:rFonts w:asciiTheme="majorHAnsi" w:eastAsiaTheme="majorEastAsia" w:hAnsiTheme="majorHAnsi" w:cstheme="majorHAnsi"/>
          <w:sz w:val="22"/>
        </w:rPr>
        <w:t>以下</w:t>
      </w:r>
      <w:r w:rsidR="009C130B" w:rsidRPr="002E6EE9">
        <w:rPr>
          <w:rFonts w:asciiTheme="majorHAnsi" w:eastAsiaTheme="majorEastAsia" w:hAnsiTheme="majorHAnsi" w:cstheme="majorHAnsi"/>
          <w:sz w:val="22"/>
        </w:rPr>
        <w:t>の学習機会を利用</w:t>
      </w:r>
      <w:r w:rsidR="00D62813" w:rsidRPr="002E6EE9">
        <w:rPr>
          <w:rFonts w:asciiTheme="majorHAnsi" w:eastAsiaTheme="majorEastAsia" w:hAnsiTheme="majorHAnsi" w:cstheme="majorHAnsi"/>
          <w:sz w:val="22"/>
        </w:rPr>
        <w:t>して、到達目標達成の助けとしてください</w:t>
      </w:r>
      <w:r w:rsidR="009C130B" w:rsidRPr="002E6EE9">
        <w:rPr>
          <w:rFonts w:asciiTheme="majorHAnsi" w:eastAsiaTheme="majorEastAsia" w:hAnsiTheme="majorHAnsi" w:cstheme="majorHAnsi"/>
          <w:sz w:val="22"/>
        </w:rPr>
        <w:t>。</w:t>
      </w:r>
    </w:p>
    <w:p w14:paraId="52443E40" w14:textId="784FBC39"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lastRenderedPageBreak/>
        <w:t xml:space="preserve">(1) </w:t>
      </w:r>
      <w:r w:rsidRPr="002E6EE9">
        <w:rPr>
          <w:rFonts w:asciiTheme="majorHAnsi" w:eastAsiaTheme="majorEastAsia" w:hAnsiTheme="majorHAnsi" w:cstheme="majorHAnsi"/>
          <w:sz w:val="22"/>
        </w:rPr>
        <w:t>日本小児科学会</w:t>
      </w:r>
      <w:r w:rsidR="00D62813" w:rsidRPr="002E6EE9">
        <w:rPr>
          <w:rFonts w:asciiTheme="majorHAnsi" w:eastAsiaTheme="majorEastAsia" w:hAnsiTheme="majorHAnsi" w:cstheme="majorHAnsi"/>
          <w:sz w:val="22"/>
        </w:rPr>
        <w:t>学術集会、</w:t>
      </w:r>
      <w:r w:rsidRPr="002E6EE9">
        <w:rPr>
          <w:rFonts w:asciiTheme="majorHAnsi" w:eastAsiaTheme="majorEastAsia" w:hAnsiTheme="majorHAnsi" w:cstheme="majorHAnsi"/>
          <w:sz w:val="22"/>
        </w:rPr>
        <w:t>分科会主催</w:t>
      </w:r>
      <w:r w:rsidR="00D62813" w:rsidRPr="002E6EE9">
        <w:rPr>
          <w:rFonts w:asciiTheme="majorHAnsi" w:eastAsiaTheme="majorEastAsia" w:hAnsiTheme="majorHAnsi" w:cstheme="majorHAnsi"/>
          <w:sz w:val="22"/>
        </w:rPr>
        <w:t>の</w:t>
      </w:r>
      <w:r w:rsidRPr="002E6EE9">
        <w:rPr>
          <w:rFonts w:asciiTheme="majorHAnsi" w:eastAsiaTheme="majorEastAsia" w:hAnsiTheme="majorHAnsi" w:cstheme="majorHAnsi"/>
          <w:sz w:val="22"/>
        </w:rPr>
        <w:t>学会、地方会、研究会、セミナー</w:t>
      </w:r>
      <w:r w:rsidR="00D62813" w:rsidRPr="002E6EE9">
        <w:rPr>
          <w:rFonts w:asciiTheme="majorHAnsi" w:eastAsiaTheme="majorEastAsia" w:hAnsiTheme="majorHAnsi" w:cstheme="majorHAnsi"/>
          <w:sz w:val="22"/>
        </w:rPr>
        <w:t>、</w:t>
      </w:r>
      <w:r w:rsidR="006F5748">
        <w:rPr>
          <w:rFonts w:asciiTheme="majorHAnsi" w:eastAsiaTheme="majorEastAsia" w:hAnsiTheme="majorHAnsi" w:cstheme="majorHAnsi"/>
          <w:sz w:val="22"/>
        </w:rPr>
        <w:t>講習会等への</w:t>
      </w:r>
      <w:r w:rsidR="006F5748">
        <w:rPr>
          <w:rFonts w:asciiTheme="majorHAnsi" w:eastAsiaTheme="majorEastAsia" w:hAnsiTheme="majorHAnsi" w:cstheme="majorHAnsi" w:hint="eastAsia"/>
          <w:sz w:val="22"/>
        </w:rPr>
        <w:t>参加</w:t>
      </w:r>
    </w:p>
    <w:p w14:paraId="1F150148" w14:textId="77777777"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(2) </w:t>
      </w:r>
      <w:r w:rsidRPr="002E6EE9">
        <w:rPr>
          <w:rFonts w:asciiTheme="majorHAnsi" w:eastAsiaTheme="majorEastAsia" w:hAnsiTheme="majorHAnsi" w:cstheme="majorHAnsi"/>
          <w:sz w:val="22"/>
        </w:rPr>
        <w:t>小児科学会主催の「小児科専門医取得のためのインテンシブコース」（</w:t>
      </w:r>
      <w:r w:rsidRPr="002E6EE9">
        <w:rPr>
          <w:rFonts w:asciiTheme="majorHAnsi" w:eastAsiaTheme="majorEastAsia" w:hAnsiTheme="majorHAnsi" w:cstheme="majorHAnsi"/>
          <w:sz w:val="22"/>
        </w:rPr>
        <w:t>1</w:t>
      </w:r>
      <w:r w:rsidRPr="002E6EE9">
        <w:rPr>
          <w:rFonts w:asciiTheme="majorHAnsi" w:eastAsiaTheme="majorEastAsia" w:hAnsiTheme="majorHAnsi" w:cstheme="majorHAnsi"/>
          <w:sz w:val="22"/>
        </w:rPr>
        <w:t>泊</w:t>
      </w:r>
      <w:r w:rsidRPr="002E6EE9">
        <w:rPr>
          <w:rFonts w:asciiTheme="majorHAnsi" w:eastAsiaTheme="majorEastAsia" w:hAnsiTheme="majorHAnsi" w:cstheme="majorHAnsi"/>
          <w:sz w:val="22"/>
        </w:rPr>
        <w:t>2</w:t>
      </w:r>
      <w:r w:rsidRPr="002E6EE9">
        <w:rPr>
          <w:rFonts w:asciiTheme="majorHAnsi" w:eastAsiaTheme="majorEastAsia" w:hAnsiTheme="majorHAnsi" w:cstheme="majorHAnsi"/>
          <w:sz w:val="22"/>
        </w:rPr>
        <w:t>日）：到達目標に記載された</w:t>
      </w:r>
      <w:r w:rsidRPr="002E6EE9">
        <w:rPr>
          <w:rFonts w:asciiTheme="majorHAnsi" w:eastAsiaTheme="majorEastAsia" w:hAnsiTheme="majorHAnsi" w:cstheme="majorHAnsi"/>
          <w:sz w:val="22"/>
        </w:rPr>
        <w:t>24</w:t>
      </w:r>
      <w:r w:rsidRPr="002E6EE9">
        <w:rPr>
          <w:rFonts w:asciiTheme="majorHAnsi" w:eastAsiaTheme="majorEastAsia" w:hAnsiTheme="majorHAnsi" w:cstheme="majorHAnsi"/>
          <w:sz w:val="22"/>
        </w:rPr>
        <w:t>領域に関するポイントを</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 xml:space="preserve">年間で網羅して学習できるセミナー　</w:t>
      </w:r>
    </w:p>
    <w:p w14:paraId="03DEED71" w14:textId="77777777"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(3)</w:t>
      </w:r>
      <w:r w:rsidR="003C3248" w:rsidRPr="002E6EE9">
        <w:rPr>
          <w:rFonts w:asciiTheme="majorHAnsi" w:eastAsiaTheme="majorEastAsia" w:hAnsiTheme="majorHAnsi" w:cstheme="majorHAnsi"/>
          <w:sz w:val="22"/>
        </w:rPr>
        <w:t xml:space="preserve">　</w:t>
      </w:r>
      <w:r w:rsidRPr="002E6EE9">
        <w:rPr>
          <w:rFonts w:asciiTheme="majorHAnsi" w:eastAsiaTheme="majorEastAsia" w:hAnsiTheme="majorHAnsi" w:cstheme="majorHAnsi"/>
          <w:sz w:val="22"/>
        </w:rPr>
        <w:t xml:space="preserve">学会等での症例発表　</w:t>
      </w:r>
    </w:p>
    <w:p w14:paraId="1A47CA11" w14:textId="77777777"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(4) </w:t>
      </w:r>
      <w:r w:rsidRPr="002E6EE9">
        <w:rPr>
          <w:rFonts w:asciiTheme="majorHAnsi" w:eastAsiaTheme="majorEastAsia" w:hAnsiTheme="majorHAnsi" w:cstheme="majorHAnsi"/>
          <w:sz w:val="22"/>
        </w:rPr>
        <w:t>日本小児科学会オンラインセミナー：医療安全、感染対策、医療倫理，医療者教育</w:t>
      </w:r>
      <w:r w:rsidR="003C3248" w:rsidRPr="002E6EE9">
        <w:rPr>
          <w:rFonts w:asciiTheme="majorHAnsi" w:eastAsiaTheme="majorEastAsia" w:hAnsiTheme="majorHAnsi" w:cstheme="majorHAnsi"/>
          <w:sz w:val="22"/>
        </w:rPr>
        <w:t>など</w:t>
      </w:r>
      <w:r w:rsidRPr="002E6EE9">
        <w:rPr>
          <w:rFonts w:asciiTheme="majorHAnsi" w:eastAsiaTheme="majorEastAsia" w:hAnsiTheme="majorHAnsi" w:cstheme="majorHAnsi"/>
          <w:sz w:val="22"/>
        </w:rPr>
        <w:t xml:space="preserve">　</w:t>
      </w:r>
    </w:p>
    <w:p w14:paraId="4F1FA2A0" w14:textId="77777777"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(5) </w:t>
      </w:r>
      <w:r w:rsidRPr="002E6EE9">
        <w:rPr>
          <w:rFonts w:asciiTheme="majorHAnsi" w:eastAsiaTheme="majorEastAsia" w:hAnsiTheme="majorHAnsi" w:cstheme="majorHAnsi"/>
          <w:sz w:val="22"/>
        </w:rPr>
        <w:t>日本小児科学会雑誌等の定期購読および症例報告等の投稿</w:t>
      </w:r>
    </w:p>
    <w:p w14:paraId="0BAEB3A9" w14:textId="77777777" w:rsidR="00200C32" w:rsidRPr="002D3230" w:rsidRDefault="003C3248" w:rsidP="00BD032D">
      <w:pPr>
        <w:pStyle w:val="a3"/>
        <w:ind w:leftChars="119" w:left="713" w:hangingChars="194" w:hanging="427"/>
        <w:rPr>
          <w:rFonts w:asciiTheme="majorHAnsi" w:eastAsiaTheme="majorEastAsia" w:hAnsiTheme="majorHAnsi" w:cstheme="majorHAnsi"/>
          <w:sz w:val="22"/>
          <w:szCs w:val="22"/>
        </w:rPr>
      </w:pPr>
      <w:r w:rsidRPr="002E6EE9">
        <w:rPr>
          <w:rFonts w:asciiTheme="majorHAnsi" w:eastAsiaTheme="majorEastAsia" w:hAnsiTheme="majorHAnsi" w:cstheme="majorHAnsi"/>
          <w:sz w:val="22"/>
        </w:rPr>
        <w:t xml:space="preserve">(6) </w:t>
      </w:r>
      <w:r w:rsidRPr="002E6EE9">
        <w:rPr>
          <w:rFonts w:asciiTheme="majorHAnsi" w:eastAsiaTheme="majorEastAsia" w:hAnsiTheme="majorHAnsi" w:cstheme="majorHAnsi"/>
          <w:sz w:val="22"/>
        </w:rPr>
        <w:t>論文執筆：専門医取得のためには、小児科に関する論文を査読制度のある雑誌に</w:t>
      </w:r>
      <w:r w:rsidRPr="002E6EE9">
        <w:rPr>
          <w:rFonts w:asciiTheme="majorHAnsi" w:eastAsiaTheme="majorEastAsia" w:hAnsiTheme="majorHAnsi" w:cstheme="majorHAnsi"/>
          <w:sz w:val="22"/>
        </w:rPr>
        <w:t>1</w:t>
      </w:r>
      <w:r w:rsidRPr="002E6EE9">
        <w:rPr>
          <w:rFonts w:asciiTheme="majorHAnsi" w:eastAsiaTheme="majorEastAsia" w:hAnsiTheme="majorHAnsi" w:cstheme="majorHAnsi"/>
          <w:sz w:val="22"/>
        </w:rPr>
        <w:t>つ報告しなければなりません。</w:t>
      </w:r>
      <w:r w:rsidR="00200C32" w:rsidRPr="002E6EE9">
        <w:rPr>
          <w:rFonts w:asciiTheme="majorHAnsi" w:eastAsiaTheme="majorEastAsia" w:hAnsiTheme="majorHAnsi" w:cstheme="majorHAnsi"/>
          <w:sz w:val="22"/>
        </w:rPr>
        <w:t>論文執筆には１年以上の準備を要しますので、指導医の助言を受けながら、早めに論文テーマを決定し、論文執筆の準備を始めてください。</w:t>
      </w:r>
    </w:p>
    <w:p w14:paraId="115E471E" w14:textId="0D7AA03D" w:rsidR="00F7422D" w:rsidRPr="002D3230" w:rsidRDefault="00F7422D" w:rsidP="00BD032D">
      <w:pPr>
        <w:pStyle w:val="a3"/>
        <w:ind w:leftChars="119" w:left="713" w:hangingChars="194" w:hanging="427"/>
        <w:rPr>
          <w:rFonts w:asciiTheme="majorHAnsi" w:eastAsiaTheme="majorEastAsia" w:hAnsiTheme="majorHAnsi" w:cstheme="majorHAnsi"/>
          <w:sz w:val="22"/>
          <w:szCs w:val="22"/>
        </w:rPr>
      </w:pPr>
      <w:r w:rsidRPr="002D3230">
        <w:rPr>
          <w:rFonts w:asciiTheme="majorHAnsi" w:eastAsiaTheme="majorEastAsia" w:hAnsiTheme="majorHAnsi" w:cstheme="majorHAnsi" w:hint="eastAsia"/>
          <w:sz w:val="22"/>
          <w:szCs w:val="22"/>
        </w:rPr>
        <w:t>(7) P</w:t>
      </w:r>
      <w:r w:rsidR="00451175">
        <w:rPr>
          <w:rFonts w:asciiTheme="majorHAnsi" w:eastAsiaTheme="majorEastAsia" w:hAnsiTheme="majorHAnsi" w:cstheme="majorHAnsi"/>
          <w:sz w:val="22"/>
          <w:szCs w:val="22"/>
        </w:rPr>
        <w:t>E</w:t>
      </w:r>
      <w:r w:rsidRPr="002D3230">
        <w:rPr>
          <w:rFonts w:asciiTheme="majorHAnsi" w:eastAsiaTheme="majorEastAsia" w:hAnsiTheme="majorHAnsi" w:cstheme="majorHAnsi" w:hint="eastAsia"/>
          <w:sz w:val="22"/>
          <w:szCs w:val="22"/>
        </w:rPr>
        <w:t>CEP</w:t>
      </w:r>
      <w:r w:rsidRPr="002D3230">
        <w:rPr>
          <w:rFonts w:asciiTheme="majorHAnsi" w:eastAsiaTheme="majorEastAsia" w:hAnsiTheme="majorHAnsi" w:cstheme="majorHAnsi"/>
          <w:sz w:val="22"/>
          <w:szCs w:val="22"/>
        </w:rPr>
        <w:t xml:space="preserve">: Pediatric Emergency Care and Evaluation for Physicians: </w:t>
      </w:r>
      <w:r w:rsidRPr="002D3230">
        <w:rPr>
          <w:rFonts w:asciiTheme="majorHAnsi" w:eastAsiaTheme="majorEastAsia" w:hAnsiTheme="majorHAnsi" w:cstheme="majorHAnsi" w:hint="eastAsia"/>
          <w:sz w:val="22"/>
          <w:szCs w:val="22"/>
        </w:rPr>
        <w:t>福井大学医学部附属病院救急部・小児科合同開催の小児救急患者対応のシュミレーション研修の受講</w:t>
      </w:r>
    </w:p>
    <w:p w14:paraId="482F2493" w14:textId="77777777" w:rsidR="003C3248" w:rsidRPr="002D3230" w:rsidRDefault="003C3248" w:rsidP="003C3248">
      <w:pPr>
        <w:pStyle w:val="a3"/>
        <w:ind w:leftChars="0" w:left="480"/>
        <w:rPr>
          <w:rFonts w:asciiTheme="majorHAnsi" w:eastAsiaTheme="majorEastAsia" w:hAnsiTheme="majorHAnsi" w:cstheme="majorHAnsi"/>
          <w:sz w:val="22"/>
          <w:szCs w:val="22"/>
        </w:rPr>
      </w:pPr>
    </w:p>
    <w:p w14:paraId="539AEE7F" w14:textId="77777777" w:rsidR="003C3248" w:rsidRPr="002E6EE9" w:rsidRDefault="00F579F9" w:rsidP="0098126E">
      <w:pPr>
        <w:pStyle w:val="a3"/>
        <w:numPr>
          <w:ilvl w:val="0"/>
          <w:numId w:val="2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自己学習</w:t>
      </w:r>
      <w:r w:rsidRPr="002E6EE9">
        <w:rPr>
          <w:rFonts w:asciiTheme="majorHAnsi" w:eastAsiaTheme="majorEastAsia" w:hAnsiTheme="majorHAnsi" w:cstheme="majorHAnsi"/>
          <w:sz w:val="22"/>
        </w:rPr>
        <w:t>：</w:t>
      </w:r>
      <w:r w:rsidR="009C130B" w:rsidRPr="002E6EE9">
        <w:rPr>
          <w:rFonts w:asciiTheme="majorHAnsi" w:eastAsiaTheme="majorEastAsia" w:hAnsiTheme="majorHAnsi" w:cstheme="majorHAnsi"/>
          <w:sz w:val="22"/>
        </w:rPr>
        <w:t>到達目標と研修手帳に記載されている小児疾患、病態、手技などの項目を自己評価しながら、</w:t>
      </w:r>
      <w:r w:rsidR="00BA5E31" w:rsidRPr="002E6EE9">
        <w:rPr>
          <w:rFonts w:asciiTheme="majorHAnsi" w:eastAsiaTheme="majorEastAsia" w:hAnsiTheme="majorHAnsi" w:cstheme="majorHAnsi"/>
          <w:sz w:val="22"/>
        </w:rPr>
        <w:t>不足した分野・疾患については</w:t>
      </w:r>
      <w:r w:rsidR="009C130B" w:rsidRPr="002E6EE9">
        <w:rPr>
          <w:rFonts w:asciiTheme="majorHAnsi" w:eastAsiaTheme="majorEastAsia" w:hAnsiTheme="majorHAnsi" w:cstheme="majorHAnsi"/>
          <w:sz w:val="22"/>
        </w:rPr>
        <w:t>自己学習を進め</w:t>
      </w:r>
      <w:r w:rsidR="00BA5E31" w:rsidRPr="002E6EE9">
        <w:rPr>
          <w:rFonts w:asciiTheme="majorHAnsi" w:eastAsiaTheme="majorEastAsia" w:hAnsiTheme="majorHAnsi" w:cstheme="majorHAnsi"/>
          <w:sz w:val="22"/>
        </w:rPr>
        <w:t>てください</w:t>
      </w:r>
      <w:r w:rsidR="009C130B" w:rsidRPr="002E6EE9">
        <w:rPr>
          <w:rFonts w:asciiTheme="majorHAnsi" w:eastAsiaTheme="majorEastAsia" w:hAnsiTheme="majorHAnsi" w:cstheme="majorHAnsi"/>
          <w:sz w:val="22"/>
        </w:rPr>
        <w:t>。</w:t>
      </w:r>
    </w:p>
    <w:p w14:paraId="79BC68D5" w14:textId="77777777" w:rsidR="003C3248" w:rsidRPr="002E6EE9" w:rsidRDefault="003C3248" w:rsidP="003C3248">
      <w:pPr>
        <w:pStyle w:val="a3"/>
        <w:ind w:leftChars="0" w:left="480"/>
        <w:rPr>
          <w:rFonts w:asciiTheme="majorHAnsi" w:eastAsiaTheme="majorEastAsia" w:hAnsiTheme="majorHAnsi" w:cstheme="majorHAnsi"/>
          <w:sz w:val="22"/>
        </w:rPr>
      </w:pPr>
    </w:p>
    <w:p w14:paraId="4C0EA665" w14:textId="77777777" w:rsidR="003C3248" w:rsidRPr="002E6EE9" w:rsidRDefault="00F579F9" w:rsidP="0098126E">
      <w:pPr>
        <w:pStyle w:val="a3"/>
        <w:numPr>
          <w:ilvl w:val="0"/>
          <w:numId w:val="2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szCs w:val="22"/>
          <w:u w:val="single"/>
        </w:rPr>
        <w:t>大学院進学</w:t>
      </w:r>
      <w:r w:rsidR="00FF43D5" w:rsidRPr="002E6EE9">
        <w:rPr>
          <w:rFonts w:asciiTheme="majorHAnsi" w:eastAsiaTheme="majorEastAsia" w:hAnsiTheme="majorHAnsi" w:cstheme="majorHAnsi"/>
          <w:sz w:val="22"/>
          <w:szCs w:val="22"/>
        </w:rPr>
        <w:t>：専門研修期間中、小児科学の大学院進学は可能ですが、専門研修に支障が出ないように、プログラム・研修施設について事前相談します。小児科臨床に従事しながら臨床研究を進めるのであればその期間は専門研修として扱われます</w:t>
      </w:r>
      <w:r w:rsidR="00BA5E31" w:rsidRPr="002E6EE9">
        <w:rPr>
          <w:rFonts w:asciiTheme="majorHAnsi" w:eastAsiaTheme="majorEastAsia" w:hAnsiTheme="majorHAnsi" w:cstheme="majorHAnsi"/>
          <w:sz w:val="22"/>
          <w:szCs w:val="22"/>
        </w:rPr>
        <w:t>が、</w:t>
      </w:r>
      <w:r w:rsidR="00FF43D5" w:rsidRPr="002E6EE9">
        <w:rPr>
          <w:rFonts w:asciiTheme="majorHAnsi" w:eastAsiaTheme="majorEastAsia" w:hAnsiTheme="majorHAnsi" w:cstheme="majorHAnsi"/>
          <w:sz w:val="22"/>
          <w:szCs w:val="22"/>
        </w:rPr>
        <w:t>研究内容によっては専門研修が延長になる場合もあります。</w:t>
      </w:r>
    </w:p>
    <w:p w14:paraId="691243A3" w14:textId="77777777" w:rsidR="003C3248" w:rsidRPr="002E6EE9" w:rsidRDefault="003C3248" w:rsidP="003C3248">
      <w:pPr>
        <w:rPr>
          <w:rFonts w:asciiTheme="majorHAnsi" w:eastAsiaTheme="majorEastAsia" w:hAnsiTheme="majorHAnsi" w:cstheme="majorHAnsi"/>
          <w:sz w:val="22"/>
          <w:u w:val="single"/>
        </w:rPr>
      </w:pPr>
    </w:p>
    <w:p w14:paraId="7CB9A0F9" w14:textId="77777777" w:rsidR="00F579F9" w:rsidRPr="002E6EE9" w:rsidRDefault="00F579F9" w:rsidP="0098126E">
      <w:pPr>
        <w:pStyle w:val="a3"/>
        <w:numPr>
          <w:ilvl w:val="0"/>
          <w:numId w:val="2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サブスペシャルティ研修</w:t>
      </w:r>
      <w:r w:rsidR="00984A0B" w:rsidRPr="002E6EE9">
        <w:rPr>
          <w:rFonts w:asciiTheme="majorHAnsi" w:eastAsiaTheme="majorEastAsia" w:hAnsiTheme="majorHAnsi" w:cstheme="majorHAnsi"/>
          <w:sz w:val="22"/>
        </w:rPr>
        <w:t>：</w:t>
      </w:r>
      <w:r w:rsidR="00FF43D5" w:rsidRPr="002E6EE9">
        <w:rPr>
          <w:rFonts w:asciiTheme="majorHAnsi" w:eastAsiaTheme="majorEastAsia" w:hAnsiTheme="majorHAnsi" w:cstheme="majorHAnsi"/>
          <w:sz w:val="22"/>
        </w:rPr>
        <w:t>１６項を参照してください。</w:t>
      </w:r>
    </w:p>
    <w:p w14:paraId="78616BB6" w14:textId="77777777" w:rsidR="00EE64D8" w:rsidRPr="002E6EE9" w:rsidRDefault="00EE64D8" w:rsidP="00C960FB">
      <w:pPr>
        <w:rPr>
          <w:rFonts w:asciiTheme="majorHAnsi" w:eastAsiaTheme="majorEastAsia" w:hAnsiTheme="majorHAnsi" w:cstheme="majorHAnsi"/>
        </w:rPr>
      </w:pPr>
    </w:p>
    <w:p w14:paraId="4C6E1DAD" w14:textId="77777777" w:rsidR="00204FC1" w:rsidRPr="002E6EE9" w:rsidRDefault="00204FC1" w:rsidP="00C960FB">
      <w:pPr>
        <w:rPr>
          <w:rFonts w:asciiTheme="majorHAnsi" w:eastAsiaTheme="majorEastAsia" w:hAnsiTheme="majorHAnsi" w:cstheme="majorHAnsi"/>
        </w:rPr>
      </w:pPr>
    </w:p>
    <w:p w14:paraId="377559BA" w14:textId="77777777" w:rsidR="005A6EAD" w:rsidRPr="002E6EE9" w:rsidRDefault="005A6EAD" w:rsidP="003044B3">
      <w:pPr>
        <w:pStyle w:val="a3"/>
        <w:numPr>
          <w:ilvl w:val="0"/>
          <w:numId w:val="39"/>
        </w:numPr>
        <w:ind w:leftChars="0"/>
        <w:rPr>
          <w:rFonts w:asciiTheme="majorHAnsi" w:eastAsiaTheme="majorEastAsia" w:hAnsiTheme="majorHAnsi" w:cstheme="majorHAnsi"/>
          <w:sz w:val="32"/>
        </w:rPr>
      </w:pPr>
      <w:r w:rsidRPr="002E6EE9">
        <w:rPr>
          <w:rFonts w:asciiTheme="majorHAnsi" w:eastAsiaTheme="majorEastAsia" w:hAnsiTheme="majorHAnsi" w:cstheme="majorHAnsi" w:hint="eastAsia"/>
          <w:sz w:val="32"/>
        </w:rPr>
        <w:t>専攻</w:t>
      </w:r>
      <w:r w:rsidR="00C960FB" w:rsidRPr="002E6EE9">
        <w:rPr>
          <w:rFonts w:asciiTheme="majorHAnsi" w:eastAsiaTheme="majorEastAsia" w:hAnsiTheme="majorHAnsi" w:cstheme="majorHAnsi"/>
          <w:sz w:val="32"/>
        </w:rPr>
        <w:t>医の到達目標</w:t>
      </w:r>
    </w:p>
    <w:p w14:paraId="2C001348" w14:textId="77777777" w:rsidR="005A6EAD" w:rsidRPr="002E6EE9" w:rsidRDefault="005A6EAD" w:rsidP="005A6EAD">
      <w:pPr>
        <w:pStyle w:val="a3"/>
        <w:ind w:leftChars="0" w:left="720"/>
        <w:rPr>
          <w:rFonts w:asciiTheme="majorHAnsi" w:eastAsiaTheme="majorEastAsia" w:hAnsiTheme="majorHAnsi" w:cstheme="majorHAnsi"/>
          <w:sz w:val="32"/>
        </w:rPr>
      </w:pPr>
    </w:p>
    <w:p w14:paraId="19F07B6A" w14:textId="77777777" w:rsidR="00C960FB" w:rsidRPr="002E6EE9" w:rsidRDefault="005A6EAD" w:rsidP="005A6EAD">
      <w:pPr>
        <w:pStyle w:val="a3"/>
        <w:ind w:leftChars="0" w:left="0"/>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３−１．</w:t>
      </w:r>
      <w:r w:rsidR="00C960FB" w:rsidRPr="002E6EE9">
        <w:rPr>
          <w:rFonts w:asciiTheme="majorHAnsi" w:eastAsiaTheme="majorEastAsia" w:hAnsiTheme="majorHAnsi" w:cstheme="majorHAnsi"/>
          <w:sz w:val="28"/>
        </w:rPr>
        <w:t>（習得すべき</w:t>
      </w:r>
      <w:r w:rsidR="00CC28C7" w:rsidRPr="002E6EE9">
        <w:rPr>
          <w:rFonts w:asciiTheme="majorHAnsi" w:eastAsiaTheme="majorEastAsia" w:hAnsiTheme="majorHAnsi" w:cstheme="majorHAnsi"/>
          <w:sz w:val="28"/>
        </w:rPr>
        <w:t>知識・技能・</w:t>
      </w:r>
      <w:r w:rsidR="00C960FB" w:rsidRPr="002E6EE9">
        <w:rPr>
          <w:rFonts w:asciiTheme="majorHAnsi" w:eastAsiaTheme="majorEastAsia" w:hAnsiTheme="majorHAnsi" w:cstheme="majorHAnsi"/>
          <w:sz w:val="28"/>
        </w:rPr>
        <w:t>研修</w:t>
      </w:r>
      <w:r w:rsidR="00CC28C7" w:rsidRPr="002E6EE9">
        <w:rPr>
          <w:rFonts w:asciiTheme="majorHAnsi" w:eastAsiaTheme="majorEastAsia" w:hAnsiTheme="majorHAnsi" w:cstheme="majorHAnsi"/>
          <w:sz w:val="28"/>
        </w:rPr>
        <w:t>・態度な</w:t>
      </w:r>
      <w:r w:rsidR="00C960FB" w:rsidRPr="002E6EE9">
        <w:rPr>
          <w:rFonts w:asciiTheme="majorHAnsi" w:eastAsiaTheme="majorEastAsia" w:hAnsiTheme="majorHAnsi" w:cstheme="majorHAnsi"/>
          <w:sz w:val="28"/>
        </w:rPr>
        <w:t>ど</w:t>
      </w:r>
      <w:r w:rsidR="002D78F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 xml:space="preserve"> </w:t>
      </w:r>
      <w:r w:rsidR="006F3AA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960FB"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4,</w:t>
      </w:r>
      <w:r w:rsidR="002D78F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5,</w:t>
      </w:r>
      <w:r w:rsidR="002D78F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8</w:t>
      </w:r>
      <w:r w:rsidR="00DD6742"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11</w:t>
      </w:r>
      <w:r w:rsidR="00C960FB" w:rsidRPr="002E6EE9">
        <w:rPr>
          <w:rFonts w:asciiTheme="majorHAnsi" w:eastAsiaTheme="majorEastAsia" w:hAnsiTheme="majorHAnsi" w:cstheme="majorHAnsi"/>
          <w:sz w:val="28"/>
        </w:rPr>
        <w:t>]</w:t>
      </w:r>
    </w:p>
    <w:p w14:paraId="39BB4536" w14:textId="77777777" w:rsidR="00DD6742" w:rsidRPr="002E6EE9" w:rsidRDefault="00DD6742" w:rsidP="00CC28C7">
      <w:pPr>
        <w:rPr>
          <w:rFonts w:asciiTheme="majorHAnsi" w:eastAsiaTheme="majorEastAsia" w:hAnsiTheme="majorHAnsi" w:cstheme="majorHAnsi"/>
        </w:rPr>
      </w:pPr>
    </w:p>
    <w:p w14:paraId="605AE8D4" w14:textId="77777777" w:rsidR="002D78FD" w:rsidRPr="002E6EE9" w:rsidRDefault="006F3AAD" w:rsidP="0098126E">
      <w:pPr>
        <w:pStyle w:val="a3"/>
        <w:numPr>
          <w:ilvl w:val="0"/>
          <w:numId w:val="2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「小児科専門医の役割」に関する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：日本小児科学会が定めた小児科専門医</w:t>
      </w:r>
      <w:r w:rsidR="00235DD5" w:rsidRPr="002E6EE9">
        <w:rPr>
          <w:rFonts w:asciiTheme="majorHAnsi" w:eastAsiaTheme="majorEastAsia" w:hAnsiTheme="majorHAnsi" w:cstheme="majorHAnsi"/>
          <w:sz w:val="22"/>
        </w:rPr>
        <w:t>としての</w:t>
      </w:r>
      <w:r w:rsidRPr="002E6EE9">
        <w:rPr>
          <w:rFonts w:asciiTheme="majorHAnsi" w:eastAsiaTheme="majorEastAsia" w:hAnsiTheme="majorHAnsi" w:cstheme="majorHAnsi"/>
          <w:sz w:val="22"/>
        </w:rPr>
        <w:t>役割を３年間で身につけるようにしてください（研修手帳に記録してください）。</w:t>
      </w:r>
    </w:p>
    <w:p w14:paraId="1AA30068" w14:textId="77777777" w:rsidR="006F3AAD" w:rsidRPr="002E6EE9" w:rsidRDefault="00235DD5" w:rsidP="002D78FD">
      <w:pPr>
        <w:pStyle w:val="a3"/>
        <w:ind w:leftChars="0" w:left="480"/>
        <w:rPr>
          <w:rFonts w:asciiTheme="majorHAnsi" w:eastAsiaTheme="majorEastAsia" w:hAnsiTheme="majorHAnsi" w:cstheme="majorHAnsi"/>
          <w:sz w:val="22"/>
        </w:rPr>
      </w:pPr>
      <w:r w:rsidRPr="002E6EE9">
        <w:rPr>
          <w:rFonts w:asciiTheme="majorHAnsi" w:eastAsiaTheme="majorEastAsia" w:hAnsiTheme="majorHAnsi" w:cstheme="majorHAnsi"/>
          <w:sz w:val="22"/>
        </w:rPr>
        <w:t>これらは６項で述べるコア・コンピテンシーと同義です。</w:t>
      </w:r>
    </w:p>
    <w:tbl>
      <w:tblPr>
        <w:tblStyle w:val="a9"/>
        <w:tblW w:w="0" w:type="auto"/>
        <w:tblInd w:w="250" w:type="dxa"/>
        <w:tblLook w:val="04A0" w:firstRow="1" w:lastRow="0" w:firstColumn="1" w:lastColumn="0" w:noHBand="0" w:noVBand="1"/>
      </w:tblPr>
      <w:tblGrid>
        <w:gridCol w:w="1126"/>
        <w:gridCol w:w="6981"/>
        <w:gridCol w:w="424"/>
        <w:gridCol w:w="424"/>
        <w:gridCol w:w="424"/>
      </w:tblGrid>
      <w:tr w:rsidR="002E6EE9" w:rsidRPr="002E6EE9" w14:paraId="40D9F348" w14:textId="77777777">
        <w:tc>
          <w:tcPr>
            <w:tcW w:w="8222" w:type="dxa"/>
            <w:gridSpan w:val="2"/>
          </w:tcPr>
          <w:p w14:paraId="7A536521" w14:textId="77777777" w:rsidR="006F3AAD" w:rsidRPr="002E6EE9" w:rsidRDefault="006F3AAD" w:rsidP="006F3AAD">
            <w:pPr>
              <w:pStyle w:val="a3"/>
              <w:ind w:leftChars="0" w:left="0"/>
              <w:jc w:val="center"/>
              <w:rPr>
                <w:rFonts w:asciiTheme="majorHAnsi" w:eastAsiaTheme="majorEastAsia" w:hAnsiTheme="majorHAnsi" w:cstheme="majorHAnsi"/>
                <w:sz w:val="22"/>
              </w:rPr>
            </w:pPr>
            <w:r w:rsidRPr="002E6EE9">
              <w:rPr>
                <w:rFonts w:asciiTheme="majorHAnsi" w:eastAsiaTheme="majorEastAsia" w:hAnsiTheme="majorHAnsi" w:cstheme="majorHAnsi"/>
                <w:sz w:val="22"/>
              </w:rPr>
              <w:t>役割</w:t>
            </w:r>
          </w:p>
        </w:tc>
        <w:tc>
          <w:tcPr>
            <w:tcW w:w="425" w:type="dxa"/>
          </w:tcPr>
          <w:p w14:paraId="6C5B8A89"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１</w:t>
            </w:r>
          </w:p>
          <w:p w14:paraId="0EDEAB2D"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年</w:t>
            </w:r>
          </w:p>
          <w:p w14:paraId="0F598523"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目</w:t>
            </w:r>
          </w:p>
        </w:tc>
        <w:tc>
          <w:tcPr>
            <w:tcW w:w="425" w:type="dxa"/>
          </w:tcPr>
          <w:p w14:paraId="7855547F"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２</w:t>
            </w:r>
          </w:p>
          <w:p w14:paraId="7C978298"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年</w:t>
            </w:r>
          </w:p>
          <w:p w14:paraId="5B7A082A"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目</w:t>
            </w:r>
          </w:p>
        </w:tc>
        <w:tc>
          <w:tcPr>
            <w:tcW w:w="425" w:type="dxa"/>
          </w:tcPr>
          <w:p w14:paraId="73981257"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修</w:t>
            </w:r>
          </w:p>
          <w:p w14:paraId="2C0480B4"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了</w:t>
            </w:r>
          </w:p>
          <w:p w14:paraId="43CA3ED9" w14:textId="77777777"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時</w:t>
            </w:r>
          </w:p>
        </w:tc>
      </w:tr>
      <w:tr w:rsidR="002E6EE9" w:rsidRPr="002E6EE9" w14:paraId="0D9448BC" w14:textId="77777777">
        <w:tc>
          <w:tcPr>
            <w:tcW w:w="1134" w:type="dxa"/>
            <w:vMerge w:val="restart"/>
          </w:tcPr>
          <w:p w14:paraId="0456F2F1" w14:textId="77777777"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子ども</w:t>
            </w:r>
            <w:r w:rsidR="006F3AAD" w:rsidRPr="002E6EE9">
              <w:rPr>
                <w:rFonts w:asciiTheme="majorHAnsi" w:eastAsiaTheme="majorEastAsia" w:hAnsiTheme="majorHAnsi" w:cstheme="majorHAnsi"/>
                <w:sz w:val="22"/>
              </w:rPr>
              <w:t>の</w:t>
            </w:r>
          </w:p>
          <w:p w14:paraId="16B2BC9A"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lastRenderedPageBreak/>
              <w:t>総合診療</w:t>
            </w:r>
          </w:p>
          <w:p w14:paraId="61FA2A7F"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医</w:t>
            </w:r>
          </w:p>
        </w:tc>
        <w:tc>
          <w:tcPr>
            <w:tcW w:w="7088" w:type="dxa"/>
          </w:tcPr>
          <w:p w14:paraId="553D4013"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lastRenderedPageBreak/>
              <w:t xml:space="preserve">子どもの総合診療　</w:t>
            </w:r>
          </w:p>
          <w:p w14:paraId="29CFEEFF" w14:textId="77777777" w:rsidR="006F3AAD" w:rsidRPr="002E6EE9" w:rsidRDefault="006F3AAD"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lastRenderedPageBreak/>
              <w:t>子どもの身体</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心理</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発育に関し、時間的・空間的に全体像を把握できる</w:t>
            </w:r>
            <w:r w:rsidRPr="002E6EE9">
              <w:rPr>
                <w:rFonts w:asciiTheme="majorHAnsi" w:eastAsiaTheme="majorEastAsia" w:hAnsiTheme="majorHAnsi" w:cstheme="majorHAnsi"/>
              </w:rPr>
              <w:t>.</w:t>
            </w:r>
          </w:p>
          <w:p w14:paraId="29107B2A" w14:textId="77777777" w:rsidR="006F3AAD" w:rsidRPr="002E6EE9" w:rsidRDefault="006F3AAD"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t>子どもの疾病を生物学的</w:t>
            </w:r>
            <w:r w:rsidRPr="002E6EE9">
              <w:rPr>
                <w:rFonts w:asciiTheme="majorHAnsi" w:eastAsiaTheme="majorEastAsia" w:hAnsiTheme="majorHAnsi" w:cstheme="majorHAnsi"/>
              </w:rPr>
              <w:t>,</w:t>
            </w:r>
            <w:r w:rsidRPr="002E6EE9">
              <w:rPr>
                <w:rFonts w:asciiTheme="majorHAnsi" w:eastAsiaTheme="majorEastAsia" w:hAnsiTheme="majorHAnsi" w:cstheme="majorHAnsi"/>
              </w:rPr>
              <w:t>心理社会的背景を含めて診察できる</w:t>
            </w:r>
            <w:r w:rsidRPr="002E6EE9">
              <w:rPr>
                <w:rFonts w:asciiTheme="majorHAnsi" w:eastAsiaTheme="majorEastAsia" w:hAnsiTheme="majorHAnsi" w:cstheme="majorHAnsi"/>
              </w:rPr>
              <w:t>.</w:t>
            </w:r>
          </w:p>
          <w:p w14:paraId="7851BB84" w14:textId="77777777" w:rsidR="006F3AAD" w:rsidRPr="002E6EE9" w:rsidRDefault="00370DC9"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t>EBM</w:t>
            </w:r>
            <w:r w:rsidR="006F3AAD" w:rsidRPr="002E6EE9">
              <w:rPr>
                <w:rFonts w:asciiTheme="majorHAnsi" w:eastAsiaTheme="majorEastAsia" w:hAnsiTheme="majorHAnsi" w:cstheme="majorHAnsi"/>
              </w:rPr>
              <w:t>と</w:t>
            </w:r>
            <w:r w:rsidR="006F3AAD" w:rsidRPr="002E6EE9">
              <w:rPr>
                <w:rFonts w:asciiTheme="majorHAnsi" w:eastAsiaTheme="majorEastAsia" w:hAnsiTheme="majorHAnsi" w:cstheme="majorHAnsi"/>
              </w:rPr>
              <w:t>Narrative-based Medicine</w:t>
            </w:r>
            <w:r w:rsidR="006F3AAD" w:rsidRPr="002E6EE9">
              <w:rPr>
                <w:rFonts w:asciiTheme="majorHAnsi" w:eastAsiaTheme="majorEastAsia" w:hAnsiTheme="majorHAnsi" w:cstheme="majorHAnsi"/>
              </w:rPr>
              <w:t>を考慮した診療ができる</w:t>
            </w:r>
            <w:r w:rsidR="006F3AAD" w:rsidRPr="002E6EE9">
              <w:rPr>
                <w:rFonts w:asciiTheme="majorHAnsi" w:eastAsiaTheme="majorEastAsia" w:hAnsiTheme="majorHAnsi" w:cstheme="majorHAnsi"/>
              </w:rPr>
              <w:t>.</w:t>
            </w:r>
          </w:p>
        </w:tc>
        <w:tc>
          <w:tcPr>
            <w:tcW w:w="425" w:type="dxa"/>
          </w:tcPr>
          <w:p w14:paraId="7293BF2C"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2919DD84"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6053E565"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4B870A03" w14:textId="77777777">
        <w:tc>
          <w:tcPr>
            <w:tcW w:w="1134" w:type="dxa"/>
            <w:vMerge/>
          </w:tcPr>
          <w:p w14:paraId="0CB6FD23"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14:paraId="6319DAF7"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成育医療</w:t>
            </w:r>
          </w:p>
          <w:p w14:paraId="71F218DC" w14:textId="77777777" w:rsidR="006F3AAD" w:rsidRPr="002E6EE9"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小児期だけにとどまらず</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思春期・成人期も見据えた医療を実践できる</w:t>
            </w:r>
            <w:r w:rsidRPr="002E6EE9">
              <w:rPr>
                <w:rFonts w:asciiTheme="majorHAnsi" w:eastAsiaTheme="majorEastAsia" w:hAnsiTheme="majorHAnsi" w:cstheme="majorHAnsi"/>
                <w:szCs w:val="16"/>
              </w:rPr>
              <w:t>.</w:t>
            </w:r>
          </w:p>
          <w:p w14:paraId="6FB095AC" w14:textId="77777777" w:rsidR="006F3AAD" w:rsidRPr="002E6EE9"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次世代まで見据えた医療を実践できる</w:t>
            </w:r>
            <w:r w:rsidRPr="002E6EE9">
              <w:rPr>
                <w:rFonts w:asciiTheme="majorHAnsi" w:eastAsiaTheme="majorEastAsia" w:hAnsiTheme="majorHAnsi" w:cstheme="majorHAnsi"/>
                <w:szCs w:val="16"/>
              </w:rPr>
              <w:t>.</w:t>
            </w:r>
          </w:p>
        </w:tc>
        <w:tc>
          <w:tcPr>
            <w:tcW w:w="425" w:type="dxa"/>
          </w:tcPr>
          <w:p w14:paraId="646ADB1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7264326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8EEC84E"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65D7774A" w14:textId="77777777">
        <w:tc>
          <w:tcPr>
            <w:tcW w:w="1134" w:type="dxa"/>
            <w:vMerge/>
          </w:tcPr>
          <w:p w14:paraId="1697FF57"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14:paraId="602B75CF"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小児救急医療</w:t>
            </w:r>
          </w:p>
          <w:p w14:paraId="7E5371CB" w14:textId="77777777" w:rsidR="006F3AAD" w:rsidRPr="002E6EE9"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小児救急患者の重症度・緊急度を判断し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適切な対応ができる</w:t>
            </w:r>
          </w:p>
          <w:p w14:paraId="624172A7" w14:textId="77777777" w:rsidR="006F3AAD" w:rsidRPr="002E6EE9"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小児救急の現場における保護者の不安に配慮ができる</w:t>
            </w:r>
            <w:r w:rsidRPr="002E6EE9">
              <w:rPr>
                <w:rFonts w:asciiTheme="majorHAnsi" w:eastAsiaTheme="majorEastAsia" w:hAnsiTheme="majorHAnsi" w:cstheme="majorHAnsi"/>
                <w:szCs w:val="16"/>
              </w:rPr>
              <w:t>.</w:t>
            </w:r>
          </w:p>
        </w:tc>
        <w:tc>
          <w:tcPr>
            <w:tcW w:w="425" w:type="dxa"/>
          </w:tcPr>
          <w:p w14:paraId="03D85EE4"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EBD0BB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55778934"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23C48F09" w14:textId="77777777">
        <w:tc>
          <w:tcPr>
            <w:tcW w:w="1134" w:type="dxa"/>
            <w:vMerge/>
          </w:tcPr>
          <w:p w14:paraId="16084533"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14:paraId="56537DE8"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 xml:space="preserve">地域医療と社会資源の活用　</w:t>
            </w:r>
          </w:p>
          <w:p w14:paraId="5C1218F4" w14:textId="77777777"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地域の一次から二次までの小児医療を担う</w:t>
            </w:r>
            <w:r w:rsidRPr="002E6EE9">
              <w:rPr>
                <w:rFonts w:asciiTheme="majorHAnsi" w:eastAsiaTheme="majorEastAsia" w:hAnsiTheme="majorHAnsi" w:cstheme="majorHAnsi"/>
                <w:szCs w:val="16"/>
              </w:rPr>
              <w:t>.</w:t>
            </w:r>
          </w:p>
          <w:p w14:paraId="3D542328" w14:textId="77777777"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小児医療</w:t>
            </w:r>
            <w:r w:rsidR="00370DC9"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法律・制度・社会資源に精通し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適切な地域医療を提供できる</w:t>
            </w:r>
            <w:r w:rsidRPr="002E6EE9">
              <w:rPr>
                <w:rFonts w:asciiTheme="majorHAnsi" w:eastAsiaTheme="majorEastAsia" w:hAnsiTheme="majorHAnsi" w:cstheme="majorHAnsi"/>
                <w:szCs w:val="16"/>
              </w:rPr>
              <w:t>.</w:t>
            </w:r>
          </w:p>
          <w:p w14:paraId="5FD57931" w14:textId="77777777"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小児保健</w:t>
            </w:r>
            <w:r w:rsidR="00370DC9"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地域計画に参加し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小児科に関わる専門職育成に関与できる</w:t>
            </w:r>
            <w:r w:rsidRPr="002E6EE9">
              <w:rPr>
                <w:rFonts w:asciiTheme="majorHAnsi" w:eastAsiaTheme="majorEastAsia" w:hAnsiTheme="majorHAnsi" w:cstheme="majorHAnsi"/>
                <w:szCs w:val="16"/>
              </w:rPr>
              <w:t>.</w:t>
            </w:r>
          </w:p>
        </w:tc>
        <w:tc>
          <w:tcPr>
            <w:tcW w:w="425" w:type="dxa"/>
          </w:tcPr>
          <w:p w14:paraId="1B972777"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0D1D1D5"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5C6B846F"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7554938A" w14:textId="77777777">
        <w:tc>
          <w:tcPr>
            <w:tcW w:w="1134" w:type="dxa"/>
            <w:vMerge/>
          </w:tcPr>
          <w:p w14:paraId="46B017A6"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14:paraId="6C880ACD"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 xml:space="preserve">患者・家族との信頼関係　</w:t>
            </w:r>
          </w:p>
          <w:p w14:paraId="3A134FF6" w14:textId="4DB9FAB0" w:rsidR="006F3AAD" w:rsidRPr="002E6EE9"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多様な考えや背景を持つ小児患者と家族に対して信頼関係</w:t>
            </w:r>
            <w:r w:rsidR="0014117F">
              <w:rPr>
                <w:rFonts w:asciiTheme="majorHAnsi" w:eastAsiaTheme="majorEastAsia" w:hAnsiTheme="majorHAnsi" w:cstheme="majorHAnsi" w:hint="eastAsia"/>
                <w:szCs w:val="16"/>
              </w:rPr>
              <w:t>を</w:t>
            </w:r>
            <w:r w:rsidRPr="002E6EE9">
              <w:rPr>
                <w:rFonts w:asciiTheme="majorHAnsi" w:eastAsiaTheme="majorEastAsia" w:hAnsiTheme="majorHAnsi" w:cstheme="majorHAnsi"/>
                <w:szCs w:val="16"/>
              </w:rPr>
              <w:t>構築できる</w:t>
            </w:r>
            <w:r w:rsidRPr="002E6EE9">
              <w:rPr>
                <w:rFonts w:asciiTheme="majorHAnsi" w:eastAsiaTheme="majorEastAsia" w:hAnsiTheme="majorHAnsi" w:cstheme="majorHAnsi"/>
                <w:szCs w:val="16"/>
              </w:rPr>
              <w:t>.</w:t>
            </w:r>
          </w:p>
          <w:p w14:paraId="11EF6304" w14:textId="77777777" w:rsidR="006F3AAD" w:rsidRPr="002E6EE9"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家族全体の心理社会的因子に配慮し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支援できる</w:t>
            </w:r>
            <w:r w:rsidRPr="002E6EE9">
              <w:rPr>
                <w:rFonts w:asciiTheme="majorHAnsi" w:eastAsiaTheme="majorEastAsia" w:hAnsiTheme="majorHAnsi" w:cstheme="majorHAnsi"/>
                <w:szCs w:val="16"/>
              </w:rPr>
              <w:t>.</w:t>
            </w:r>
          </w:p>
        </w:tc>
        <w:tc>
          <w:tcPr>
            <w:tcW w:w="425" w:type="dxa"/>
          </w:tcPr>
          <w:p w14:paraId="27B65158"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85B5BFC"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3E4A32C"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54308AD9" w14:textId="77777777">
        <w:tc>
          <w:tcPr>
            <w:tcW w:w="1134" w:type="dxa"/>
            <w:vMerge w:val="restart"/>
          </w:tcPr>
          <w:p w14:paraId="48AD1D0D"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育児</w:t>
            </w:r>
            <w:r w:rsidR="00054CBC"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健康支援者</w:t>
            </w:r>
          </w:p>
        </w:tc>
        <w:tc>
          <w:tcPr>
            <w:tcW w:w="7088" w:type="dxa"/>
          </w:tcPr>
          <w:p w14:paraId="344068BF" w14:textId="77777777" w:rsidR="006F3AAD" w:rsidRPr="002E6EE9" w:rsidRDefault="006F3AAD" w:rsidP="006F3AAD">
            <w:pPr>
              <w:spacing w:line="0" w:lineRule="atLeast"/>
              <w:rPr>
                <w:rFonts w:asciiTheme="majorHAnsi" w:eastAsiaTheme="majorEastAsia" w:hAnsiTheme="majorHAnsi" w:cstheme="majorHAnsi"/>
                <w:sz w:val="18"/>
                <w:szCs w:val="16"/>
              </w:rPr>
            </w:pPr>
            <w:r w:rsidRPr="002E6EE9">
              <w:rPr>
                <w:rFonts w:asciiTheme="majorHAnsi" w:eastAsiaTheme="majorEastAsia" w:hAnsiTheme="majorHAnsi" w:cstheme="majorHAnsi"/>
                <w:szCs w:val="14"/>
              </w:rPr>
              <w:t>プライマリ・ケアと育児支援</w:t>
            </w:r>
          </w:p>
          <w:p w14:paraId="25FF25E1" w14:textId="77777777" w:rsidR="006F3AAD" w:rsidRPr="002E6EE9"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Common diseases</w:t>
            </w:r>
            <w:r w:rsidR="00370DC9" w:rsidRPr="002E6EE9">
              <w:rPr>
                <w:rFonts w:asciiTheme="majorHAnsi" w:eastAsiaTheme="majorEastAsia" w:hAnsiTheme="majorHAnsi" w:cstheme="majorHAnsi"/>
                <w:szCs w:val="16"/>
              </w:rPr>
              <w:t>など</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日常よくある子どもの健康問題に対応できる</w:t>
            </w:r>
            <w:r w:rsidRPr="002E6EE9">
              <w:rPr>
                <w:rFonts w:asciiTheme="majorHAnsi" w:eastAsiaTheme="majorEastAsia" w:hAnsiTheme="majorHAnsi" w:cstheme="majorHAnsi"/>
                <w:szCs w:val="16"/>
              </w:rPr>
              <w:t>.</w:t>
            </w:r>
          </w:p>
          <w:p w14:paraId="485CEEF2" w14:textId="77777777" w:rsidR="006F3AAD" w:rsidRPr="002E6EE9"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家族の不安を把握し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適切な育児支援ができる</w:t>
            </w:r>
            <w:r w:rsidRPr="002E6EE9">
              <w:rPr>
                <w:rFonts w:asciiTheme="majorHAnsi" w:eastAsiaTheme="majorEastAsia" w:hAnsiTheme="majorHAnsi" w:cstheme="majorHAnsi"/>
                <w:szCs w:val="16"/>
              </w:rPr>
              <w:t>.</w:t>
            </w:r>
          </w:p>
        </w:tc>
        <w:tc>
          <w:tcPr>
            <w:tcW w:w="425" w:type="dxa"/>
          </w:tcPr>
          <w:p w14:paraId="30479B52"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461E77B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9E3D35E"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4419359E" w14:textId="77777777">
        <w:tc>
          <w:tcPr>
            <w:tcW w:w="1134" w:type="dxa"/>
            <w:vMerge/>
          </w:tcPr>
          <w:p w14:paraId="654B8E88"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1EA7E03C"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健康支援と予防医療</w:t>
            </w:r>
          </w:p>
          <w:p w14:paraId="295215B2" w14:textId="77777777" w:rsidR="006F3AAD" w:rsidRPr="002E6EE9" w:rsidRDefault="006F3AAD" w:rsidP="0098126E">
            <w:pPr>
              <w:pStyle w:val="a3"/>
              <w:numPr>
                <w:ilvl w:val="0"/>
                <w:numId w:val="12"/>
              </w:numPr>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乳幼児・学童・思春期を通して健康支援・予防医療を実践できる</w:t>
            </w:r>
            <w:r w:rsidRPr="002E6EE9">
              <w:rPr>
                <w:rFonts w:asciiTheme="majorHAnsi" w:eastAsiaTheme="majorEastAsia" w:hAnsiTheme="majorHAnsi" w:cstheme="majorHAnsi"/>
                <w:szCs w:val="16"/>
              </w:rPr>
              <w:t>.</w:t>
            </w:r>
          </w:p>
        </w:tc>
        <w:tc>
          <w:tcPr>
            <w:tcW w:w="425" w:type="dxa"/>
          </w:tcPr>
          <w:p w14:paraId="4D17147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9793263"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98EBDEF"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17AA0BA9" w14:textId="77777777">
        <w:tc>
          <w:tcPr>
            <w:tcW w:w="1134" w:type="dxa"/>
          </w:tcPr>
          <w:p w14:paraId="162AC64B" w14:textId="77777777"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子どもの</w:t>
            </w:r>
            <w:r w:rsidR="006F3AAD" w:rsidRPr="002E6EE9">
              <w:rPr>
                <w:rFonts w:asciiTheme="majorHAnsi" w:eastAsiaTheme="majorEastAsia" w:hAnsiTheme="majorHAnsi" w:cstheme="majorHAnsi"/>
                <w:sz w:val="22"/>
              </w:rPr>
              <w:t>代弁者</w:t>
            </w:r>
          </w:p>
        </w:tc>
        <w:tc>
          <w:tcPr>
            <w:tcW w:w="7088" w:type="dxa"/>
          </w:tcPr>
          <w:p w14:paraId="0205E133"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アドヴォカシー（</w:t>
            </w:r>
            <w:r w:rsidRPr="002E6EE9">
              <w:rPr>
                <w:rFonts w:asciiTheme="majorHAnsi" w:eastAsiaTheme="majorEastAsia" w:hAnsiTheme="majorHAnsi" w:cstheme="majorHAnsi"/>
                <w:szCs w:val="16"/>
              </w:rPr>
              <w:t>advocacy</w:t>
            </w:r>
            <w:r w:rsidRPr="002E6EE9">
              <w:rPr>
                <w:rFonts w:asciiTheme="majorHAnsi" w:eastAsiaTheme="majorEastAsia" w:hAnsiTheme="majorHAnsi" w:cstheme="majorHAnsi"/>
                <w:szCs w:val="16"/>
              </w:rPr>
              <w:t>）</w:t>
            </w:r>
          </w:p>
          <w:p w14:paraId="369D0C9D" w14:textId="77777777" w:rsidR="006F3AAD" w:rsidRPr="002E6EE9"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子どもに関する社会的な問題を認識できる</w:t>
            </w:r>
            <w:r w:rsidRPr="002E6EE9">
              <w:rPr>
                <w:rFonts w:asciiTheme="majorHAnsi" w:eastAsiaTheme="majorEastAsia" w:hAnsiTheme="majorHAnsi" w:cstheme="majorHAnsi"/>
                <w:szCs w:val="16"/>
              </w:rPr>
              <w:t>.</w:t>
            </w:r>
          </w:p>
          <w:p w14:paraId="41F9A786" w14:textId="77777777" w:rsidR="006F3AAD" w:rsidRPr="002E6EE9"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子どもや家族の代弁者として問題解決にあたることができる</w:t>
            </w:r>
            <w:r w:rsidRPr="002E6EE9">
              <w:rPr>
                <w:rFonts w:asciiTheme="majorHAnsi" w:eastAsiaTheme="majorEastAsia" w:hAnsiTheme="majorHAnsi" w:cstheme="majorHAnsi"/>
                <w:szCs w:val="16"/>
              </w:rPr>
              <w:t>.</w:t>
            </w:r>
          </w:p>
        </w:tc>
        <w:tc>
          <w:tcPr>
            <w:tcW w:w="425" w:type="dxa"/>
          </w:tcPr>
          <w:p w14:paraId="219C8AE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D89CE36"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7AB89E9E"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14ABD52F" w14:textId="77777777">
        <w:tc>
          <w:tcPr>
            <w:tcW w:w="1134" w:type="dxa"/>
            <w:vMerge w:val="restart"/>
          </w:tcPr>
          <w:p w14:paraId="718E1A66" w14:textId="77777777" w:rsidR="00E22245"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学識</w:t>
            </w:r>
            <w:r w:rsidR="00054CBC" w:rsidRPr="002E6EE9">
              <w:rPr>
                <w:rFonts w:asciiTheme="majorHAnsi" w:eastAsiaTheme="majorEastAsia" w:hAnsiTheme="majorHAnsi" w:cstheme="majorHAnsi"/>
                <w:sz w:val="22"/>
              </w:rPr>
              <w:t>・</w:t>
            </w:r>
          </w:p>
          <w:p w14:paraId="7397AA3F" w14:textId="77777777"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研究者</w:t>
            </w:r>
          </w:p>
        </w:tc>
        <w:tc>
          <w:tcPr>
            <w:tcW w:w="7088" w:type="dxa"/>
          </w:tcPr>
          <w:p w14:paraId="1C6B2202"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高次医療と病態研究</w:t>
            </w:r>
          </w:p>
          <w:p w14:paraId="55046896" w14:textId="77777777" w:rsidR="006F3AAD" w:rsidRPr="002E6EE9"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最新の医学情報を常に収集し</w:t>
            </w:r>
            <w:r w:rsidRPr="002E6EE9">
              <w:rPr>
                <w:rFonts w:asciiTheme="majorHAnsi" w:eastAsiaTheme="majorEastAsia" w:hAnsiTheme="majorHAnsi" w:cstheme="majorHAnsi"/>
                <w:szCs w:val="16"/>
              </w:rPr>
              <w:t>,</w:t>
            </w:r>
            <w:r w:rsidRPr="002E6EE9">
              <w:rPr>
                <w:rFonts w:asciiTheme="majorHAnsi" w:eastAsiaTheme="majorEastAsia" w:hAnsiTheme="majorHAnsi" w:cstheme="majorHAnsi"/>
                <w:szCs w:val="16"/>
              </w:rPr>
              <w:t>現状の医療を検証できる</w:t>
            </w:r>
            <w:r w:rsidRPr="002E6EE9">
              <w:rPr>
                <w:rFonts w:asciiTheme="majorHAnsi" w:eastAsiaTheme="majorEastAsia" w:hAnsiTheme="majorHAnsi" w:cstheme="majorHAnsi"/>
                <w:szCs w:val="16"/>
              </w:rPr>
              <w:t>.</w:t>
            </w:r>
          </w:p>
          <w:p w14:paraId="252D35BC" w14:textId="77777777" w:rsidR="006F3AAD" w:rsidRPr="002E6EE9"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高次医療を経験し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病態・診断・治療法の研究に積極的に参画する</w:t>
            </w:r>
            <w:r w:rsidRPr="002E6EE9">
              <w:rPr>
                <w:rFonts w:asciiTheme="majorHAnsi" w:eastAsiaTheme="majorEastAsia" w:hAnsiTheme="majorHAnsi" w:cstheme="majorHAnsi"/>
                <w:szCs w:val="16"/>
              </w:rPr>
              <w:t>.</w:t>
            </w:r>
          </w:p>
        </w:tc>
        <w:tc>
          <w:tcPr>
            <w:tcW w:w="425" w:type="dxa"/>
          </w:tcPr>
          <w:p w14:paraId="52732EB5"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27D3C58C"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24E6601"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34B7C163" w14:textId="77777777">
        <w:tc>
          <w:tcPr>
            <w:tcW w:w="1134" w:type="dxa"/>
            <w:vMerge/>
          </w:tcPr>
          <w:p w14:paraId="1F1E34FC"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64E367E9"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国際的視野</w:t>
            </w:r>
          </w:p>
          <w:p w14:paraId="0316309D" w14:textId="77777777" w:rsidR="006F3AAD" w:rsidRPr="002E6EE9"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国際的な視野を持って小児医療に関わることができる</w:t>
            </w:r>
            <w:r w:rsidRPr="002E6EE9">
              <w:rPr>
                <w:rFonts w:asciiTheme="majorHAnsi" w:eastAsiaTheme="majorEastAsia" w:hAnsiTheme="majorHAnsi" w:cstheme="majorHAnsi"/>
                <w:szCs w:val="16"/>
              </w:rPr>
              <w:t>.</w:t>
            </w:r>
          </w:p>
          <w:p w14:paraId="055397C8" w14:textId="77777777" w:rsidR="006F3AAD" w:rsidRPr="002E6EE9"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国際的な情報発信・国際貢献に積極的に関わる</w:t>
            </w:r>
            <w:r w:rsidRPr="002E6EE9">
              <w:rPr>
                <w:rFonts w:asciiTheme="majorHAnsi" w:eastAsiaTheme="majorEastAsia" w:hAnsiTheme="majorHAnsi" w:cstheme="majorHAnsi"/>
                <w:szCs w:val="16"/>
              </w:rPr>
              <w:t>.</w:t>
            </w:r>
          </w:p>
        </w:tc>
        <w:tc>
          <w:tcPr>
            <w:tcW w:w="425" w:type="dxa"/>
          </w:tcPr>
          <w:p w14:paraId="72F29598"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5F61D30E"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46EAB1E7"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40BECD88" w14:textId="77777777">
        <w:tc>
          <w:tcPr>
            <w:tcW w:w="1134" w:type="dxa"/>
            <w:vMerge w:val="restart"/>
          </w:tcPr>
          <w:p w14:paraId="0882BDF9" w14:textId="77777777"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医療の</w:t>
            </w:r>
            <w:r w:rsidR="006F3AAD" w:rsidRPr="002E6EE9">
              <w:rPr>
                <w:rFonts w:asciiTheme="majorHAnsi" w:eastAsiaTheme="majorEastAsia" w:hAnsiTheme="majorHAnsi" w:cstheme="majorHAnsi"/>
                <w:sz w:val="22"/>
              </w:rPr>
              <w:t>プロフェッショナル</w:t>
            </w:r>
          </w:p>
        </w:tc>
        <w:tc>
          <w:tcPr>
            <w:tcW w:w="7088" w:type="dxa"/>
          </w:tcPr>
          <w:p w14:paraId="1ABEA61E"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医の倫理</w:t>
            </w:r>
          </w:p>
          <w:p w14:paraId="1EF78A44" w14:textId="77777777" w:rsidR="006F3AAD" w:rsidRPr="002E6EE9"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子どもを一つの人格として捉え、年齢・発達段階に合わせた説明・告知と同意を得ることができる</w:t>
            </w:r>
            <w:r w:rsidRPr="002E6EE9">
              <w:rPr>
                <w:rFonts w:asciiTheme="majorHAnsi" w:eastAsiaTheme="majorEastAsia" w:hAnsiTheme="majorHAnsi" w:cstheme="majorHAnsi"/>
                <w:szCs w:val="16"/>
              </w:rPr>
              <w:t>.</w:t>
            </w:r>
          </w:p>
          <w:p w14:paraId="1980237A" w14:textId="77777777" w:rsidR="006F3AAD" w:rsidRPr="002E6EE9"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患者のプライバシーに配慮し、小児科医としての社会的・職業的責任と医の倫理に沿って職務を全うできる</w:t>
            </w:r>
            <w:r w:rsidRPr="002E6EE9">
              <w:rPr>
                <w:rFonts w:asciiTheme="majorHAnsi" w:eastAsiaTheme="majorEastAsia" w:hAnsiTheme="majorHAnsi" w:cstheme="majorHAnsi"/>
                <w:szCs w:val="16"/>
              </w:rPr>
              <w:t>.</w:t>
            </w:r>
          </w:p>
        </w:tc>
        <w:tc>
          <w:tcPr>
            <w:tcW w:w="425" w:type="dxa"/>
          </w:tcPr>
          <w:p w14:paraId="63DDD1D1"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4FC7183D"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23F9C9C8"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2573350E" w14:textId="77777777">
        <w:tc>
          <w:tcPr>
            <w:tcW w:w="1134" w:type="dxa"/>
            <w:vMerge/>
          </w:tcPr>
          <w:p w14:paraId="72DFA602"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08F07F22"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省察と研鑽</w:t>
            </w:r>
          </w:p>
          <w:p w14:paraId="0D49FE1E" w14:textId="77777777" w:rsidR="006F3AAD" w:rsidRPr="002E6EE9" w:rsidRDefault="006F3AAD" w:rsidP="0098126E">
            <w:pPr>
              <w:pStyle w:val="a3"/>
              <w:numPr>
                <w:ilvl w:val="0"/>
                <w:numId w:val="17"/>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他者からの評価を謙虚に受け止め</w:t>
            </w:r>
            <w:r w:rsidRPr="002E6EE9">
              <w:rPr>
                <w:rFonts w:asciiTheme="majorHAnsi" w:eastAsiaTheme="majorEastAsia" w:hAnsiTheme="majorHAnsi" w:cstheme="majorHAnsi"/>
                <w:szCs w:val="16"/>
              </w:rPr>
              <w:t xml:space="preserve">, </w:t>
            </w:r>
            <w:r w:rsidR="00E22245" w:rsidRPr="002E6EE9">
              <w:rPr>
                <w:rFonts w:asciiTheme="majorHAnsi" w:eastAsiaTheme="majorEastAsia" w:hAnsiTheme="majorHAnsi" w:cstheme="majorHAnsi"/>
                <w:szCs w:val="16"/>
              </w:rPr>
              <w:t>生涯</w:t>
            </w:r>
            <w:r w:rsidRPr="002E6EE9">
              <w:rPr>
                <w:rFonts w:asciiTheme="majorHAnsi" w:eastAsiaTheme="majorEastAsia" w:hAnsiTheme="majorHAnsi" w:cstheme="majorHAnsi"/>
                <w:szCs w:val="16"/>
              </w:rPr>
              <w:t>自己省察と自己研鑽に努める</w:t>
            </w:r>
            <w:r w:rsidRPr="002E6EE9">
              <w:rPr>
                <w:rFonts w:asciiTheme="majorHAnsi" w:eastAsiaTheme="majorEastAsia" w:hAnsiTheme="majorHAnsi" w:cstheme="majorHAnsi"/>
                <w:szCs w:val="16"/>
              </w:rPr>
              <w:t>.</w:t>
            </w:r>
          </w:p>
        </w:tc>
        <w:tc>
          <w:tcPr>
            <w:tcW w:w="425" w:type="dxa"/>
          </w:tcPr>
          <w:p w14:paraId="6AA6724D"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E7BF707"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44C06F1B"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70E4AEBA" w14:textId="77777777">
        <w:tc>
          <w:tcPr>
            <w:tcW w:w="1134" w:type="dxa"/>
            <w:vMerge/>
          </w:tcPr>
          <w:p w14:paraId="4FC7102F"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22C4BA76"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教育への貢献</w:t>
            </w:r>
          </w:p>
          <w:p w14:paraId="7031FD1B" w14:textId="77777777" w:rsidR="006F3AAD" w:rsidRPr="002E6EE9"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小児医療に関わるロールモデルとなり</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後進の教育に貢献できる</w:t>
            </w:r>
            <w:r w:rsidRPr="002E6EE9">
              <w:rPr>
                <w:rFonts w:asciiTheme="majorHAnsi" w:eastAsiaTheme="majorEastAsia" w:hAnsiTheme="majorHAnsi" w:cstheme="majorHAnsi"/>
                <w:szCs w:val="16"/>
              </w:rPr>
              <w:t>.</w:t>
            </w:r>
          </w:p>
          <w:p w14:paraId="48C7F682" w14:textId="77777777" w:rsidR="006F3AAD" w:rsidRPr="002E6EE9"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社会に対して小児医療に関する啓発的・教育的取り組みができる</w:t>
            </w:r>
            <w:r w:rsidRPr="002E6EE9">
              <w:rPr>
                <w:rFonts w:asciiTheme="majorHAnsi" w:eastAsiaTheme="majorEastAsia" w:hAnsiTheme="majorHAnsi" w:cstheme="majorHAnsi"/>
                <w:szCs w:val="16"/>
              </w:rPr>
              <w:t>.</w:t>
            </w:r>
          </w:p>
        </w:tc>
        <w:tc>
          <w:tcPr>
            <w:tcW w:w="425" w:type="dxa"/>
          </w:tcPr>
          <w:p w14:paraId="3A48C340"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47748EB"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3F350A9B"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1B3F3C0B" w14:textId="77777777">
        <w:tc>
          <w:tcPr>
            <w:tcW w:w="1134" w:type="dxa"/>
            <w:vMerge/>
          </w:tcPr>
          <w:p w14:paraId="10100E48"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5300AB9C"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協働医療</w:t>
            </w:r>
          </w:p>
          <w:p w14:paraId="5BC45623" w14:textId="77777777" w:rsidR="006F3AAD" w:rsidRPr="002E6EE9"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小児医療にかかわる多くの専門職と協力してチーム医療を実践できる</w:t>
            </w:r>
            <w:r w:rsidRPr="002E6EE9">
              <w:rPr>
                <w:rFonts w:asciiTheme="majorHAnsi" w:eastAsiaTheme="majorEastAsia" w:hAnsiTheme="majorHAnsi" w:cstheme="majorHAnsi"/>
                <w:szCs w:val="16"/>
              </w:rPr>
              <w:t>.</w:t>
            </w:r>
          </w:p>
        </w:tc>
        <w:tc>
          <w:tcPr>
            <w:tcW w:w="425" w:type="dxa"/>
          </w:tcPr>
          <w:p w14:paraId="16296E16"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4E70EEA6"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5D803A08"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14:paraId="2F582837" w14:textId="77777777">
        <w:tc>
          <w:tcPr>
            <w:tcW w:w="1134" w:type="dxa"/>
            <w:vMerge/>
          </w:tcPr>
          <w:p w14:paraId="63EF447E"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6D236F16"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医療安全</w:t>
            </w:r>
          </w:p>
          <w:p w14:paraId="03698C9E" w14:textId="77777777" w:rsidR="006F3AAD" w:rsidRPr="002E6EE9"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小児医療における安全管理・感染管理</w:t>
            </w:r>
            <w:r w:rsidR="00E22245"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適切なマネジメントができる</w:t>
            </w:r>
            <w:r w:rsidRPr="002E6EE9">
              <w:rPr>
                <w:rFonts w:asciiTheme="majorHAnsi" w:eastAsiaTheme="majorEastAsia" w:hAnsiTheme="majorHAnsi" w:cstheme="majorHAnsi"/>
                <w:szCs w:val="16"/>
              </w:rPr>
              <w:t>.</w:t>
            </w:r>
          </w:p>
        </w:tc>
        <w:tc>
          <w:tcPr>
            <w:tcW w:w="425" w:type="dxa"/>
          </w:tcPr>
          <w:p w14:paraId="034432FD"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6A64C01E"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362B1F2F" w14:textId="77777777" w:rsidR="006F3AAD" w:rsidRPr="002E6EE9" w:rsidRDefault="006F3AAD" w:rsidP="006F3AAD">
            <w:pPr>
              <w:pStyle w:val="a3"/>
              <w:ind w:leftChars="0" w:left="0"/>
              <w:rPr>
                <w:rFonts w:asciiTheme="majorHAnsi" w:eastAsiaTheme="majorEastAsia" w:hAnsiTheme="majorHAnsi" w:cstheme="majorHAnsi"/>
                <w:sz w:val="22"/>
              </w:rPr>
            </w:pPr>
          </w:p>
        </w:tc>
      </w:tr>
      <w:tr w:rsidR="006F3AAD" w:rsidRPr="002E6EE9" w14:paraId="0BBB5D4C" w14:textId="77777777">
        <w:tc>
          <w:tcPr>
            <w:tcW w:w="1134" w:type="dxa"/>
            <w:vMerge/>
          </w:tcPr>
          <w:p w14:paraId="640B8D29"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14:paraId="2A334D2A" w14:textId="77777777"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医療経済</w:t>
            </w:r>
          </w:p>
          <w:p w14:paraId="0D2413FC" w14:textId="77777777" w:rsidR="006F3AAD" w:rsidRPr="002E6EE9" w:rsidRDefault="00E22245"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医療経済・保険制度・社会</w:t>
            </w:r>
            <w:r w:rsidR="006F3AAD" w:rsidRPr="002E6EE9">
              <w:rPr>
                <w:rFonts w:asciiTheme="majorHAnsi" w:eastAsiaTheme="majorEastAsia" w:hAnsiTheme="majorHAnsi" w:cstheme="majorHAnsi"/>
                <w:szCs w:val="16"/>
              </w:rPr>
              <w:t>資源を考慮しつつ</w:t>
            </w:r>
            <w:r w:rsidR="006F3AAD" w:rsidRPr="002E6EE9">
              <w:rPr>
                <w:rFonts w:asciiTheme="majorHAnsi" w:eastAsiaTheme="majorEastAsia" w:hAnsiTheme="majorHAnsi" w:cstheme="majorHAnsi"/>
                <w:szCs w:val="16"/>
              </w:rPr>
              <w:t xml:space="preserve">, </w:t>
            </w:r>
            <w:r w:rsidR="006F3AAD" w:rsidRPr="002E6EE9">
              <w:rPr>
                <w:rFonts w:asciiTheme="majorHAnsi" w:eastAsiaTheme="majorEastAsia" w:hAnsiTheme="majorHAnsi" w:cstheme="majorHAnsi"/>
                <w:szCs w:val="16"/>
              </w:rPr>
              <w:t>適切な医療を実践できる</w:t>
            </w:r>
            <w:r w:rsidR="006F3AAD" w:rsidRPr="002E6EE9">
              <w:rPr>
                <w:rFonts w:asciiTheme="majorHAnsi" w:eastAsiaTheme="majorEastAsia" w:hAnsiTheme="majorHAnsi" w:cstheme="majorHAnsi"/>
                <w:szCs w:val="16"/>
              </w:rPr>
              <w:t>.</w:t>
            </w:r>
          </w:p>
        </w:tc>
        <w:tc>
          <w:tcPr>
            <w:tcW w:w="425" w:type="dxa"/>
          </w:tcPr>
          <w:p w14:paraId="3C1F6837"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1BEDCC44" w14:textId="77777777"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14:paraId="0CC20EB8" w14:textId="77777777" w:rsidR="006F3AAD" w:rsidRPr="002E6EE9" w:rsidRDefault="006F3AAD" w:rsidP="006F3AAD">
            <w:pPr>
              <w:pStyle w:val="a3"/>
              <w:ind w:leftChars="0" w:left="0"/>
              <w:rPr>
                <w:rFonts w:asciiTheme="majorHAnsi" w:eastAsiaTheme="majorEastAsia" w:hAnsiTheme="majorHAnsi" w:cstheme="majorHAnsi"/>
                <w:sz w:val="22"/>
              </w:rPr>
            </w:pPr>
          </w:p>
        </w:tc>
      </w:tr>
    </w:tbl>
    <w:p w14:paraId="2DF6E5C8" w14:textId="77777777" w:rsidR="006F3AAD" w:rsidRPr="002E6EE9" w:rsidRDefault="006F3AAD" w:rsidP="006F3AAD">
      <w:pPr>
        <w:rPr>
          <w:rFonts w:asciiTheme="majorHAnsi" w:eastAsiaTheme="majorEastAsia" w:hAnsiTheme="majorHAnsi" w:cstheme="majorHAnsi"/>
          <w:sz w:val="22"/>
        </w:rPr>
      </w:pPr>
    </w:p>
    <w:p w14:paraId="73D9F3D5" w14:textId="77777777" w:rsidR="006F3AAD" w:rsidRPr="002E6EE9" w:rsidRDefault="006F3AAD" w:rsidP="0098126E">
      <w:pPr>
        <w:pStyle w:val="a3"/>
        <w:numPr>
          <w:ilvl w:val="0"/>
          <w:numId w:val="2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「経験すべき症候」に関する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Pr="002E6EE9">
        <w:rPr>
          <w:rFonts w:asciiTheme="majorHAnsi" w:eastAsiaTheme="majorEastAsia" w:hAnsiTheme="majorHAnsi" w:cstheme="majorHAnsi"/>
          <w:sz w:val="22"/>
        </w:rPr>
        <w:t>33</w:t>
      </w:r>
      <w:r w:rsidRPr="002E6EE9">
        <w:rPr>
          <w:rFonts w:asciiTheme="majorHAnsi" w:eastAsiaTheme="majorEastAsia" w:hAnsiTheme="majorHAnsi" w:cstheme="majorHAnsi"/>
          <w:sz w:val="22"/>
        </w:rPr>
        <w:t>症候のうち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27</w:t>
      </w:r>
      <w:r w:rsidRPr="002E6EE9">
        <w:rPr>
          <w:rFonts w:asciiTheme="majorHAnsi" w:eastAsiaTheme="majorEastAsia" w:hAnsiTheme="majorHAnsi" w:cstheme="majorHAnsi"/>
          <w:sz w:val="22"/>
        </w:rPr>
        <w:t>症候以上）を経験するようにしてください（研修手帳に記録して下さい）。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425"/>
        <w:gridCol w:w="425"/>
        <w:gridCol w:w="425"/>
      </w:tblGrid>
      <w:tr w:rsidR="002E6EE9" w:rsidRPr="002E6EE9" w14:paraId="3FE42656" w14:textId="77777777">
        <w:trPr>
          <w:trHeight w:val="87"/>
        </w:trPr>
        <w:tc>
          <w:tcPr>
            <w:tcW w:w="8222" w:type="dxa"/>
            <w:shd w:val="clear" w:color="auto" w:fill="auto"/>
          </w:tcPr>
          <w:p w14:paraId="0B6C2BD7" w14:textId="77777777" w:rsidR="006F3AAD" w:rsidRPr="002E6EE9" w:rsidRDefault="006F3AAD" w:rsidP="006F3AAD">
            <w:pPr>
              <w:spacing w:line="0" w:lineRule="atLeast"/>
              <w:jc w:val="center"/>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症候</w:t>
            </w:r>
          </w:p>
        </w:tc>
        <w:tc>
          <w:tcPr>
            <w:tcW w:w="425" w:type="dxa"/>
            <w:shd w:val="clear" w:color="auto" w:fill="auto"/>
          </w:tcPr>
          <w:p w14:paraId="4FDA9B84"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１年</w:t>
            </w:r>
            <w:r w:rsidRPr="002E6EE9">
              <w:rPr>
                <w:rFonts w:asciiTheme="majorHAnsi" w:eastAsiaTheme="majorEastAsia" w:hAnsiTheme="majorHAnsi" w:cstheme="majorHAnsi"/>
                <w:bCs/>
                <w:sz w:val="20"/>
                <w:szCs w:val="20"/>
              </w:rPr>
              <w:lastRenderedPageBreak/>
              <w:t>目</w:t>
            </w:r>
          </w:p>
        </w:tc>
        <w:tc>
          <w:tcPr>
            <w:tcW w:w="425" w:type="dxa"/>
            <w:shd w:val="clear" w:color="auto" w:fill="auto"/>
          </w:tcPr>
          <w:p w14:paraId="108CEA94"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lastRenderedPageBreak/>
              <w:t>２年</w:t>
            </w:r>
            <w:r w:rsidRPr="002E6EE9">
              <w:rPr>
                <w:rFonts w:asciiTheme="majorHAnsi" w:eastAsiaTheme="majorEastAsia" w:hAnsiTheme="majorHAnsi" w:cstheme="majorHAnsi"/>
                <w:bCs/>
                <w:sz w:val="20"/>
                <w:szCs w:val="20"/>
              </w:rPr>
              <w:lastRenderedPageBreak/>
              <w:t>目</w:t>
            </w:r>
          </w:p>
        </w:tc>
        <w:tc>
          <w:tcPr>
            <w:tcW w:w="425" w:type="dxa"/>
            <w:shd w:val="clear" w:color="auto" w:fill="auto"/>
          </w:tcPr>
          <w:p w14:paraId="090FD828"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lastRenderedPageBreak/>
              <w:t>修了</w:t>
            </w:r>
            <w:r w:rsidRPr="002E6EE9">
              <w:rPr>
                <w:rFonts w:asciiTheme="majorHAnsi" w:eastAsiaTheme="majorEastAsia" w:hAnsiTheme="majorHAnsi" w:cstheme="majorHAnsi"/>
                <w:bCs/>
                <w:sz w:val="20"/>
                <w:szCs w:val="20"/>
              </w:rPr>
              <w:lastRenderedPageBreak/>
              <w:t>時</w:t>
            </w:r>
          </w:p>
        </w:tc>
      </w:tr>
      <w:tr w:rsidR="002E6EE9" w:rsidRPr="002E6EE9" w14:paraId="3900BDCD" w14:textId="77777777">
        <w:trPr>
          <w:trHeight w:val="86"/>
        </w:trPr>
        <w:tc>
          <w:tcPr>
            <w:tcW w:w="9497" w:type="dxa"/>
            <w:gridSpan w:val="4"/>
            <w:shd w:val="clear" w:color="auto" w:fill="F2F2F2"/>
          </w:tcPr>
          <w:p w14:paraId="2E9F86BD" w14:textId="77777777" w:rsidR="006F3AAD" w:rsidRPr="002E6EE9" w:rsidRDefault="006F3AAD" w:rsidP="006F3AAD">
            <w:pPr>
              <w:spacing w:line="0" w:lineRule="atLeas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lastRenderedPageBreak/>
              <w:t>体温の異常</w:t>
            </w:r>
          </w:p>
        </w:tc>
      </w:tr>
      <w:tr w:rsidR="002E6EE9" w:rsidRPr="002E6EE9" w14:paraId="522AF81E" w14:textId="77777777">
        <w:trPr>
          <w:trHeight w:val="156"/>
        </w:trPr>
        <w:tc>
          <w:tcPr>
            <w:tcW w:w="8222" w:type="dxa"/>
            <w:shd w:val="clear" w:color="auto" w:fill="auto"/>
          </w:tcPr>
          <w:p w14:paraId="6C7E43B4"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発熱，不明熱，低体温</w:t>
            </w:r>
          </w:p>
        </w:tc>
        <w:tc>
          <w:tcPr>
            <w:tcW w:w="425" w:type="dxa"/>
            <w:shd w:val="clear" w:color="auto" w:fill="auto"/>
          </w:tcPr>
          <w:p w14:paraId="42F82F40" w14:textId="77777777"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14:paraId="46398297" w14:textId="77777777"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14:paraId="2753BA9E" w14:textId="77777777"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r>
      <w:tr w:rsidR="002E6EE9" w:rsidRPr="002E6EE9" w14:paraId="4B3D9318" w14:textId="77777777">
        <w:trPr>
          <w:trHeight w:val="105"/>
        </w:trPr>
        <w:tc>
          <w:tcPr>
            <w:tcW w:w="9497" w:type="dxa"/>
            <w:gridSpan w:val="4"/>
            <w:shd w:val="clear" w:color="auto" w:fill="F2F2F2"/>
          </w:tcPr>
          <w:p w14:paraId="557D83FE"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疼痛</w:t>
            </w:r>
          </w:p>
        </w:tc>
      </w:tr>
      <w:tr w:rsidR="002E6EE9" w:rsidRPr="002E6EE9" w14:paraId="2EB28266" w14:textId="77777777">
        <w:trPr>
          <w:trHeight w:val="278"/>
        </w:trPr>
        <w:tc>
          <w:tcPr>
            <w:tcW w:w="8222" w:type="dxa"/>
            <w:shd w:val="clear" w:color="auto" w:fill="auto"/>
          </w:tcPr>
          <w:p w14:paraId="1440E82C" w14:textId="77777777"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頭痛</w:t>
            </w:r>
            <w:r w:rsidRPr="002E6EE9">
              <w:rPr>
                <w:rFonts w:asciiTheme="majorHAnsi" w:eastAsiaTheme="majorEastAsia" w:hAnsiTheme="majorHAnsi" w:cstheme="majorHAnsi"/>
                <w:kern w:val="0"/>
                <w:sz w:val="20"/>
                <w:szCs w:val="20"/>
              </w:rPr>
              <w:t xml:space="preserve"> </w:t>
            </w:r>
          </w:p>
        </w:tc>
        <w:tc>
          <w:tcPr>
            <w:tcW w:w="425" w:type="dxa"/>
            <w:shd w:val="clear" w:color="auto" w:fill="auto"/>
          </w:tcPr>
          <w:p w14:paraId="19179B68"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39B199D5"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6D674AEE"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14:paraId="4C08E6F1" w14:textId="77777777">
        <w:trPr>
          <w:trHeight w:val="268"/>
        </w:trPr>
        <w:tc>
          <w:tcPr>
            <w:tcW w:w="8222" w:type="dxa"/>
            <w:shd w:val="clear" w:color="auto" w:fill="auto"/>
          </w:tcPr>
          <w:p w14:paraId="1141594D" w14:textId="77777777"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胸痛</w:t>
            </w:r>
          </w:p>
        </w:tc>
        <w:tc>
          <w:tcPr>
            <w:tcW w:w="425" w:type="dxa"/>
            <w:shd w:val="clear" w:color="auto" w:fill="auto"/>
          </w:tcPr>
          <w:p w14:paraId="130B9513"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3E62B2EC"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6B76EA56"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14:paraId="5E32290A" w14:textId="77777777">
        <w:trPr>
          <w:trHeight w:val="272"/>
        </w:trPr>
        <w:tc>
          <w:tcPr>
            <w:tcW w:w="8222" w:type="dxa"/>
            <w:shd w:val="clear" w:color="auto" w:fill="auto"/>
          </w:tcPr>
          <w:p w14:paraId="0C909594" w14:textId="77777777"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腹痛（急性，反復性）</w:t>
            </w:r>
          </w:p>
        </w:tc>
        <w:tc>
          <w:tcPr>
            <w:tcW w:w="425" w:type="dxa"/>
            <w:shd w:val="clear" w:color="auto" w:fill="auto"/>
          </w:tcPr>
          <w:p w14:paraId="21C70311"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6ACD74C5"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6705A259"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14:paraId="6BA35D31" w14:textId="77777777">
        <w:trPr>
          <w:trHeight w:val="276"/>
        </w:trPr>
        <w:tc>
          <w:tcPr>
            <w:tcW w:w="8222" w:type="dxa"/>
            <w:shd w:val="clear" w:color="auto" w:fill="auto"/>
          </w:tcPr>
          <w:p w14:paraId="455D5660" w14:textId="77777777"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背・腰痛，四肢痛，関節痛</w:t>
            </w:r>
          </w:p>
        </w:tc>
        <w:tc>
          <w:tcPr>
            <w:tcW w:w="425" w:type="dxa"/>
            <w:shd w:val="clear" w:color="auto" w:fill="auto"/>
          </w:tcPr>
          <w:p w14:paraId="28C77060"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062EE201"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14:paraId="4FA0ECA5" w14:textId="77777777"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14:paraId="7468E368" w14:textId="77777777">
        <w:trPr>
          <w:trHeight w:val="155"/>
        </w:trPr>
        <w:tc>
          <w:tcPr>
            <w:tcW w:w="9497" w:type="dxa"/>
            <w:gridSpan w:val="4"/>
            <w:shd w:val="clear" w:color="auto" w:fill="F2F2F2"/>
          </w:tcPr>
          <w:p w14:paraId="753B062D"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全身的症候</w:t>
            </w:r>
          </w:p>
        </w:tc>
      </w:tr>
      <w:tr w:rsidR="002E6EE9" w:rsidRPr="002E6EE9" w14:paraId="3C842E6B" w14:textId="77777777">
        <w:trPr>
          <w:trHeight w:val="50"/>
        </w:trPr>
        <w:tc>
          <w:tcPr>
            <w:tcW w:w="8222" w:type="dxa"/>
            <w:shd w:val="clear" w:color="auto" w:fill="auto"/>
          </w:tcPr>
          <w:p w14:paraId="76E8FEBF"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泣き止まない，睡眠の異常</w:t>
            </w:r>
            <w:r w:rsidRPr="002E6EE9">
              <w:rPr>
                <w:rFonts w:asciiTheme="majorHAnsi" w:eastAsiaTheme="majorEastAsia" w:hAnsiTheme="majorHAnsi" w:cstheme="majorHAnsi"/>
                <w:kern w:val="0"/>
                <w:sz w:val="20"/>
                <w:szCs w:val="20"/>
              </w:rPr>
              <w:t xml:space="preserve"> </w:t>
            </w:r>
          </w:p>
        </w:tc>
        <w:tc>
          <w:tcPr>
            <w:tcW w:w="425" w:type="dxa"/>
            <w:shd w:val="clear" w:color="auto" w:fill="auto"/>
          </w:tcPr>
          <w:p w14:paraId="6381C9DD"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052A1375"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3A391FC2"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4BBE1C31" w14:textId="77777777">
        <w:trPr>
          <w:trHeight w:val="50"/>
        </w:trPr>
        <w:tc>
          <w:tcPr>
            <w:tcW w:w="8222" w:type="dxa"/>
            <w:shd w:val="clear" w:color="auto" w:fill="auto"/>
          </w:tcPr>
          <w:p w14:paraId="35F589A7"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発熱しやすい，かぜをひきやすい</w:t>
            </w:r>
          </w:p>
        </w:tc>
        <w:tc>
          <w:tcPr>
            <w:tcW w:w="425" w:type="dxa"/>
            <w:shd w:val="clear" w:color="auto" w:fill="auto"/>
          </w:tcPr>
          <w:p w14:paraId="27AE89C9"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6DE8ADBF"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125E6E67"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18DAACE5" w14:textId="77777777">
        <w:trPr>
          <w:trHeight w:val="83"/>
        </w:trPr>
        <w:tc>
          <w:tcPr>
            <w:tcW w:w="8222" w:type="dxa"/>
            <w:shd w:val="clear" w:color="auto" w:fill="auto"/>
          </w:tcPr>
          <w:p w14:paraId="574C552C"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だるい，疲れやすい</w:t>
            </w:r>
          </w:p>
        </w:tc>
        <w:tc>
          <w:tcPr>
            <w:tcW w:w="425" w:type="dxa"/>
            <w:shd w:val="clear" w:color="auto" w:fill="auto"/>
          </w:tcPr>
          <w:p w14:paraId="266C5CDE"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263368FF"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1D4FC8E5"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17082C09" w14:textId="77777777">
        <w:trPr>
          <w:trHeight w:val="282"/>
        </w:trPr>
        <w:tc>
          <w:tcPr>
            <w:tcW w:w="8222" w:type="dxa"/>
            <w:shd w:val="clear" w:color="auto" w:fill="auto"/>
          </w:tcPr>
          <w:p w14:paraId="18278D68"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めまい，たちくらみ，顔色不良，気持ちが悪い</w:t>
            </w:r>
          </w:p>
        </w:tc>
        <w:tc>
          <w:tcPr>
            <w:tcW w:w="425" w:type="dxa"/>
            <w:shd w:val="clear" w:color="auto" w:fill="auto"/>
          </w:tcPr>
          <w:p w14:paraId="40689BCF"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082E238D"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6D169968"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5F00303B" w14:textId="77777777">
        <w:trPr>
          <w:trHeight w:val="51"/>
        </w:trPr>
        <w:tc>
          <w:tcPr>
            <w:tcW w:w="8222" w:type="dxa"/>
            <w:shd w:val="clear" w:color="auto" w:fill="auto"/>
          </w:tcPr>
          <w:p w14:paraId="2F8E157C"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ぐったりしている，脱水</w:t>
            </w:r>
          </w:p>
        </w:tc>
        <w:tc>
          <w:tcPr>
            <w:tcW w:w="425" w:type="dxa"/>
            <w:shd w:val="clear" w:color="auto" w:fill="auto"/>
          </w:tcPr>
          <w:p w14:paraId="78DB0312"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0511BF41"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14E2E1E1"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7D298B0F" w14:textId="77777777">
        <w:trPr>
          <w:trHeight w:val="51"/>
        </w:trPr>
        <w:tc>
          <w:tcPr>
            <w:tcW w:w="8222" w:type="dxa"/>
            <w:shd w:val="clear" w:color="auto" w:fill="auto"/>
          </w:tcPr>
          <w:p w14:paraId="254729D1"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食欲がない，食が細い</w:t>
            </w:r>
          </w:p>
        </w:tc>
        <w:tc>
          <w:tcPr>
            <w:tcW w:w="425" w:type="dxa"/>
            <w:shd w:val="clear" w:color="auto" w:fill="auto"/>
          </w:tcPr>
          <w:p w14:paraId="361BFD5C"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6AD3825E"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4F3D4915"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25635846" w14:textId="77777777">
        <w:trPr>
          <w:trHeight w:val="51"/>
        </w:trPr>
        <w:tc>
          <w:tcPr>
            <w:tcW w:w="8222" w:type="dxa"/>
            <w:shd w:val="clear" w:color="auto" w:fill="auto"/>
          </w:tcPr>
          <w:p w14:paraId="3DC8B5E3"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浮腫，黄疸</w:t>
            </w:r>
          </w:p>
        </w:tc>
        <w:tc>
          <w:tcPr>
            <w:tcW w:w="425" w:type="dxa"/>
            <w:shd w:val="clear" w:color="auto" w:fill="auto"/>
          </w:tcPr>
          <w:p w14:paraId="57F68D9F"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28A3E388"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325C98EC"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40690A4C" w14:textId="77777777">
        <w:trPr>
          <w:trHeight w:val="155"/>
        </w:trPr>
        <w:tc>
          <w:tcPr>
            <w:tcW w:w="9497" w:type="dxa"/>
            <w:gridSpan w:val="4"/>
            <w:shd w:val="clear" w:color="auto" w:fill="F2F2F2"/>
          </w:tcPr>
          <w:p w14:paraId="6F3E344B"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成長の異常</w:t>
            </w:r>
          </w:p>
        </w:tc>
      </w:tr>
      <w:tr w:rsidR="002E6EE9" w:rsidRPr="002E6EE9" w14:paraId="4C3D4D1E" w14:textId="77777777">
        <w:trPr>
          <w:trHeight w:val="90"/>
        </w:trPr>
        <w:tc>
          <w:tcPr>
            <w:tcW w:w="8222" w:type="dxa"/>
            <w:shd w:val="clear" w:color="auto" w:fill="auto"/>
          </w:tcPr>
          <w:p w14:paraId="18BCD290"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やせ，体重増加不良</w:t>
            </w:r>
          </w:p>
        </w:tc>
        <w:tc>
          <w:tcPr>
            <w:tcW w:w="425" w:type="dxa"/>
            <w:shd w:val="clear" w:color="auto" w:fill="auto"/>
          </w:tcPr>
          <w:p w14:paraId="1EE6A6B2"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1195BFFA"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38F28DF9"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1A87560F" w14:textId="77777777">
        <w:trPr>
          <w:trHeight w:val="90"/>
        </w:trPr>
        <w:tc>
          <w:tcPr>
            <w:tcW w:w="8222" w:type="dxa"/>
            <w:shd w:val="clear" w:color="auto" w:fill="auto"/>
          </w:tcPr>
          <w:p w14:paraId="66C4528F"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肥満，低身長，性成熟異常</w:t>
            </w:r>
          </w:p>
        </w:tc>
        <w:tc>
          <w:tcPr>
            <w:tcW w:w="425" w:type="dxa"/>
            <w:shd w:val="clear" w:color="auto" w:fill="auto"/>
          </w:tcPr>
          <w:p w14:paraId="14A02FEA"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605AD010"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14:paraId="16ECEE86" w14:textId="77777777"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14:paraId="147DD568" w14:textId="77777777">
        <w:trPr>
          <w:trHeight w:val="155"/>
        </w:trPr>
        <w:tc>
          <w:tcPr>
            <w:tcW w:w="9497" w:type="dxa"/>
            <w:gridSpan w:val="4"/>
            <w:shd w:val="clear" w:color="auto" w:fill="F2F2F2"/>
          </w:tcPr>
          <w:p w14:paraId="54FD4CF2"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外表奇形・形態異常</w:t>
            </w:r>
          </w:p>
        </w:tc>
      </w:tr>
      <w:tr w:rsidR="002E6EE9" w:rsidRPr="002E6EE9" w14:paraId="47BF1928" w14:textId="77777777">
        <w:trPr>
          <w:trHeight w:val="155"/>
        </w:trPr>
        <w:tc>
          <w:tcPr>
            <w:tcW w:w="8222" w:type="dxa"/>
            <w:shd w:val="clear" w:color="auto" w:fill="auto"/>
          </w:tcPr>
          <w:p w14:paraId="3A70A311"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顔貌の異常，唇・口腔の発生異常，鼠径ヘルニア，臍ヘルニア，股関節の異常</w:t>
            </w:r>
          </w:p>
        </w:tc>
        <w:tc>
          <w:tcPr>
            <w:tcW w:w="425" w:type="dxa"/>
            <w:shd w:val="clear" w:color="auto" w:fill="auto"/>
          </w:tcPr>
          <w:p w14:paraId="0E2C8411"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CD33F30"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F2C0B6D"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4FAB39DD" w14:textId="77777777">
        <w:trPr>
          <w:trHeight w:val="155"/>
        </w:trPr>
        <w:tc>
          <w:tcPr>
            <w:tcW w:w="9497" w:type="dxa"/>
            <w:gridSpan w:val="4"/>
            <w:shd w:val="clear" w:color="auto" w:fill="F2F2F2"/>
          </w:tcPr>
          <w:p w14:paraId="0934F517"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皮膚，爪の異常</w:t>
            </w:r>
          </w:p>
        </w:tc>
      </w:tr>
      <w:tr w:rsidR="002E6EE9" w:rsidRPr="002E6EE9" w14:paraId="0CD62053" w14:textId="77777777">
        <w:trPr>
          <w:trHeight w:val="155"/>
        </w:trPr>
        <w:tc>
          <w:tcPr>
            <w:tcW w:w="8222" w:type="dxa"/>
            <w:shd w:val="clear" w:color="auto" w:fill="auto"/>
          </w:tcPr>
          <w:p w14:paraId="76D7AA33"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発疹，湿疹，皮膚のびらん，蕁麻疹，浮腫，母斑，膿瘍，皮下の腫瘤，乳腺の異常，爪の異常，発毛の異常，紫斑</w:t>
            </w:r>
          </w:p>
        </w:tc>
        <w:tc>
          <w:tcPr>
            <w:tcW w:w="425" w:type="dxa"/>
            <w:shd w:val="clear" w:color="auto" w:fill="auto"/>
          </w:tcPr>
          <w:p w14:paraId="4AA95B57"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E21F956"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8674530"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3BA481B7" w14:textId="77777777">
        <w:trPr>
          <w:trHeight w:val="155"/>
        </w:trPr>
        <w:tc>
          <w:tcPr>
            <w:tcW w:w="9497" w:type="dxa"/>
            <w:gridSpan w:val="4"/>
            <w:shd w:val="clear" w:color="auto" w:fill="F2F2F2"/>
          </w:tcPr>
          <w:p w14:paraId="0DA2DA7C"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頭頸部の異常</w:t>
            </w:r>
          </w:p>
        </w:tc>
      </w:tr>
      <w:tr w:rsidR="002E6EE9" w:rsidRPr="002E6EE9" w14:paraId="5208E214" w14:textId="77777777">
        <w:trPr>
          <w:trHeight w:val="90"/>
        </w:trPr>
        <w:tc>
          <w:tcPr>
            <w:tcW w:w="8222" w:type="dxa"/>
            <w:shd w:val="clear" w:color="auto" w:fill="auto"/>
          </w:tcPr>
          <w:p w14:paraId="31112BF0"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大頭，小頭，大泉門の異常</w:t>
            </w:r>
          </w:p>
        </w:tc>
        <w:tc>
          <w:tcPr>
            <w:tcW w:w="425" w:type="dxa"/>
            <w:shd w:val="clear" w:color="auto" w:fill="auto"/>
          </w:tcPr>
          <w:p w14:paraId="7ACF6396"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012C63B0"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1EF90386"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6B4F69A1" w14:textId="77777777">
        <w:trPr>
          <w:trHeight w:val="90"/>
        </w:trPr>
        <w:tc>
          <w:tcPr>
            <w:tcW w:w="8222" w:type="dxa"/>
            <w:shd w:val="clear" w:color="auto" w:fill="auto"/>
          </w:tcPr>
          <w:p w14:paraId="39D5F9A9"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頸部の腫脹，耳介周囲の腫脹，リンパ節腫大，耳痛，結膜充血</w:t>
            </w:r>
          </w:p>
        </w:tc>
        <w:tc>
          <w:tcPr>
            <w:tcW w:w="425" w:type="dxa"/>
            <w:shd w:val="clear" w:color="auto" w:fill="auto"/>
          </w:tcPr>
          <w:p w14:paraId="60D7A933"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4C82FD71"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841B1D0"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2E0F84DA" w14:textId="77777777">
        <w:trPr>
          <w:trHeight w:val="155"/>
        </w:trPr>
        <w:tc>
          <w:tcPr>
            <w:tcW w:w="9497" w:type="dxa"/>
            <w:gridSpan w:val="4"/>
            <w:shd w:val="clear" w:color="auto" w:fill="F2F2F2"/>
          </w:tcPr>
          <w:p w14:paraId="609422FF"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消化器症状</w:t>
            </w:r>
          </w:p>
        </w:tc>
      </w:tr>
      <w:tr w:rsidR="002E6EE9" w:rsidRPr="002E6EE9" w14:paraId="395B1F05" w14:textId="77777777">
        <w:trPr>
          <w:trHeight w:val="90"/>
        </w:trPr>
        <w:tc>
          <w:tcPr>
            <w:tcW w:w="8222" w:type="dxa"/>
            <w:shd w:val="clear" w:color="auto" w:fill="auto"/>
          </w:tcPr>
          <w:p w14:paraId="24686E79"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嘔吐（吐血），下痢，下血，血便，便秘，口内のただれ，裂肛</w:t>
            </w:r>
          </w:p>
        </w:tc>
        <w:tc>
          <w:tcPr>
            <w:tcW w:w="425" w:type="dxa"/>
            <w:shd w:val="clear" w:color="auto" w:fill="auto"/>
          </w:tcPr>
          <w:p w14:paraId="5562D22D"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4B25E75B"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08297431"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3812270A" w14:textId="77777777">
        <w:trPr>
          <w:trHeight w:val="90"/>
        </w:trPr>
        <w:tc>
          <w:tcPr>
            <w:tcW w:w="8222" w:type="dxa"/>
            <w:shd w:val="clear" w:color="auto" w:fill="auto"/>
          </w:tcPr>
          <w:p w14:paraId="77C1C487"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腹部膨満，肝腫大，腹部腫瘤</w:t>
            </w:r>
          </w:p>
        </w:tc>
        <w:tc>
          <w:tcPr>
            <w:tcW w:w="425" w:type="dxa"/>
            <w:shd w:val="clear" w:color="auto" w:fill="auto"/>
          </w:tcPr>
          <w:p w14:paraId="5F9D5458"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31B9A3FD"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39D4E997"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143862EB" w14:textId="77777777">
        <w:trPr>
          <w:trHeight w:val="155"/>
        </w:trPr>
        <w:tc>
          <w:tcPr>
            <w:tcW w:w="9497" w:type="dxa"/>
            <w:gridSpan w:val="4"/>
            <w:shd w:val="clear" w:color="auto" w:fill="F2F2F2"/>
          </w:tcPr>
          <w:p w14:paraId="2B7074AA"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呼吸器症状</w:t>
            </w:r>
          </w:p>
        </w:tc>
      </w:tr>
      <w:tr w:rsidR="002E6EE9" w:rsidRPr="002E6EE9" w14:paraId="2234E779" w14:textId="77777777">
        <w:trPr>
          <w:trHeight w:val="90"/>
        </w:trPr>
        <w:tc>
          <w:tcPr>
            <w:tcW w:w="8222" w:type="dxa"/>
            <w:shd w:val="clear" w:color="auto" w:fill="auto"/>
          </w:tcPr>
          <w:p w14:paraId="52379DF2"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咳，嗄声，喀痰，喘鳴，呼吸困難，陥没呼吸，呼吸不整，多呼吸</w:t>
            </w:r>
          </w:p>
        </w:tc>
        <w:tc>
          <w:tcPr>
            <w:tcW w:w="425" w:type="dxa"/>
            <w:shd w:val="clear" w:color="auto" w:fill="auto"/>
          </w:tcPr>
          <w:p w14:paraId="3AB33F2E"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098BA1A1"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4CC44FC4"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5FCE9DE5" w14:textId="77777777">
        <w:trPr>
          <w:trHeight w:val="90"/>
        </w:trPr>
        <w:tc>
          <w:tcPr>
            <w:tcW w:w="8222" w:type="dxa"/>
            <w:shd w:val="clear" w:color="auto" w:fill="auto"/>
          </w:tcPr>
          <w:p w14:paraId="62A0DB8E"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鼻閉，鼻汁，咽頭痛，扁桃肥大，いびき</w:t>
            </w:r>
          </w:p>
        </w:tc>
        <w:tc>
          <w:tcPr>
            <w:tcW w:w="425" w:type="dxa"/>
            <w:shd w:val="clear" w:color="auto" w:fill="auto"/>
          </w:tcPr>
          <w:p w14:paraId="5013C52E"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1805373"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30E1F2B"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62E2BAFF" w14:textId="77777777">
        <w:trPr>
          <w:trHeight w:val="155"/>
        </w:trPr>
        <w:tc>
          <w:tcPr>
            <w:tcW w:w="9497" w:type="dxa"/>
            <w:gridSpan w:val="4"/>
            <w:shd w:val="clear" w:color="auto" w:fill="F2F2F2"/>
          </w:tcPr>
          <w:p w14:paraId="148C3BE7"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循環器症状</w:t>
            </w:r>
          </w:p>
        </w:tc>
      </w:tr>
      <w:tr w:rsidR="002E6EE9" w:rsidRPr="002E6EE9" w14:paraId="7B756D3E" w14:textId="77777777">
        <w:trPr>
          <w:trHeight w:val="50"/>
        </w:trPr>
        <w:tc>
          <w:tcPr>
            <w:tcW w:w="8222" w:type="dxa"/>
            <w:shd w:val="clear" w:color="auto" w:fill="auto"/>
          </w:tcPr>
          <w:p w14:paraId="2F2CBDAD"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心雑音，脈拍の異常，チアノーゼ，血圧の異常</w:t>
            </w:r>
          </w:p>
        </w:tc>
        <w:tc>
          <w:tcPr>
            <w:tcW w:w="425" w:type="dxa"/>
            <w:shd w:val="clear" w:color="auto" w:fill="auto"/>
          </w:tcPr>
          <w:p w14:paraId="6275650C"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4CB256F9"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70BF7196"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33063E0C" w14:textId="77777777">
        <w:trPr>
          <w:trHeight w:val="155"/>
        </w:trPr>
        <w:tc>
          <w:tcPr>
            <w:tcW w:w="9497" w:type="dxa"/>
            <w:gridSpan w:val="4"/>
            <w:shd w:val="clear" w:color="auto" w:fill="F2F2F2"/>
          </w:tcPr>
          <w:p w14:paraId="62ECD723"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血液の異常</w:t>
            </w:r>
          </w:p>
        </w:tc>
      </w:tr>
      <w:tr w:rsidR="002E6EE9" w:rsidRPr="002E6EE9" w14:paraId="58668E5E" w14:textId="77777777">
        <w:trPr>
          <w:trHeight w:val="141"/>
        </w:trPr>
        <w:tc>
          <w:tcPr>
            <w:tcW w:w="8222" w:type="dxa"/>
            <w:shd w:val="clear" w:color="auto" w:fill="auto"/>
          </w:tcPr>
          <w:p w14:paraId="11870E28"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貧血，鼻出血，出血傾向，脾腫</w:t>
            </w:r>
          </w:p>
        </w:tc>
        <w:tc>
          <w:tcPr>
            <w:tcW w:w="425" w:type="dxa"/>
            <w:shd w:val="clear" w:color="auto" w:fill="auto"/>
          </w:tcPr>
          <w:p w14:paraId="0536C610"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15909C3"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6FD84F49"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04F38B09" w14:textId="77777777">
        <w:trPr>
          <w:trHeight w:val="155"/>
        </w:trPr>
        <w:tc>
          <w:tcPr>
            <w:tcW w:w="9497" w:type="dxa"/>
            <w:gridSpan w:val="4"/>
            <w:shd w:val="clear" w:color="auto" w:fill="F2F2F2"/>
          </w:tcPr>
          <w:p w14:paraId="717086E2"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泌尿生殖器の異常</w:t>
            </w:r>
          </w:p>
        </w:tc>
      </w:tr>
      <w:tr w:rsidR="002E6EE9" w:rsidRPr="002E6EE9" w14:paraId="37595E8C" w14:textId="77777777">
        <w:trPr>
          <w:trHeight w:val="155"/>
        </w:trPr>
        <w:tc>
          <w:tcPr>
            <w:tcW w:w="8222" w:type="dxa"/>
            <w:shd w:val="clear" w:color="auto" w:fill="auto"/>
          </w:tcPr>
          <w:p w14:paraId="0E29805C"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排尿痛，頻尿，乏尿，失禁，多飲，多尿，血尿，陰嚢腫大，外性器の異常</w:t>
            </w:r>
          </w:p>
        </w:tc>
        <w:tc>
          <w:tcPr>
            <w:tcW w:w="425" w:type="dxa"/>
            <w:shd w:val="clear" w:color="auto" w:fill="auto"/>
          </w:tcPr>
          <w:p w14:paraId="692E03B7"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5516976"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3F478F83"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0955C66D" w14:textId="77777777">
        <w:trPr>
          <w:trHeight w:val="155"/>
        </w:trPr>
        <w:tc>
          <w:tcPr>
            <w:tcW w:w="9497" w:type="dxa"/>
            <w:gridSpan w:val="4"/>
            <w:shd w:val="clear" w:color="auto" w:fill="F2F2F2"/>
          </w:tcPr>
          <w:p w14:paraId="7A8CDF0C"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神経・筋症状</w:t>
            </w:r>
          </w:p>
        </w:tc>
      </w:tr>
      <w:tr w:rsidR="002E6EE9" w:rsidRPr="002E6EE9" w14:paraId="2FFFD21A" w14:textId="77777777">
        <w:trPr>
          <w:trHeight w:val="90"/>
        </w:trPr>
        <w:tc>
          <w:tcPr>
            <w:tcW w:w="8222" w:type="dxa"/>
            <w:shd w:val="clear" w:color="auto" w:fill="auto"/>
          </w:tcPr>
          <w:p w14:paraId="3AA9E8D6"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けいれん，意識障害</w:t>
            </w:r>
          </w:p>
        </w:tc>
        <w:tc>
          <w:tcPr>
            <w:tcW w:w="425" w:type="dxa"/>
            <w:shd w:val="clear" w:color="auto" w:fill="auto"/>
          </w:tcPr>
          <w:p w14:paraId="23563E26"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3E9AFA91"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A8B6072"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47BE7EB3" w14:textId="77777777">
        <w:trPr>
          <w:trHeight w:val="90"/>
        </w:trPr>
        <w:tc>
          <w:tcPr>
            <w:tcW w:w="8222" w:type="dxa"/>
            <w:shd w:val="clear" w:color="auto" w:fill="auto"/>
          </w:tcPr>
          <w:p w14:paraId="042BFD60"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歩行異常，不随意運動，麻痺，筋力が弱い，体が柔らかい</w:t>
            </w:r>
            <w:r w:rsidRPr="002E6EE9">
              <w:rPr>
                <w:rFonts w:asciiTheme="majorHAnsi" w:eastAsiaTheme="majorEastAsia" w:hAnsiTheme="majorHAnsi" w:cstheme="majorHAnsi"/>
                <w:kern w:val="0"/>
                <w:sz w:val="20"/>
                <w:szCs w:val="20"/>
              </w:rPr>
              <w:t>, floppy infant</w:t>
            </w:r>
          </w:p>
        </w:tc>
        <w:tc>
          <w:tcPr>
            <w:tcW w:w="425" w:type="dxa"/>
            <w:shd w:val="clear" w:color="auto" w:fill="auto"/>
          </w:tcPr>
          <w:p w14:paraId="26A3FBC2"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7BFDF792"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590FA1C9"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56FB51B5" w14:textId="77777777">
        <w:trPr>
          <w:trHeight w:val="155"/>
        </w:trPr>
        <w:tc>
          <w:tcPr>
            <w:tcW w:w="9497" w:type="dxa"/>
            <w:gridSpan w:val="4"/>
            <w:shd w:val="clear" w:color="auto" w:fill="F2F2F2"/>
          </w:tcPr>
          <w:p w14:paraId="720F7B55"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発達の間題</w:t>
            </w:r>
          </w:p>
        </w:tc>
      </w:tr>
      <w:tr w:rsidR="002E6EE9" w:rsidRPr="002E6EE9" w14:paraId="503BC11E" w14:textId="77777777">
        <w:trPr>
          <w:trHeight w:val="128"/>
        </w:trPr>
        <w:tc>
          <w:tcPr>
            <w:tcW w:w="8222" w:type="dxa"/>
            <w:shd w:val="clear" w:color="auto" w:fill="auto"/>
          </w:tcPr>
          <w:p w14:paraId="027A60E7"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発達の遅れ，落ち着きがない，言葉が遅い，構音障害（吃音），学習困難</w:t>
            </w:r>
          </w:p>
        </w:tc>
        <w:tc>
          <w:tcPr>
            <w:tcW w:w="425" w:type="dxa"/>
            <w:shd w:val="clear" w:color="auto" w:fill="auto"/>
          </w:tcPr>
          <w:p w14:paraId="2BE430B9"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6C2DE287"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3758442A"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22BC197E" w14:textId="77777777">
        <w:trPr>
          <w:trHeight w:val="155"/>
        </w:trPr>
        <w:tc>
          <w:tcPr>
            <w:tcW w:w="9497" w:type="dxa"/>
            <w:gridSpan w:val="4"/>
            <w:shd w:val="clear" w:color="auto" w:fill="F2F2F2"/>
          </w:tcPr>
          <w:p w14:paraId="1F6C8F24"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行動の間題</w:t>
            </w:r>
          </w:p>
        </w:tc>
      </w:tr>
      <w:tr w:rsidR="002E6EE9" w:rsidRPr="002E6EE9" w14:paraId="20C54BCF" w14:textId="77777777">
        <w:trPr>
          <w:trHeight w:val="90"/>
        </w:trPr>
        <w:tc>
          <w:tcPr>
            <w:tcW w:w="8222" w:type="dxa"/>
            <w:shd w:val="clear" w:color="auto" w:fill="auto"/>
          </w:tcPr>
          <w:p w14:paraId="252AC035"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夜尿，遺糞</w:t>
            </w:r>
          </w:p>
        </w:tc>
        <w:tc>
          <w:tcPr>
            <w:tcW w:w="425" w:type="dxa"/>
            <w:shd w:val="clear" w:color="auto" w:fill="auto"/>
          </w:tcPr>
          <w:p w14:paraId="741C6507"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005CAB18"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7E1C5A68"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63258460" w14:textId="77777777">
        <w:trPr>
          <w:trHeight w:val="90"/>
        </w:trPr>
        <w:tc>
          <w:tcPr>
            <w:tcW w:w="8222" w:type="dxa"/>
            <w:shd w:val="clear" w:color="auto" w:fill="auto"/>
          </w:tcPr>
          <w:p w14:paraId="4BFA0802" w14:textId="77777777"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泣き入りひきつけ，夜泣き，夜驚，指しゃぶり，自慰，チック</w:t>
            </w:r>
          </w:p>
        </w:tc>
        <w:tc>
          <w:tcPr>
            <w:tcW w:w="425" w:type="dxa"/>
            <w:shd w:val="clear" w:color="auto" w:fill="auto"/>
          </w:tcPr>
          <w:p w14:paraId="52121D53"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1BFBE8DF"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A21862F"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26961BCA" w14:textId="77777777">
        <w:trPr>
          <w:trHeight w:val="90"/>
        </w:trPr>
        <w:tc>
          <w:tcPr>
            <w:tcW w:w="8222" w:type="dxa"/>
            <w:shd w:val="clear" w:color="auto" w:fill="auto"/>
          </w:tcPr>
          <w:p w14:paraId="315445C5"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うつ，不登校，虐待，家庭の危機</w:t>
            </w:r>
          </w:p>
        </w:tc>
        <w:tc>
          <w:tcPr>
            <w:tcW w:w="425" w:type="dxa"/>
            <w:shd w:val="clear" w:color="auto" w:fill="auto"/>
          </w:tcPr>
          <w:p w14:paraId="090569D1"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2FB922D6"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6C7A3026"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217A6585" w14:textId="77777777">
        <w:trPr>
          <w:trHeight w:val="155"/>
        </w:trPr>
        <w:tc>
          <w:tcPr>
            <w:tcW w:w="9497" w:type="dxa"/>
            <w:gridSpan w:val="4"/>
            <w:shd w:val="clear" w:color="auto" w:fill="F2F2F2"/>
          </w:tcPr>
          <w:p w14:paraId="67B4E321"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事故，傷害</w:t>
            </w:r>
          </w:p>
        </w:tc>
      </w:tr>
      <w:tr w:rsidR="002E6EE9" w:rsidRPr="002E6EE9" w14:paraId="55AA851A" w14:textId="77777777">
        <w:trPr>
          <w:trHeight w:val="103"/>
        </w:trPr>
        <w:tc>
          <w:tcPr>
            <w:tcW w:w="8222" w:type="dxa"/>
            <w:shd w:val="clear" w:color="auto" w:fill="auto"/>
          </w:tcPr>
          <w:p w14:paraId="6F9574CF" w14:textId="77777777"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溺水，管腔異物，誤飲，誤嚥，熱傷，虫刺</w:t>
            </w:r>
          </w:p>
        </w:tc>
        <w:tc>
          <w:tcPr>
            <w:tcW w:w="425" w:type="dxa"/>
            <w:shd w:val="clear" w:color="auto" w:fill="auto"/>
          </w:tcPr>
          <w:p w14:paraId="53AF0CB4"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7D87379E" w14:textId="77777777"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14:paraId="476DAD9F" w14:textId="77777777"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14:paraId="4F7DA7F9" w14:textId="77777777">
        <w:trPr>
          <w:trHeight w:val="50"/>
        </w:trPr>
        <w:tc>
          <w:tcPr>
            <w:tcW w:w="9497" w:type="dxa"/>
            <w:gridSpan w:val="4"/>
            <w:shd w:val="clear" w:color="auto" w:fill="F2F2F2"/>
          </w:tcPr>
          <w:p w14:paraId="09C11635" w14:textId="77777777"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臨死，死</w:t>
            </w:r>
          </w:p>
        </w:tc>
      </w:tr>
      <w:tr w:rsidR="006F3AAD" w:rsidRPr="002E6EE9" w14:paraId="1A3D3B94" w14:textId="77777777">
        <w:trPr>
          <w:trHeight w:val="96"/>
        </w:trPr>
        <w:tc>
          <w:tcPr>
            <w:tcW w:w="8222" w:type="dxa"/>
            <w:shd w:val="clear" w:color="auto" w:fill="auto"/>
          </w:tcPr>
          <w:p w14:paraId="22A1E88E" w14:textId="77777777" w:rsidR="006F3AAD" w:rsidRPr="002E6EE9" w:rsidRDefault="006F3AAD" w:rsidP="006F3AAD">
            <w:pPr>
              <w:spacing w:line="0" w:lineRule="atLeas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lastRenderedPageBreak/>
              <w:t xml:space="preserve">　臨死、死</w:t>
            </w:r>
          </w:p>
        </w:tc>
        <w:tc>
          <w:tcPr>
            <w:tcW w:w="425" w:type="dxa"/>
            <w:shd w:val="clear" w:color="auto" w:fill="auto"/>
          </w:tcPr>
          <w:p w14:paraId="3863550C" w14:textId="77777777" w:rsidR="006F3AAD" w:rsidRPr="002E6EE9"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14:paraId="55C26F72" w14:textId="77777777" w:rsidR="006F3AAD" w:rsidRPr="002E6EE9"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14:paraId="1F3A4A33" w14:textId="77777777" w:rsidR="006F3AAD" w:rsidRPr="002E6EE9" w:rsidRDefault="006F3AAD" w:rsidP="006F3AAD">
            <w:pPr>
              <w:spacing w:line="0" w:lineRule="atLeast"/>
              <w:rPr>
                <w:rFonts w:asciiTheme="majorHAnsi" w:eastAsiaTheme="majorEastAsia" w:hAnsiTheme="majorHAnsi" w:cstheme="majorHAnsi"/>
                <w:kern w:val="0"/>
                <w:sz w:val="20"/>
                <w:szCs w:val="20"/>
              </w:rPr>
            </w:pPr>
          </w:p>
        </w:tc>
      </w:tr>
    </w:tbl>
    <w:p w14:paraId="3A236752" w14:textId="77777777" w:rsidR="006F3AAD" w:rsidRPr="002E6EE9" w:rsidRDefault="006F3AAD" w:rsidP="006F3AAD">
      <w:pPr>
        <w:pStyle w:val="a3"/>
        <w:ind w:leftChars="0" w:left="709"/>
        <w:rPr>
          <w:rFonts w:asciiTheme="majorHAnsi" w:eastAsiaTheme="majorEastAsia" w:hAnsiTheme="majorHAnsi" w:cstheme="majorHAnsi"/>
          <w:sz w:val="22"/>
        </w:rPr>
      </w:pPr>
    </w:p>
    <w:p w14:paraId="7B3F845C" w14:textId="77777777" w:rsidR="002831E2" w:rsidRPr="002E6EE9" w:rsidRDefault="006F3AAD" w:rsidP="0098126E">
      <w:pPr>
        <w:pStyle w:val="a3"/>
        <w:numPr>
          <w:ilvl w:val="0"/>
          <w:numId w:val="24"/>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「経験すべき疾患」に関する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Pr="002E6EE9">
        <w:rPr>
          <w:rFonts w:asciiTheme="majorHAnsi" w:eastAsiaTheme="majorEastAsia" w:hAnsiTheme="majorHAnsi" w:cstheme="majorHAnsi"/>
          <w:sz w:val="22"/>
        </w:rPr>
        <w:t>109</w:t>
      </w:r>
      <w:r w:rsidRPr="002E6EE9">
        <w:rPr>
          <w:rFonts w:asciiTheme="majorHAnsi" w:eastAsiaTheme="majorEastAsia" w:hAnsiTheme="majorHAnsi" w:cstheme="majorHAnsi"/>
          <w:sz w:val="22"/>
        </w:rPr>
        <w:t>疾患のうち</w:t>
      </w:r>
      <w:r w:rsidR="0045288E"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88</w:t>
      </w:r>
      <w:r w:rsidR="00197019" w:rsidRPr="002E6EE9">
        <w:rPr>
          <w:rFonts w:asciiTheme="majorHAnsi" w:eastAsiaTheme="majorEastAsia" w:hAnsiTheme="majorHAnsi" w:cstheme="majorHAnsi"/>
          <w:sz w:val="22"/>
        </w:rPr>
        <w:t>疾患</w:t>
      </w:r>
      <w:r w:rsidR="00370DC9" w:rsidRPr="002E6EE9">
        <w:rPr>
          <w:rFonts w:asciiTheme="majorHAnsi" w:eastAsiaTheme="majorEastAsia" w:hAnsiTheme="majorHAnsi" w:cstheme="majorHAnsi"/>
          <w:sz w:val="22"/>
        </w:rPr>
        <w:t>以上）を経験するようにしてください（</w:t>
      </w:r>
      <w:r w:rsidRPr="002E6EE9">
        <w:rPr>
          <w:rFonts w:asciiTheme="majorHAnsi" w:eastAsiaTheme="majorEastAsia" w:hAnsiTheme="majorHAnsi" w:cstheme="majorHAnsi"/>
          <w:sz w:val="22"/>
        </w:rPr>
        <w:t>研修手帳</w:t>
      </w:r>
      <w:r w:rsidR="00370DC9" w:rsidRPr="002E6EE9">
        <w:rPr>
          <w:rFonts w:asciiTheme="majorHAnsi" w:eastAsiaTheme="majorEastAsia" w:hAnsiTheme="majorHAnsi" w:cstheme="majorHAnsi"/>
          <w:sz w:val="22"/>
        </w:rPr>
        <w:t>に</w:t>
      </w:r>
      <w:r w:rsidRPr="002E6EE9">
        <w:rPr>
          <w:rFonts w:asciiTheme="majorHAnsi" w:eastAsiaTheme="majorEastAsia" w:hAnsiTheme="majorHAnsi" w:cstheme="majorHAnsi"/>
          <w:sz w:val="22"/>
        </w:rPr>
        <w:t>記録</w:t>
      </w:r>
      <w:r w:rsidR="00370DC9" w:rsidRPr="002E6EE9">
        <w:rPr>
          <w:rFonts w:asciiTheme="majorHAnsi" w:eastAsiaTheme="majorEastAsia" w:hAnsiTheme="majorHAnsi" w:cstheme="majorHAnsi"/>
          <w:sz w:val="22"/>
        </w:rPr>
        <w:t>してください</w:t>
      </w:r>
      <w:r w:rsidRPr="002E6EE9">
        <w:rPr>
          <w:rFonts w:asciiTheme="majorHAnsi" w:eastAsiaTheme="majorEastAsia" w:hAnsiTheme="majorHAnsi" w:cstheme="majorHAnsi"/>
          <w:sz w:val="22"/>
        </w:rPr>
        <w:t>）。</w:t>
      </w:r>
    </w:p>
    <w:tbl>
      <w:tblPr>
        <w:tblStyle w:val="a9"/>
        <w:tblW w:w="0" w:type="auto"/>
        <w:tblInd w:w="250" w:type="dxa"/>
        <w:tblLook w:val="04A0" w:firstRow="1" w:lastRow="0" w:firstColumn="1" w:lastColumn="0" w:noHBand="0" w:noVBand="1"/>
      </w:tblPr>
      <w:tblGrid>
        <w:gridCol w:w="2496"/>
        <w:gridCol w:w="2494"/>
        <w:gridCol w:w="2083"/>
        <w:gridCol w:w="2306"/>
      </w:tblGrid>
      <w:tr w:rsidR="002E6EE9" w:rsidRPr="002E6EE9" w14:paraId="3AF1BE14" w14:textId="77777777">
        <w:trPr>
          <w:trHeight w:val="134"/>
        </w:trPr>
        <w:tc>
          <w:tcPr>
            <w:tcW w:w="2552" w:type="dxa"/>
            <w:vAlign w:val="center"/>
          </w:tcPr>
          <w:p w14:paraId="4EC5B9E1" w14:textId="77777777" w:rsidR="00E22245" w:rsidRPr="002E6EE9" w:rsidRDefault="00E22245"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新生児疾患，先天異常</w:t>
            </w:r>
          </w:p>
        </w:tc>
        <w:tc>
          <w:tcPr>
            <w:tcW w:w="2551" w:type="dxa"/>
            <w:vAlign w:val="center"/>
          </w:tcPr>
          <w:p w14:paraId="1278BB57" w14:textId="77777777"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感染症</w:t>
            </w:r>
          </w:p>
        </w:tc>
        <w:tc>
          <w:tcPr>
            <w:tcW w:w="2126" w:type="dxa"/>
            <w:vAlign w:val="center"/>
          </w:tcPr>
          <w:p w14:paraId="3CB7C0D6" w14:textId="77777777"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循環器疾患</w:t>
            </w:r>
          </w:p>
        </w:tc>
        <w:tc>
          <w:tcPr>
            <w:tcW w:w="2351" w:type="dxa"/>
            <w:vAlign w:val="center"/>
          </w:tcPr>
          <w:p w14:paraId="706DAF7A" w14:textId="77777777"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精神・行動・心身医学</w:t>
            </w:r>
          </w:p>
        </w:tc>
      </w:tr>
      <w:tr w:rsidR="002E6EE9" w:rsidRPr="002E6EE9" w14:paraId="2FD39091" w14:textId="77777777">
        <w:trPr>
          <w:trHeight w:val="133"/>
        </w:trPr>
        <w:tc>
          <w:tcPr>
            <w:tcW w:w="2552" w:type="dxa"/>
            <w:vAlign w:val="center"/>
          </w:tcPr>
          <w:p w14:paraId="6715C85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低出生体重児</w:t>
            </w:r>
          </w:p>
        </w:tc>
        <w:tc>
          <w:tcPr>
            <w:tcW w:w="2551" w:type="dxa"/>
            <w:vAlign w:val="center"/>
          </w:tcPr>
          <w:p w14:paraId="49B307C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麻疹</w:t>
            </w:r>
            <w:r w:rsidR="00F30B0A"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風疹</w:t>
            </w:r>
          </w:p>
        </w:tc>
        <w:tc>
          <w:tcPr>
            <w:tcW w:w="2126" w:type="dxa"/>
            <w:vAlign w:val="center"/>
          </w:tcPr>
          <w:p w14:paraId="743EE94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先天性心疾患</w:t>
            </w:r>
          </w:p>
        </w:tc>
        <w:tc>
          <w:tcPr>
            <w:tcW w:w="2351" w:type="dxa"/>
            <w:vAlign w:val="center"/>
          </w:tcPr>
          <w:p w14:paraId="2C89717D"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心身症，心身医学的問題</w:t>
            </w:r>
          </w:p>
        </w:tc>
      </w:tr>
      <w:tr w:rsidR="002E6EE9" w:rsidRPr="002E6EE9" w14:paraId="58AA7C55" w14:textId="77777777">
        <w:tc>
          <w:tcPr>
            <w:tcW w:w="2552" w:type="dxa"/>
            <w:vAlign w:val="center"/>
          </w:tcPr>
          <w:p w14:paraId="625DE17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新生児黄疸</w:t>
            </w:r>
          </w:p>
        </w:tc>
        <w:tc>
          <w:tcPr>
            <w:tcW w:w="2551" w:type="dxa"/>
            <w:vAlign w:val="center"/>
          </w:tcPr>
          <w:p w14:paraId="469E92ED"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単純ヘルペス感染症</w:t>
            </w:r>
          </w:p>
        </w:tc>
        <w:tc>
          <w:tcPr>
            <w:tcW w:w="2126" w:type="dxa"/>
            <w:vAlign w:val="center"/>
          </w:tcPr>
          <w:p w14:paraId="4C7776F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川崎病の</w:t>
            </w:r>
            <w:r w:rsidR="00F30B0A" w:rsidRPr="002E6EE9">
              <w:rPr>
                <w:rFonts w:asciiTheme="majorHAnsi" w:eastAsiaTheme="majorEastAsia" w:hAnsiTheme="majorHAnsi" w:cstheme="majorHAnsi"/>
                <w:sz w:val="18"/>
                <w:szCs w:val="18"/>
              </w:rPr>
              <w:t>冠動脈障害</w:t>
            </w:r>
          </w:p>
        </w:tc>
        <w:tc>
          <w:tcPr>
            <w:tcW w:w="2351" w:type="dxa"/>
            <w:vAlign w:val="center"/>
          </w:tcPr>
          <w:p w14:paraId="1E1CF9D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夜尿</w:t>
            </w:r>
          </w:p>
        </w:tc>
      </w:tr>
      <w:tr w:rsidR="002E6EE9" w:rsidRPr="002E6EE9" w14:paraId="501D89A3" w14:textId="77777777">
        <w:tc>
          <w:tcPr>
            <w:tcW w:w="2552" w:type="dxa"/>
            <w:vAlign w:val="center"/>
          </w:tcPr>
          <w:p w14:paraId="1F70BC0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呼吸窮迫症候群</w:t>
            </w:r>
          </w:p>
        </w:tc>
        <w:tc>
          <w:tcPr>
            <w:tcW w:w="2551" w:type="dxa"/>
            <w:vAlign w:val="center"/>
          </w:tcPr>
          <w:p w14:paraId="42EAD2C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水痘・帯状疱疹</w:t>
            </w:r>
          </w:p>
        </w:tc>
        <w:tc>
          <w:tcPr>
            <w:tcW w:w="2126" w:type="dxa"/>
            <w:vAlign w:val="center"/>
          </w:tcPr>
          <w:p w14:paraId="45A5F66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房室ブロック</w:t>
            </w:r>
          </w:p>
        </w:tc>
        <w:tc>
          <w:tcPr>
            <w:tcW w:w="2351" w:type="dxa"/>
            <w:vAlign w:val="center"/>
          </w:tcPr>
          <w:p w14:paraId="0AEA0DB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心因性頻尿</w:t>
            </w:r>
          </w:p>
        </w:tc>
      </w:tr>
      <w:tr w:rsidR="002E6EE9" w:rsidRPr="002E6EE9" w14:paraId="40DCC0F3" w14:textId="77777777">
        <w:tc>
          <w:tcPr>
            <w:tcW w:w="2552" w:type="dxa"/>
            <w:vAlign w:val="center"/>
          </w:tcPr>
          <w:p w14:paraId="18360FBA"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新生児仮死</w:t>
            </w:r>
          </w:p>
        </w:tc>
        <w:tc>
          <w:tcPr>
            <w:tcW w:w="2551" w:type="dxa"/>
            <w:vAlign w:val="center"/>
          </w:tcPr>
          <w:p w14:paraId="6D06206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伝染性単核球症</w:t>
            </w:r>
          </w:p>
        </w:tc>
        <w:tc>
          <w:tcPr>
            <w:tcW w:w="2126" w:type="dxa"/>
            <w:vAlign w:val="center"/>
          </w:tcPr>
          <w:p w14:paraId="1F169E8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頻拍発作</w:t>
            </w:r>
          </w:p>
        </w:tc>
        <w:tc>
          <w:tcPr>
            <w:tcW w:w="2351" w:type="dxa"/>
            <w:vAlign w:val="center"/>
          </w:tcPr>
          <w:p w14:paraId="41CBC1F6"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発達遅滞</w:t>
            </w:r>
            <w:r w:rsidR="00F30B0A" w:rsidRPr="002E6EE9">
              <w:rPr>
                <w:rFonts w:asciiTheme="majorHAnsi" w:eastAsiaTheme="majorEastAsia" w:hAnsiTheme="majorHAnsi" w:cstheme="majorHAnsi"/>
                <w:sz w:val="18"/>
                <w:szCs w:val="18"/>
              </w:rPr>
              <w:t>，言語発達遅滞</w:t>
            </w:r>
          </w:p>
        </w:tc>
      </w:tr>
      <w:tr w:rsidR="002E6EE9" w:rsidRPr="002E6EE9" w14:paraId="18030AFD" w14:textId="77777777">
        <w:tc>
          <w:tcPr>
            <w:tcW w:w="2552" w:type="dxa"/>
            <w:vAlign w:val="center"/>
          </w:tcPr>
          <w:p w14:paraId="6FE3082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新生児の感染症</w:t>
            </w:r>
          </w:p>
        </w:tc>
        <w:tc>
          <w:tcPr>
            <w:tcW w:w="2551" w:type="dxa"/>
            <w:vAlign w:val="center"/>
          </w:tcPr>
          <w:p w14:paraId="73BCFD9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突発性発疹</w:t>
            </w:r>
          </w:p>
        </w:tc>
        <w:tc>
          <w:tcPr>
            <w:tcW w:w="2126" w:type="dxa"/>
          </w:tcPr>
          <w:p w14:paraId="34594486"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血液，腫瘍</w:t>
            </w:r>
          </w:p>
        </w:tc>
        <w:tc>
          <w:tcPr>
            <w:tcW w:w="2351" w:type="dxa"/>
            <w:vAlign w:val="center"/>
          </w:tcPr>
          <w:p w14:paraId="5FA6AB3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自</w:t>
            </w:r>
            <w:r w:rsidRPr="002E6EE9">
              <w:rPr>
                <w:rFonts w:asciiTheme="majorHAnsi" w:eastAsiaTheme="majorEastAsia" w:hAnsiTheme="majorHAnsi" w:cstheme="majorHAnsi"/>
                <w:sz w:val="18"/>
                <w:szCs w:val="18"/>
              </w:rPr>
              <w:t>閉症スペクトラム</w:t>
            </w:r>
          </w:p>
        </w:tc>
      </w:tr>
      <w:tr w:rsidR="002E6EE9" w:rsidRPr="002E6EE9" w14:paraId="17A50927" w14:textId="77777777">
        <w:tc>
          <w:tcPr>
            <w:tcW w:w="2552" w:type="dxa"/>
            <w:vAlign w:val="center"/>
          </w:tcPr>
          <w:p w14:paraId="47C9539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マス</w:t>
            </w:r>
            <w:r w:rsidR="00197019" w:rsidRPr="002E6EE9">
              <w:rPr>
                <w:rFonts w:asciiTheme="majorHAnsi" w:eastAsiaTheme="majorEastAsia" w:hAnsiTheme="majorHAnsi" w:cstheme="majorHAnsi"/>
                <w:sz w:val="18"/>
                <w:szCs w:val="18"/>
              </w:rPr>
              <w:t>・スクリーニング</w:t>
            </w:r>
          </w:p>
        </w:tc>
        <w:tc>
          <w:tcPr>
            <w:tcW w:w="2551" w:type="dxa"/>
            <w:vAlign w:val="center"/>
          </w:tcPr>
          <w:p w14:paraId="1199A7B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伝染性紅斑</w:t>
            </w:r>
          </w:p>
        </w:tc>
        <w:tc>
          <w:tcPr>
            <w:tcW w:w="2126" w:type="dxa"/>
            <w:vAlign w:val="center"/>
          </w:tcPr>
          <w:p w14:paraId="4EC4171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鉄欠乏性貧血</w:t>
            </w:r>
          </w:p>
        </w:tc>
        <w:tc>
          <w:tcPr>
            <w:tcW w:w="2351" w:type="dxa"/>
            <w:vAlign w:val="center"/>
          </w:tcPr>
          <w:p w14:paraId="53B6674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AD/HD</w:t>
            </w:r>
          </w:p>
        </w:tc>
      </w:tr>
      <w:tr w:rsidR="002E6EE9" w:rsidRPr="002E6EE9" w14:paraId="5957B860" w14:textId="77777777">
        <w:tc>
          <w:tcPr>
            <w:tcW w:w="2552" w:type="dxa"/>
            <w:vAlign w:val="center"/>
          </w:tcPr>
          <w:p w14:paraId="315CE866"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先天異常，染色体異常症</w:t>
            </w:r>
          </w:p>
        </w:tc>
        <w:tc>
          <w:tcPr>
            <w:tcW w:w="2551" w:type="dxa"/>
            <w:vAlign w:val="center"/>
          </w:tcPr>
          <w:p w14:paraId="544C529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手足口病、</w:t>
            </w:r>
            <w:r w:rsidR="00F30B0A" w:rsidRPr="002E6EE9">
              <w:rPr>
                <w:rFonts w:asciiTheme="majorHAnsi" w:eastAsiaTheme="majorEastAsia" w:hAnsiTheme="majorHAnsi" w:cstheme="majorHAnsi"/>
                <w:sz w:val="18"/>
                <w:szCs w:val="18"/>
              </w:rPr>
              <w:t>ヘルパンギーナ</w:t>
            </w:r>
          </w:p>
        </w:tc>
        <w:tc>
          <w:tcPr>
            <w:tcW w:w="2126" w:type="dxa"/>
            <w:vAlign w:val="center"/>
          </w:tcPr>
          <w:p w14:paraId="0F0A4EC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血小板減少</w:t>
            </w:r>
          </w:p>
        </w:tc>
        <w:tc>
          <w:tcPr>
            <w:tcW w:w="2351" w:type="dxa"/>
          </w:tcPr>
          <w:p w14:paraId="197C871A" w14:textId="77777777" w:rsidR="00F30B0A"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救急</w:t>
            </w:r>
          </w:p>
        </w:tc>
      </w:tr>
      <w:tr w:rsidR="002E6EE9" w:rsidRPr="002E6EE9" w14:paraId="7B555FF2" w14:textId="77777777">
        <w:trPr>
          <w:trHeight w:val="134"/>
        </w:trPr>
        <w:tc>
          <w:tcPr>
            <w:tcW w:w="2552" w:type="dxa"/>
            <w:vAlign w:val="center"/>
          </w:tcPr>
          <w:p w14:paraId="1549231A" w14:textId="77777777" w:rsidR="00F30B0A" w:rsidRPr="002E6EE9" w:rsidRDefault="00197019"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先天代謝</w:t>
            </w:r>
            <w:r w:rsidR="00F30B0A" w:rsidRPr="002E6EE9">
              <w:rPr>
                <w:rFonts w:asciiTheme="majorHAnsi" w:eastAsiaTheme="majorEastAsia" w:hAnsiTheme="majorHAnsi" w:cstheme="majorHAnsi"/>
                <w:szCs w:val="18"/>
              </w:rPr>
              <w:t>，代謝性疾患</w:t>
            </w:r>
          </w:p>
        </w:tc>
        <w:tc>
          <w:tcPr>
            <w:tcW w:w="2551" w:type="dxa"/>
            <w:vAlign w:val="center"/>
          </w:tcPr>
          <w:p w14:paraId="31D4695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インフルエンザ</w:t>
            </w:r>
          </w:p>
        </w:tc>
        <w:tc>
          <w:tcPr>
            <w:tcW w:w="2126" w:type="dxa"/>
            <w:vAlign w:val="center"/>
          </w:tcPr>
          <w:p w14:paraId="3CD9569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白血病，リンパ腫</w:t>
            </w:r>
          </w:p>
        </w:tc>
        <w:tc>
          <w:tcPr>
            <w:tcW w:w="2351" w:type="dxa"/>
            <w:vAlign w:val="center"/>
          </w:tcPr>
          <w:p w14:paraId="78DAC21A"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けいれん発作</w:t>
            </w:r>
          </w:p>
        </w:tc>
      </w:tr>
      <w:tr w:rsidR="002E6EE9" w:rsidRPr="002E6EE9" w14:paraId="11FD9CE3" w14:textId="77777777">
        <w:trPr>
          <w:trHeight w:val="133"/>
        </w:trPr>
        <w:tc>
          <w:tcPr>
            <w:tcW w:w="2552" w:type="dxa"/>
            <w:vAlign w:val="center"/>
          </w:tcPr>
          <w:p w14:paraId="154EB48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先天代謝異常症</w:t>
            </w:r>
          </w:p>
        </w:tc>
        <w:tc>
          <w:tcPr>
            <w:tcW w:w="2551" w:type="dxa"/>
            <w:vAlign w:val="center"/>
          </w:tcPr>
          <w:p w14:paraId="0770BBB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アデノウイルス感染症</w:t>
            </w:r>
          </w:p>
        </w:tc>
        <w:tc>
          <w:tcPr>
            <w:tcW w:w="2126" w:type="dxa"/>
            <w:vAlign w:val="center"/>
          </w:tcPr>
          <w:p w14:paraId="0ADE546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小児がん</w:t>
            </w:r>
          </w:p>
        </w:tc>
        <w:tc>
          <w:tcPr>
            <w:tcW w:w="2351" w:type="dxa"/>
            <w:vAlign w:val="center"/>
          </w:tcPr>
          <w:p w14:paraId="0E5946C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喘息発作</w:t>
            </w:r>
          </w:p>
        </w:tc>
      </w:tr>
      <w:tr w:rsidR="002E6EE9" w:rsidRPr="002E6EE9" w14:paraId="4A082E38" w14:textId="77777777">
        <w:trPr>
          <w:trHeight w:val="134"/>
        </w:trPr>
        <w:tc>
          <w:tcPr>
            <w:tcW w:w="2552" w:type="dxa"/>
            <w:vAlign w:val="center"/>
          </w:tcPr>
          <w:p w14:paraId="49785A5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代謝性疾患</w:t>
            </w:r>
          </w:p>
        </w:tc>
        <w:tc>
          <w:tcPr>
            <w:tcW w:w="2551" w:type="dxa"/>
            <w:vAlign w:val="center"/>
          </w:tcPr>
          <w:p w14:paraId="292EF6C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溶連菌感染症</w:t>
            </w:r>
          </w:p>
        </w:tc>
        <w:tc>
          <w:tcPr>
            <w:tcW w:w="2126" w:type="dxa"/>
            <w:vAlign w:val="center"/>
          </w:tcPr>
          <w:p w14:paraId="09BE0018"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腎・泌尿器</w:t>
            </w:r>
          </w:p>
        </w:tc>
        <w:tc>
          <w:tcPr>
            <w:tcW w:w="2351" w:type="dxa"/>
            <w:vAlign w:val="center"/>
          </w:tcPr>
          <w:p w14:paraId="59165D5A"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ショック</w:t>
            </w:r>
          </w:p>
        </w:tc>
      </w:tr>
      <w:tr w:rsidR="002E6EE9" w:rsidRPr="002E6EE9" w14:paraId="0472FC81" w14:textId="77777777">
        <w:trPr>
          <w:trHeight w:val="133"/>
        </w:trPr>
        <w:tc>
          <w:tcPr>
            <w:tcW w:w="2552" w:type="dxa"/>
            <w:vAlign w:val="center"/>
          </w:tcPr>
          <w:p w14:paraId="36E20318"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内分泌</w:t>
            </w:r>
          </w:p>
        </w:tc>
        <w:tc>
          <w:tcPr>
            <w:tcW w:w="2551" w:type="dxa"/>
            <w:vAlign w:val="center"/>
          </w:tcPr>
          <w:p w14:paraId="179D870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感染性胃腸炎</w:t>
            </w:r>
          </w:p>
        </w:tc>
        <w:tc>
          <w:tcPr>
            <w:tcW w:w="2126" w:type="dxa"/>
            <w:vAlign w:val="center"/>
          </w:tcPr>
          <w:p w14:paraId="1151490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急性糸球体腎炎</w:t>
            </w:r>
          </w:p>
        </w:tc>
        <w:tc>
          <w:tcPr>
            <w:tcW w:w="2351" w:type="dxa"/>
            <w:vAlign w:val="center"/>
          </w:tcPr>
          <w:p w14:paraId="766B10D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急性心不全</w:t>
            </w:r>
          </w:p>
        </w:tc>
      </w:tr>
      <w:tr w:rsidR="002E6EE9" w:rsidRPr="002E6EE9" w14:paraId="28D118F9" w14:textId="77777777">
        <w:tc>
          <w:tcPr>
            <w:tcW w:w="2552" w:type="dxa"/>
            <w:vAlign w:val="center"/>
          </w:tcPr>
          <w:p w14:paraId="4A4D8B0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低身長，成長障害</w:t>
            </w:r>
          </w:p>
        </w:tc>
        <w:tc>
          <w:tcPr>
            <w:tcW w:w="2551" w:type="dxa"/>
            <w:vAlign w:val="center"/>
          </w:tcPr>
          <w:p w14:paraId="1BDC2F5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血便を呈する細菌性腸炎</w:t>
            </w:r>
          </w:p>
        </w:tc>
        <w:tc>
          <w:tcPr>
            <w:tcW w:w="2126" w:type="dxa"/>
            <w:vAlign w:val="center"/>
          </w:tcPr>
          <w:p w14:paraId="690FF5BD"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ネフローゼ症候群</w:t>
            </w:r>
          </w:p>
        </w:tc>
        <w:tc>
          <w:tcPr>
            <w:tcW w:w="2351" w:type="dxa"/>
            <w:vAlign w:val="center"/>
          </w:tcPr>
          <w:p w14:paraId="2453402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脱水症</w:t>
            </w:r>
          </w:p>
        </w:tc>
      </w:tr>
      <w:tr w:rsidR="002E6EE9" w:rsidRPr="002E6EE9" w14:paraId="15DFCA19" w14:textId="77777777">
        <w:tc>
          <w:tcPr>
            <w:tcW w:w="2552" w:type="dxa"/>
            <w:vAlign w:val="center"/>
          </w:tcPr>
          <w:p w14:paraId="78B7C52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単純性肥満，症候性肥満</w:t>
            </w:r>
          </w:p>
        </w:tc>
        <w:tc>
          <w:tcPr>
            <w:tcW w:w="2551" w:type="dxa"/>
            <w:vAlign w:val="center"/>
          </w:tcPr>
          <w:p w14:paraId="3D13219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尿路感染症</w:t>
            </w:r>
          </w:p>
        </w:tc>
        <w:tc>
          <w:tcPr>
            <w:tcW w:w="2126" w:type="dxa"/>
            <w:vAlign w:val="center"/>
          </w:tcPr>
          <w:p w14:paraId="21FC6F2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慢性腎炎</w:t>
            </w:r>
          </w:p>
        </w:tc>
        <w:tc>
          <w:tcPr>
            <w:tcW w:w="2351" w:type="dxa"/>
            <w:vAlign w:val="center"/>
          </w:tcPr>
          <w:p w14:paraId="6C410814"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急性腹症</w:t>
            </w:r>
          </w:p>
        </w:tc>
      </w:tr>
      <w:tr w:rsidR="002E6EE9" w:rsidRPr="002E6EE9" w14:paraId="013EA318" w14:textId="77777777">
        <w:tc>
          <w:tcPr>
            <w:tcW w:w="2552" w:type="dxa"/>
            <w:vAlign w:val="center"/>
          </w:tcPr>
          <w:p w14:paraId="4558EB0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性早熟症，思春期早発症</w:t>
            </w:r>
          </w:p>
        </w:tc>
        <w:tc>
          <w:tcPr>
            <w:tcW w:w="2551" w:type="dxa"/>
            <w:vAlign w:val="center"/>
          </w:tcPr>
          <w:p w14:paraId="7F3D9CD2"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皮膚感染症</w:t>
            </w:r>
          </w:p>
        </w:tc>
        <w:tc>
          <w:tcPr>
            <w:tcW w:w="2126" w:type="dxa"/>
            <w:vAlign w:val="center"/>
          </w:tcPr>
          <w:p w14:paraId="79B61B5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尿細管機能異常症</w:t>
            </w:r>
          </w:p>
        </w:tc>
        <w:tc>
          <w:tcPr>
            <w:tcW w:w="2351" w:type="dxa"/>
            <w:vAlign w:val="center"/>
          </w:tcPr>
          <w:p w14:paraId="5A44174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急性腎不全</w:t>
            </w:r>
          </w:p>
        </w:tc>
      </w:tr>
      <w:tr w:rsidR="002E6EE9" w:rsidRPr="002E6EE9" w14:paraId="5E3BF174" w14:textId="77777777">
        <w:trPr>
          <w:trHeight w:val="134"/>
        </w:trPr>
        <w:tc>
          <w:tcPr>
            <w:tcW w:w="2552" w:type="dxa"/>
            <w:vAlign w:val="center"/>
          </w:tcPr>
          <w:p w14:paraId="5B03731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糖尿病</w:t>
            </w:r>
          </w:p>
        </w:tc>
        <w:tc>
          <w:tcPr>
            <w:tcW w:w="2551" w:type="dxa"/>
            <w:vAlign w:val="center"/>
          </w:tcPr>
          <w:p w14:paraId="2E62E2A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マイコプラズマ感染症</w:t>
            </w:r>
          </w:p>
        </w:tc>
        <w:tc>
          <w:tcPr>
            <w:tcW w:w="2126" w:type="dxa"/>
            <w:vAlign w:val="center"/>
          </w:tcPr>
          <w:p w14:paraId="229D961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尿路奇形</w:t>
            </w:r>
          </w:p>
        </w:tc>
        <w:tc>
          <w:tcPr>
            <w:tcW w:w="2351" w:type="dxa"/>
            <w:vAlign w:val="center"/>
          </w:tcPr>
          <w:p w14:paraId="12944C3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虐待，ネグレクト</w:t>
            </w:r>
          </w:p>
        </w:tc>
      </w:tr>
      <w:tr w:rsidR="002E6EE9" w:rsidRPr="002E6EE9" w14:paraId="1E26CA1E" w14:textId="77777777">
        <w:trPr>
          <w:trHeight w:val="133"/>
        </w:trPr>
        <w:tc>
          <w:tcPr>
            <w:tcW w:w="2552" w:type="dxa"/>
            <w:vAlign w:val="center"/>
          </w:tcPr>
          <w:p w14:paraId="3CAAE06F"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生体防御，免疫</w:t>
            </w:r>
          </w:p>
        </w:tc>
        <w:tc>
          <w:tcPr>
            <w:tcW w:w="2551" w:type="dxa"/>
            <w:vAlign w:val="center"/>
          </w:tcPr>
          <w:p w14:paraId="0270CE6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クラミジア感染症</w:t>
            </w:r>
          </w:p>
        </w:tc>
        <w:tc>
          <w:tcPr>
            <w:tcW w:w="2126" w:type="dxa"/>
            <w:vAlign w:val="center"/>
          </w:tcPr>
          <w:p w14:paraId="3CAA20BA"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生殖器</w:t>
            </w:r>
          </w:p>
        </w:tc>
        <w:tc>
          <w:tcPr>
            <w:tcW w:w="2351" w:type="dxa"/>
            <w:vAlign w:val="center"/>
          </w:tcPr>
          <w:p w14:paraId="65B64FF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乳児突然死症候群</w:t>
            </w:r>
          </w:p>
        </w:tc>
      </w:tr>
      <w:tr w:rsidR="002E6EE9" w:rsidRPr="002E6EE9" w14:paraId="213FBC64" w14:textId="77777777">
        <w:tc>
          <w:tcPr>
            <w:tcW w:w="2552" w:type="dxa"/>
            <w:vAlign w:val="center"/>
          </w:tcPr>
          <w:p w14:paraId="51249F6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免疫不全症</w:t>
            </w:r>
          </w:p>
        </w:tc>
        <w:tc>
          <w:tcPr>
            <w:tcW w:w="2551" w:type="dxa"/>
            <w:vAlign w:val="center"/>
          </w:tcPr>
          <w:p w14:paraId="0503858A"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百日咳</w:t>
            </w:r>
          </w:p>
        </w:tc>
        <w:tc>
          <w:tcPr>
            <w:tcW w:w="2126" w:type="dxa"/>
            <w:vAlign w:val="center"/>
          </w:tcPr>
          <w:p w14:paraId="7326BA2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亀頭包皮炎</w:t>
            </w:r>
          </w:p>
        </w:tc>
        <w:tc>
          <w:tcPr>
            <w:tcW w:w="2351" w:type="dxa"/>
            <w:vAlign w:val="center"/>
          </w:tcPr>
          <w:p w14:paraId="2FC12F4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来院時心肺停止</w:t>
            </w:r>
          </w:p>
        </w:tc>
      </w:tr>
      <w:tr w:rsidR="002E6EE9" w:rsidRPr="002E6EE9" w14:paraId="6CD08B58" w14:textId="77777777">
        <w:trPr>
          <w:trHeight w:val="134"/>
        </w:trPr>
        <w:tc>
          <w:tcPr>
            <w:tcW w:w="2552" w:type="dxa"/>
            <w:vAlign w:val="center"/>
          </w:tcPr>
          <w:p w14:paraId="252B1D00"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免疫異常症</w:t>
            </w:r>
          </w:p>
        </w:tc>
        <w:tc>
          <w:tcPr>
            <w:tcW w:w="2551" w:type="dxa"/>
            <w:vAlign w:val="center"/>
          </w:tcPr>
          <w:p w14:paraId="0204463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ＲＳウイルス感染症</w:t>
            </w:r>
          </w:p>
        </w:tc>
        <w:tc>
          <w:tcPr>
            <w:tcW w:w="2126" w:type="dxa"/>
            <w:vAlign w:val="center"/>
          </w:tcPr>
          <w:p w14:paraId="7906952D"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外陰膣炎</w:t>
            </w:r>
          </w:p>
        </w:tc>
        <w:tc>
          <w:tcPr>
            <w:tcW w:w="2351" w:type="dxa"/>
            <w:vAlign w:val="center"/>
          </w:tcPr>
          <w:p w14:paraId="0C95E074"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溺水，外傷，熱傷</w:t>
            </w:r>
          </w:p>
        </w:tc>
      </w:tr>
      <w:tr w:rsidR="002E6EE9" w:rsidRPr="002E6EE9" w14:paraId="43FA6AE3" w14:textId="77777777">
        <w:trPr>
          <w:trHeight w:val="133"/>
        </w:trPr>
        <w:tc>
          <w:tcPr>
            <w:tcW w:w="2552" w:type="dxa"/>
            <w:vAlign w:val="center"/>
          </w:tcPr>
          <w:p w14:paraId="177E9A92"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膠原病，リウマチ性疾患</w:t>
            </w:r>
          </w:p>
        </w:tc>
        <w:tc>
          <w:tcPr>
            <w:tcW w:w="2551" w:type="dxa"/>
            <w:vAlign w:val="center"/>
          </w:tcPr>
          <w:p w14:paraId="6EFC803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肺炎</w:t>
            </w:r>
          </w:p>
        </w:tc>
        <w:tc>
          <w:tcPr>
            <w:tcW w:w="2126" w:type="dxa"/>
            <w:vAlign w:val="center"/>
          </w:tcPr>
          <w:p w14:paraId="67CFD27C"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陰嚢水腫，精索水腫</w:t>
            </w:r>
          </w:p>
        </w:tc>
        <w:tc>
          <w:tcPr>
            <w:tcW w:w="2351" w:type="dxa"/>
            <w:vAlign w:val="center"/>
          </w:tcPr>
          <w:p w14:paraId="2ACADFDA"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異物誤飲・誤嚥，中毒</w:t>
            </w:r>
          </w:p>
        </w:tc>
      </w:tr>
      <w:tr w:rsidR="002E6EE9" w:rsidRPr="002E6EE9" w14:paraId="03ECD6E3" w14:textId="77777777">
        <w:tc>
          <w:tcPr>
            <w:tcW w:w="2552" w:type="dxa"/>
            <w:vAlign w:val="center"/>
          </w:tcPr>
          <w:p w14:paraId="78E3653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若年性特発性関節炎</w:t>
            </w:r>
          </w:p>
        </w:tc>
        <w:tc>
          <w:tcPr>
            <w:tcW w:w="2551" w:type="dxa"/>
            <w:vAlign w:val="center"/>
          </w:tcPr>
          <w:p w14:paraId="46B0197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急性中耳炎</w:t>
            </w:r>
          </w:p>
        </w:tc>
        <w:tc>
          <w:tcPr>
            <w:tcW w:w="2126" w:type="dxa"/>
            <w:vAlign w:val="center"/>
          </w:tcPr>
          <w:p w14:paraId="6CCE0CE6"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停留精巣</w:t>
            </w:r>
          </w:p>
        </w:tc>
        <w:tc>
          <w:tcPr>
            <w:tcW w:w="2351" w:type="dxa"/>
          </w:tcPr>
          <w:p w14:paraId="37D1BA82"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思春期</w:t>
            </w:r>
          </w:p>
        </w:tc>
      </w:tr>
      <w:tr w:rsidR="002E6EE9" w:rsidRPr="002E6EE9" w14:paraId="41A3F391" w14:textId="77777777">
        <w:tc>
          <w:tcPr>
            <w:tcW w:w="2552" w:type="dxa"/>
            <w:vAlign w:val="center"/>
          </w:tcPr>
          <w:p w14:paraId="2FFC64C9"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SLE</w:t>
            </w:r>
          </w:p>
        </w:tc>
        <w:tc>
          <w:tcPr>
            <w:tcW w:w="2551" w:type="dxa"/>
            <w:vAlign w:val="center"/>
          </w:tcPr>
          <w:p w14:paraId="00B32DD8" w14:textId="77777777" w:rsidR="00F30B0A" w:rsidRPr="002E6EE9" w:rsidRDefault="0045288E" w:rsidP="00197019">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髄膜炎（</w:t>
            </w:r>
            <w:r w:rsidR="00F30B0A" w:rsidRPr="002E6EE9">
              <w:rPr>
                <w:rFonts w:asciiTheme="majorHAnsi" w:eastAsiaTheme="majorEastAsia" w:hAnsiTheme="majorHAnsi" w:cstheme="majorHAnsi"/>
                <w:sz w:val="18"/>
                <w:szCs w:val="18"/>
              </w:rPr>
              <w:t>化膿性</w:t>
            </w:r>
            <w:r w:rsidR="00197019" w:rsidRPr="002E6EE9">
              <w:rPr>
                <w:rFonts w:asciiTheme="majorHAnsi" w:eastAsiaTheme="majorEastAsia" w:hAnsiTheme="majorHAnsi" w:cstheme="majorHAnsi"/>
                <w:sz w:val="18"/>
                <w:szCs w:val="18"/>
              </w:rPr>
              <w:t>，無菌性）</w:t>
            </w:r>
          </w:p>
        </w:tc>
        <w:tc>
          <w:tcPr>
            <w:tcW w:w="2126" w:type="dxa"/>
            <w:vAlign w:val="center"/>
          </w:tcPr>
          <w:p w14:paraId="74F25B22"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包茎</w:t>
            </w:r>
          </w:p>
        </w:tc>
        <w:tc>
          <w:tcPr>
            <w:tcW w:w="2351" w:type="dxa"/>
            <w:vAlign w:val="center"/>
          </w:tcPr>
          <w:p w14:paraId="109F12E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過敏性腸症候群</w:t>
            </w:r>
          </w:p>
        </w:tc>
      </w:tr>
      <w:tr w:rsidR="002E6EE9" w:rsidRPr="002E6EE9" w14:paraId="73D85CB8" w14:textId="77777777">
        <w:tc>
          <w:tcPr>
            <w:tcW w:w="2552" w:type="dxa"/>
            <w:vAlign w:val="center"/>
          </w:tcPr>
          <w:p w14:paraId="49C3D37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川崎病</w:t>
            </w:r>
          </w:p>
        </w:tc>
        <w:tc>
          <w:tcPr>
            <w:tcW w:w="2551" w:type="dxa"/>
            <w:vAlign w:val="center"/>
          </w:tcPr>
          <w:p w14:paraId="78959676"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敗血症，菌血症</w:t>
            </w:r>
          </w:p>
        </w:tc>
        <w:tc>
          <w:tcPr>
            <w:tcW w:w="2126" w:type="dxa"/>
          </w:tcPr>
          <w:p w14:paraId="1DBA1937"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神経・筋疾患</w:t>
            </w:r>
          </w:p>
        </w:tc>
        <w:tc>
          <w:tcPr>
            <w:tcW w:w="2351" w:type="dxa"/>
            <w:vAlign w:val="center"/>
          </w:tcPr>
          <w:p w14:paraId="07661FA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起立性調節障害</w:t>
            </w:r>
          </w:p>
        </w:tc>
      </w:tr>
      <w:tr w:rsidR="002E6EE9" w:rsidRPr="002E6EE9" w14:paraId="6F5A3DD8" w14:textId="77777777">
        <w:tc>
          <w:tcPr>
            <w:tcW w:w="2552" w:type="dxa"/>
            <w:vAlign w:val="center"/>
          </w:tcPr>
          <w:p w14:paraId="4E69FB00"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血管性紫斑病</w:t>
            </w:r>
          </w:p>
        </w:tc>
        <w:tc>
          <w:tcPr>
            <w:tcW w:w="2551" w:type="dxa"/>
            <w:vAlign w:val="center"/>
          </w:tcPr>
          <w:p w14:paraId="52CF081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真菌感染症</w:t>
            </w:r>
          </w:p>
        </w:tc>
        <w:tc>
          <w:tcPr>
            <w:tcW w:w="2126" w:type="dxa"/>
            <w:vAlign w:val="center"/>
          </w:tcPr>
          <w:p w14:paraId="6B76331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熱性けいれん</w:t>
            </w:r>
          </w:p>
        </w:tc>
        <w:tc>
          <w:tcPr>
            <w:tcW w:w="2351" w:type="dxa"/>
            <w:vAlign w:val="center"/>
          </w:tcPr>
          <w:p w14:paraId="309215C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性感染，性感染症</w:t>
            </w:r>
          </w:p>
        </w:tc>
      </w:tr>
      <w:tr w:rsidR="002E6EE9" w:rsidRPr="002E6EE9" w14:paraId="17180EDE" w14:textId="77777777">
        <w:trPr>
          <w:trHeight w:val="134"/>
        </w:trPr>
        <w:tc>
          <w:tcPr>
            <w:tcW w:w="2552" w:type="dxa"/>
            <w:vAlign w:val="center"/>
          </w:tcPr>
          <w:p w14:paraId="74037D6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多型滲出性紅斑症候群</w:t>
            </w:r>
          </w:p>
        </w:tc>
        <w:tc>
          <w:tcPr>
            <w:tcW w:w="2551" w:type="dxa"/>
            <w:vAlign w:val="center"/>
          </w:tcPr>
          <w:p w14:paraId="44EED506"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呼吸器</w:t>
            </w:r>
          </w:p>
        </w:tc>
        <w:tc>
          <w:tcPr>
            <w:tcW w:w="2126" w:type="dxa"/>
            <w:vAlign w:val="center"/>
          </w:tcPr>
          <w:p w14:paraId="196F23B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てんかん</w:t>
            </w:r>
          </w:p>
        </w:tc>
        <w:tc>
          <w:tcPr>
            <w:tcW w:w="2351" w:type="dxa"/>
            <w:vAlign w:val="center"/>
          </w:tcPr>
          <w:p w14:paraId="57BA09D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月経の異常</w:t>
            </w:r>
          </w:p>
        </w:tc>
      </w:tr>
      <w:tr w:rsidR="002E6EE9" w:rsidRPr="002E6EE9" w14:paraId="18F2BF0D" w14:textId="77777777">
        <w:trPr>
          <w:trHeight w:val="133"/>
        </w:trPr>
        <w:tc>
          <w:tcPr>
            <w:tcW w:w="2552" w:type="dxa"/>
            <w:vAlign w:val="center"/>
          </w:tcPr>
          <w:p w14:paraId="10FF1000"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アレルギー疾患</w:t>
            </w:r>
          </w:p>
        </w:tc>
        <w:tc>
          <w:tcPr>
            <w:tcW w:w="2551" w:type="dxa"/>
            <w:vAlign w:val="center"/>
          </w:tcPr>
          <w:p w14:paraId="2415901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クループ症候群</w:t>
            </w:r>
          </w:p>
        </w:tc>
        <w:tc>
          <w:tcPr>
            <w:tcW w:w="2126" w:type="dxa"/>
            <w:vAlign w:val="center"/>
          </w:tcPr>
          <w:p w14:paraId="6A449B4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顔面神経麻痺</w:t>
            </w:r>
          </w:p>
        </w:tc>
        <w:tc>
          <w:tcPr>
            <w:tcW w:w="2351" w:type="dxa"/>
            <w:vAlign w:val="center"/>
          </w:tcPr>
          <w:p w14:paraId="6505574B"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関連領域</w:t>
            </w:r>
          </w:p>
        </w:tc>
      </w:tr>
      <w:tr w:rsidR="002E6EE9" w:rsidRPr="002E6EE9" w14:paraId="3EE51222" w14:textId="77777777">
        <w:tc>
          <w:tcPr>
            <w:tcW w:w="2552" w:type="dxa"/>
            <w:vAlign w:val="center"/>
          </w:tcPr>
          <w:p w14:paraId="3398114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気管支喘息</w:t>
            </w:r>
          </w:p>
        </w:tc>
        <w:tc>
          <w:tcPr>
            <w:tcW w:w="2551" w:type="dxa"/>
            <w:vAlign w:val="center"/>
          </w:tcPr>
          <w:p w14:paraId="6BDC2D3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細気管支炎</w:t>
            </w:r>
          </w:p>
        </w:tc>
        <w:tc>
          <w:tcPr>
            <w:tcW w:w="2126" w:type="dxa"/>
            <w:vAlign w:val="center"/>
          </w:tcPr>
          <w:p w14:paraId="78C0191B"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脳炎，脳症</w:t>
            </w:r>
          </w:p>
        </w:tc>
        <w:tc>
          <w:tcPr>
            <w:tcW w:w="2351" w:type="dxa"/>
            <w:vAlign w:val="center"/>
          </w:tcPr>
          <w:p w14:paraId="7C90179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虫垂炎</w:t>
            </w:r>
          </w:p>
        </w:tc>
      </w:tr>
      <w:tr w:rsidR="002E6EE9" w:rsidRPr="002E6EE9" w14:paraId="3618385A" w14:textId="77777777">
        <w:tc>
          <w:tcPr>
            <w:tcW w:w="2552" w:type="dxa"/>
            <w:vAlign w:val="center"/>
          </w:tcPr>
          <w:p w14:paraId="74F570F3" w14:textId="77777777" w:rsidR="00F30B0A" w:rsidRPr="002E6EE9" w:rsidRDefault="0045288E" w:rsidP="005D1776">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アレルギー性鼻炎</w:t>
            </w:r>
            <w:r w:rsidR="005D1776" w:rsidRPr="002E6EE9">
              <w:rPr>
                <w:rFonts w:asciiTheme="majorHAnsi" w:eastAsiaTheme="majorEastAsia" w:hAnsiTheme="majorHAnsi" w:cstheme="majorHAnsi"/>
                <w:sz w:val="18"/>
                <w:szCs w:val="18"/>
              </w:rPr>
              <w:t>・</w:t>
            </w:r>
            <w:r w:rsidR="00F30B0A" w:rsidRPr="002E6EE9">
              <w:rPr>
                <w:rFonts w:asciiTheme="majorHAnsi" w:eastAsiaTheme="majorEastAsia" w:hAnsiTheme="majorHAnsi" w:cstheme="majorHAnsi"/>
                <w:sz w:val="18"/>
                <w:szCs w:val="18"/>
              </w:rPr>
              <w:t>結膜炎</w:t>
            </w:r>
          </w:p>
        </w:tc>
        <w:tc>
          <w:tcPr>
            <w:tcW w:w="2551" w:type="dxa"/>
            <w:vAlign w:val="center"/>
          </w:tcPr>
          <w:p w14:paraId="06FB08E0"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気道異物</w:t>
            </w:r>
          </w:p>
        </w:tc>
        <w:tc>
          <w:tcPr>
            <w:tcW w:w="2126" w:type="dxa"/>
            <w:vAlign w:val="center"/>
          </w:tcPr>
          <w:p w14:paraId="679030B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脳性麻痺</w:t>
            </w:r>
          </w:p>
        </w:tc>
        <w:tc>
          <w:tcPr>
            <w:tcW w:w="2351" w:type="dxa"/>
            <w:vAlign w:val="center"/>
          </w:tcPr>
          <w:p w14:paraId="21AAF22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鼠径ヘルニア</w:t>
            </w:r>
          </w:p>
        </w:tc>
      </w:tr>
      <w:tr w:rsidR="002E6EE9" w:rsidRPr="002E6EE9" w14:paraId="6CCA4F13" w14:textId="77777777">
        <w:tc>
          <w:tcPr>
            <w:tcW w:w="2552" w:type="dxa"/>
            <w:vAlign w:val="center"/>
          </w:tcPr>
          <w:p w14:paraId="5A36B667"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アトピー性皮膚炎</w:t>
            </w:r>
          </w:p>
        </w:tc>
        <w:tc>
          <w:tcPr>
            <w:tcW w:w="2551" w:type="dxa"/>
            <w:vAlign w:val="center"/>
          </w:tcPr>
          <w:p w14:paraId="000061DE" w14:textId="77777777"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消化器</w:t>
            </w:r>
          </w:p>
        </w:tc>
        <w:tc>
          <w:tcPr>
            <w:tcW w:w="2126" w:type="dxa"/>
            <w:vAlign w:val="center"/>
          </w:tcPr>
          <w:p w14:paraId="29B729F6"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高次脳機能障害</w:t>
            </w:r>
          </w:p>
        </w:tc>
        <w:tc>
          <w:tcPr>
            <w:tcW w:w="2351" w:type="dxa"/>
            <w:vAlign w:val="center"/>
          </w:tcPr>
          <w:p w14:paraId="72D1919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肘内障</w:t>
            </w:r>
          </w:p>
        </w:tc>
      </w:tr>
      <w:tr w:rsidR="002E6EE9" w:rsidRPr="002E6EE9" w14:paraId="5C0938F0" w14:textId="77777777">
        <w:tc>
          <w:tcPr>
            <w:tcW w:w="2552" w:type="dxa"/>
            <w:vAlign w:val="center"/>
          </w:tcPr>
          <w:p w14:paraId="28487F38"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蕁麻疹，血管性浮腫</w:t>
            </w:r>
          </w:p>
        </w:tc>
        <w:tc>
          <w:tcPr>
            <w:tcW w:w="2551" w:type="dxa"/>
            <w:vAlign w:val="center"/>
          </w:tcPr>
          <w:p w14:paraId="00454FC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腸重積</w:t>
            </w:r>
          </w:p>
        </w:tc>
        <w:tc>
          <w:tcPr>
            <w:tcW w:w="2126" w:type="dxa"/>
            <w:vAlign w:val="center"/>
          </w:tcPr>
          <w:p w14:paraId="7E1337BF"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筋ジストロフィー</w:t>
            </w:r>
          </w:p>
        </w:tc>
        <w:tc>
          <w:tcPr>
            <w:tcW w:w="2351" w:type="dxa"/>
            <w:vAlign w:val="center"/>
          </w:tcPr>
          <w:p w14:paraId="424E9725"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先天性股関節脱臼</w:t>
            </w:r>
          </w:p>
        </w:tc>
      </w:tr>
      <w:tr w:rsidR="002E6EE9" w:rsidRPr="002E6EE9" w14:paraId="1EEBBAE8" w14:textId="77777777">
        <w:tc>
          <w:tcPr>
            <w:tcW w:w="2552" w:type="dxa"/>
            <w:vAlign w:val="center"/>
          </w:tcPr>
          <w:p w14:paraId="68DA2880"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食物アレルギー</w:t>
            </w:r>
          </w:p>
        </w:tc>
        <w:tc>
          <w:tcPr>
            <w:tcW w:w="2551" w:type="dxa"/>
            <w:vAlign w:val="center"/>
          </w:tcPr>
          <w:p w14:paraId="1450A420"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反復性腹痛</w:t>
            </w:r>
          </w:p>
        </w:tc>
        <w:tc>
          <w:tcPr>
            <w:tcW w:w="2126" w:type="dxa"/>
          </w:tcPr>
          <w:p w14:paraId="74B50922" w14:textId="77777777"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14:paraId="602C4F51"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母斑，血管腫</w:t>
            </w:r>
          </w:p>
        </w:tc>
      </w:tr>
      <w:tr w:rsidR="002E6EE9" w:rsidRPr="002E6EE9" w14:paraId="4DF130AC" w14:textId="77777777">
        <w:tc>
          <w:tcPr>
            <w:tcW w:w="2552" w:type="dxa"/>
            <w:vAlign w:val="center"/>
          </w:tcPr>
          <w:p w14:paraId="546E2003"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アナフィラキシー</w:t>
            </w:r>
          </w:p>
        </w:tc>
        <w:tc>
          <w:tcPr>
            <w:tcW w:w="2551" w:type="dxa"/>
            <w:vAlign w:val="center"/>
          </w:tcPr>
          <w:p w14:paraId="1FCEE2BE"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肝機能障害</w:t>
            </w:r>
          </w:p>
        </w:tc>
        <w:tc>
          <w:tcPr>
            <w:tcW w:w="2126" w:type="dxa"/>
          </w:tcPr>
          <w:p w14:paraId="5EDD49B8" w14:textId="77777777"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14:paraId="6A62089C" w14:textId="77777777" w:rsidR="00F30B0A" w:rsidRPr="002E6EE9" w:rsidRDefault="0045288E" w:rsidP="00197019">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扁桃</w:t>
            </w:r>
            <w:r w:rsidR="00F30B0A" w:rsidRPr="002E6EE9">
              <w:rPr>
                <w:rFonts w:asciiTheme="majorHAnsi" w:eastAsiaTheme="majorEastAsia" w:hAnsiTheme="majorHAnsi" w:cstheme="majorHAnsi"/>
                <w:sz w:val="18"/>
                <w:szCs w:val="18"/>
              </w:rPr>
              <w:t>，アデノイド</w:t>
            </w:r>
            <w:r w:rsidR="00197019" w:rsidRPr="002E6EE9">
              <w:rPr>
                <w:rFonts w:asciiTheme="majorHAnsi" w:eastAsiaTheme="majorEastAsia" w:hAnsiTheme="majorHAnsi" w:cstheme="majorHAnsi"/>
                <w:sz w:val="18"/>
                <w:szCs w:val="18"/>
              </w:rPr>
              <w:t>肥大</w:t>
            </w:r>
          </w:p>
        </w:tc>
      </w:tr>
      <w:tr w:rsidR="00F30B0A" w:rsidRPr="002E6EE9" w14:paraId="467A8199" w14:textId="77777777">
        <w:tc>
          <w:tcPr>
            <w:tcW w:w="2552" w:type="dxa"/>
          </w:tcPr>
          <w:p w14:paraId="38E514D2" w14:textId="77777777" w:rsidR="00F30B0A" w:rsidRPr="002E6EE9" w:rsidRDefault="00F30B0A" w:rsidP="00F30B0A">
            <w:pPr>
              <w:spacing w:line="0" w:lineRule="atLeast"/>
              <w:rPr>
                <w:rFonts w:asciiTheme="majorHAnsi" w:eastAsiaTheme="majorEastAsia" w:hAnsiTheme="majorHAnsi" w:cstheme="majorHAnsi"/>
                <w:sz w:val="18"/>
                <w:szCs w:val="18"/>
              </w:rPr>
            </w:pPr>
          </w:p>
        </w:tc>
        <w:tc>
          <w:tcPr>
            <w:tcW w:w="2551" w:type="dxa"/>
            <w:vAlign w:val="center"/>
          </w:tcPr>
          <w:p w14:paraId="475C8A11" w14:textId="77777777" w:rsidR="00F30B0A" w:rsidRPr="002E6EE9" w:rsidRDefault="00F30B0A" w:rsidP="00F30B0A">
            <w:pPr>
              <w:spacing w:line="0" w:lineRule="atLeast"/>
              <w:rPr>
                <w:rFonts w:asciiTheme="majorHAnsi" w:eastAsiaTheme="majorEastAsia" w:hAnsiTheme="majorHAnsi" w:cstheme="majorHAnsi"/>
                <w:sz w:val="18"/>
                <w:szCs w:val="18"/>
              </w:rPr>
            </w:pPr>
          </w:p>
        </w:tc>
        <w:tc>
          <w:tcPr>
            <w:tcW w:w="2126" w:type="dxa"/>
          </w:tcPr>
          <w:p w14:paraId="4429767B" w14:textId="77777777"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14:paraId="05B33164" w14:textId="77777777"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鼻出血</w:t>
            </w:r>
          </w:p>
        </w:tc>
      </w:tr>
    </w:tbl>
    <w:p w14:paraId="64CAB43B" w14:textId="77777777" w:rsidR="00370DC9" w:rsidRPr="002E6EE9" w:rsidRDefault="00370DC9" w:rsidP="00E22245">
      <w:pPr>
        <w:rPr>
          <w:rFonts w:asciiTheme="majorHAnsi" w:eastAsiaTheme="majorEastAsia" w:hAnsiTheme="majorHAnsi" w:cstheme="majorHAnsi"/>
          <w:sz w:val="22"/>
        </w:rPr>
      </w:pPr>
    </w:p>
    <w:p w14:paraId="4F71199E" w14:textId="77777777" w:rsidR="006F3AAD" w:rsidRPr="002E6EE9" w:rsidRDefault="006F3AAD" w:rsidP="0098126E">
      <w:pPr>
        <w:pStyle w:val="a3"/>
        <w:numPr>
          <w:ilvl w:val="0"/>
          <w:numId w:val="24"/>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「習得すべき診療技能と手技」に関する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00197019" w:rsidRPr="002E6EE9">
        <w:rPr>
          <w:rFonts w:asciiTheme="majorHAnsi" w:eastAsiaTheme="majorEastAsia" w:hAnsiTheme="majorHAnsi" w:cstheme="majorHAnsi"/>
          <w:sz w:val="22"/>
        </w:rPr>
        <w:t>54</w:t>
      </w:r>
      <w:r w:rsidR="00260526" w:rsidRPr="002E6EE9">
        <w:rPr>
          <w:rFonts w:asciiTheme="majorHAnsi" w:eastAsiaTheme="majorEastAsia" w:hAnsiTheme="majorHAnsi" w:cstheme="majorHAnsi"/>
          <w:sz w:val="22"/>
        </w:rPr>
        <w:t>技能</w:t>
      </w:r>
      <w:r w:rsidRPr="002E6EE9">
        <w:rPr>
          <w:rFonts w:asciiTheme="majorHAnsi" w:eastAsiaTheme="majorEastAsia" w:hAnsiTheme="majorHAnsi" w:cstheme="majorHAnsi"/>
          <w:sz w:val="22"/>
        </w:rPr>
        <w:t>のうち</w:t>
      </w:r>
      <w:r w:rsidR="0045288E"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00197019" w:rsidRPr="002E6EE9">
        <w:rPr>
          <w:rFonts w:asciiTheme="majorHAnsi" w:eastAsiaTheme="majorEastAsia" w:hAnsiTheme="majorHAnsi" w:cstheme="majorHAnsi"/>
          <w:sz w:val="22"/>
        </w:rPr>
        <w:t>44</w:t>
      </w:r>
      <w:r w:rsidR="00260526" w:rsidRPr="002E6EE9">
        <w:rPr>
          <w:rFonts w:asciiTheme="majorHAnsi" w:eastAsiaTheme="majorEastAsia" w:hAnsiTheme="majorHAnsi" w:cstheme="majorHAnsi"/>
          <w:sz w:val="22"/>
        </w:rPr>
        <w:t>技能</w:t>
      </w:r>
      <w:r w:rsidRPr="002E6EE9">
        <w:rPr>
          <w:rFonts w:asciiTheme="majorHAnsi" w:eastAsiaTheme="majorEastAsia" w:hAnsiTheme="majorHAnsi" w:cstheme="majorHAnsi"/>
          <w:sz w:val="22"/>
        </w:rPr>
        <w:t>以上）を経験するようにしてください（研修手帳に記録して</w:t>
      </w:r>
      <w:r w:rsidR="00370DC9" w:rsidRPr="002E6EE9">
        <w:rPr>
          <w:rFonts w:asciiTheme="majorHAnsi" w:eastAsiaTheme="majorEastAsia" w:hAnsiTheme="majorHAnsi" w:cstheme="majorHAnsi"/>
          <w:sz w:val="22"/>
        </w:rPr>
        <w:t>くだ</w:t>
      </w:r>
      <w:r w:rsidRPr="002E6EE9">
        <w:rPr>
          <w:rFonts w:asciiTheme="majorHAnsi" w:eastAsiaTheme="majorEastAsia" w:hAnsiTheme="majorHAnsi" w:cstheme="majorHAnsi"/>
          <w:sz w:val="22"/>
        </w:rPr>
        <w:t>さい）。</w:t>
      </w:r>
    </w:p>
    <w:tbl>
      <w:tblPr>
        <w:tblStyle w:val="a9"/>
        <w:tblW w:w="0" w:type="auto"/>
        <w:tblInd w:w="250" w:type="dxa"/>
        <w:tblLook w:val="04A0" w:firstRow="1" w:lastRow="0" w:firstColumn="1" w:lastColumn="0" w:noHBand="0" w:noVBand="1"/>
      </w:tblPr>
      <w:tblGrid>
        <w:gridCol w:w="976"/>
        <w:gridCol w:w="2077"/>
        <w:gridCol w:w="3045"/>
        <w:gridCol w:w="3281"/>
      </w:tblGrid>
      <w:tr w:rsidR="002E6EE9" w:rsidRPr="002E6EE9" w14:paraId="5766A266" w14:textId="77777777">
        <w:tc>
          <w:tcPr>
            <w:tcW w:w="3119" w:type="dxa"/>
            <w:gridSpan w:val="2"/>
            <w:vAlign w:val="center"/>
          </w:tcPr>
          <w:p w14:paraId="40F0A89A"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身体計測</w:t>
            </w:r>
          </w:p>
        </w:tc>
        <w:tc>
          <w:tcPr>
            <w:tcW w:w="3118" w:type="dxa"/>
          </w:tcPr>
          <w:p w14:paraId="6B80EC7E"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採</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尿</w:t>
            </w:r>
          </w:p>
        </w:tc>
        <w:tc>
          <w:tcPr>
            <w:tcW w:w="3361" w:type="dxa"/>
          </w:tcPr>
          <w:p w14:paraId="4BFD81BA"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けいれん重積の処置と治療</w:t>
            </w:r>
          </w:p>
        </w:tc>
      </w:tr>
      <w:tr w:rsidR="002E6EE9" w:rsidRPr="002E6EE9" w14:paraId="3FBFF476" w14:textId="77777777">
        <w:tc>
          <w:tcPr>
            <w:tcW w:w="3119" w:type="dxa"/>
            <w:gridSpan w:val="2"/>
            <w:vAlign w:val="center"/>
          </w:tcPr>
          <w:p w14:paraId="1770F721"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皮脂厚測定</w:t>
            </w:r>
          </w:p>
        </w:tc>
        <w:tc>
          <w:tcPr>
            <w:tcW w:w="3118" w:type="dxa"/>
          </w:tcPr>
          <w:p w14:paraId="63C558D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導</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尿</w:t>
            </w:r>
          </w:p>
        </w:tc>
        <w:tc>
          <w:tcPr>
            <w:tcW w:w="3361" w:type="dxa"/>
          </w:tcPr>
          <w:p w14:paraId="24ED5418"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末梢血液検査</w:t>
            </w:r>
          </w:p>
        </w:tc>
      </w:tr>
      <w:tr w:rsidR="002E6EE9" w:rsidRPr="002E6EE9" w14:paraId="3008941D" w14:textId="77777777">
        <w:tc>
          <w:tcPr>
            <w:tcW w:w="3119" w:type="dxa"/>
            <w:gridSpan w:val="2"/>
            <w:vAlign w:val="center"/>
          </w:tcPr>
          <w:p w14:paraId="4212213E"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バイタルサイン</w:t>
            </w:r>
          </w:p>
        </w:tc>
        <w:tc>
          <w:tcPr>
            <w:tcW w:w="3118" w:type="dxa"/>
          </w:tcPr>
          <w:p w14:paraId="4C922136"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腰椎穿刺</w:t>
            </w:r>
          </w:p>
        </w:tc>
        <w:tc>
          <w:tcPr>
            <w:tcW w:w="3361" w:type="dxa"/>
          </w:tcPr>
          <w:p w14:paraId="1D10FEB8"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尿一般検査、生化学検査、蓄尿</w:t>
            </w:r>
          </w:p>
        </w:tc>
      </w:tr>
      <w:tr w:rsidR="002E6EE9" w:rsidRPr="002E6EE9" w14:paraId="5C5B5A04" w14:textId="77777777">
        <w:tc>
          <w:tcPr>
            <w:tcW w:w="3119" w:type="dxa"/>
            <w:gridSpan w:val="2"/>
            <w:vAlign w:val="center"/>
          </w:tcPr>
          <w:p w14:paraId="5426EA03"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小奇形・形態異常の評価</w:t>
            </w:r>
          </w:p>
        </w:tc>
        <w:tc>
          <w:tcPr>
            <w:tcW w:w="3118" w:type="dxa"/>
          </w:tcPr>
          <w:p w14:paraId="73EC47E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骨髄穿刺</w:t>
            </w:r>
          </w:p>
        </w:tc>
        <w:tc>
          <w:tcPr>
            <w:tcW w:w="3361" w:type="dxa"/>
          </w:tcPr>
          <w:p w14:paraId="4A8E9E4A"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便一般検査</w:t>
            </w:r>
          </w:p>
        </w:tc>
      </w:tr>
      <w:tr w:rsidR="002E6EE9" w:rsidRPr="002E6EE9" w14:paraId="760F8EF7" w14:textId="77777777">
        <w:tc>
          <w:tcPr>
            <w:tcW w:w="3119" w:type="dxa"/>
            <w:gridSpan w:val="2"/>
            <w:vAlign w:val="center"/>
          </w:tcPr>
          <w:p w14:paraId="37994330"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前弯試験</w:t>
            </w:r>
          </w:p>
        </w:tc>
        <w:tc>
          <w:tcPr>
            <w:tcW w:w="3118" w:type="dxa"/>
          </w:tcPr>
          <w:p w14:paraId="0DB36C5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浣</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腸</w:t>
            </w:r>
          </w:p>
        </w:tc>
        <w:tc>
          <w:tcPr>
            <w:tcW w:w="3361" w:type="dxa"/>
          </w:tcPr>
          <w:p w14:paraId="374F3E23"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髄液一般検査</w:t>
            </w:r>
          </w:p>
        </w:tc>
      </w:tr>
      <w:tr w:rsidR="002E6EE9" w:rsidRPr="002E6EE9" w14:paraId="2E7DB9A9" w14:textId="77777777">
        <w:tc>
          <w:tcPr>
            <w:tcW w:w="3119" w:type="dxa"/>
            <w:gridSpan w:val="2"/>
            <w:vAlign w:val="center"/>
          </w:tcPr>
          <w:p w14:paraId="4DEC9A28"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lang w:eastAsia="zh-TW"/>
              </w:rPr>
              <w:t>透光試験（陰嚢，脳室）</w:t>
            </w:r>
          </w:p>
        </w:tc>
        <w:tc>
          <w:tcPr>
            <w:tcW w:w="3118" w:type="dxa"/>
          </w:tcPr>
          <w:p w14:paraId="08E2D743"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高圧浣腸（腸重積整復術）</w:t>
            </w:r>
          </w:p>
        </w:tc>
        <w:tc>
          <w:tcPr>
            <w:tcW w:w="3361" w:type="dxa"/>
          </w:tcPr>
          <w:p w14:paraId="0168D9F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細菌培養検査、塗抹染色</w:t>
            </w:r>
          </w:p>
        </w:tc>
      </w:tr>
      <w:tr w:rsidR="002E6EE9" w:rsidRPr="002E6EE9" w14:paraId="76EA9457" w14:textId="77777777">
        <w:tc>
          <w:tcPr>
            <w:tcW w:w="3119" w:type="dxa"/>
            <w:gridSpan w:val="2"/>
            <w:vAlign w:val="center"/>
          </w:tcPr>
          <w:p w14:paraId="28484A56"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眼底検査</w:t>
            </w:r>
          </w:p>
        </w:tc>
        <w:tc>
          <w:tcPr>
            <w:tcW w:w="3118" w:type="dxa"/>
          </w:tcPr>
          <w:p w14:paraId="78587E39"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エアゾール吸入</w:t>
            </w:r>
          </w:p>
        </w:tc>
        <w:tc>
          <w:tcPr>
            <w:tcW w:w="3361" w:type="dxa"/>
          </w:tcPr>
          <w:p w14:paraId="75EF430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血液ガス分析</w:t>
            </w:r>
          </w:p>
        </w:tc>
      </w:tr>
      <w:tr w:rsidR="002E6EE9" w:rsidRPr="002E6EE9" w14:paraId="717CA358" w14:textId="77777777">
        <w:tc>
          <w:tcPr>
            <w:tcW w:w="3119" w:type="dxa"/>
            <w:gridSpan w:val="2"/>
            <w:vAlign w:val="center"/>
          </w:tcPr>
          <w:p w14:paraId="2049CE1C"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鼓膜検査</w:t>
            </w:r>
          </w:p>
        </w:tc>
        <w:tc>
          <w:tcPr>
            <w:tcW w:w="3118" w:type="dxa"/>
          </w:tcPr>
          <w:p w14:paraId="4A74CF6E"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酸素吸入</w:t>
            </w:r>
          </w:p>
        </w:tc>
        <w:tc>
          <w:tcPr>
            <w:tcW w:w="3361" w:type="dxa"/>
          </w:tcPr>
          <w:p w14:paraId="7E467ED5"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血糖・ビリルビン簡易測定</w:t>
            </w:r>
          </w:p>
        </w:tc>
      </w:tr>
      <w:tr w:rsidR="002E6EE9" w:rsidRPr="002E6EE9" w14:paraId="6DE71E53" w14:textId="77777777">
        <w:tc>
          <w:tcPr>
            <w:tcW w:w="3119" w:type="dxa"/>
            <w:gridSpan w:val="2"/>
            <w:vAlign w:val="center"/>
          </w:tcPr>
          <w:p w14:paraId="55934B72"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鼻腔検査</w:t>
            </w:r>
          </w:p>
        </w:tc>
        <w:tc>
          <w:tcPr>
            <w:tcW w:w="3118" w:type="dxa"/>
          </w:tcPr>
          <w:p w14:paraId="0EC24496"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臍肉芽の処置</w:t>
            </w:r>
          </w:p>
        </w:tc>
        <w:tc>
          <w:tcPr>
            <w:tcW w:w="3361" w:type="dxa"/>
          </w:tcPr>
          <w:p w14:paraId="4DCDDEBF"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心電図検査（手技）</w:t>
            </w:r>
          </w:p>
        </w:tc>
      </w:tr>
      <w:tr w:rsidR="002E6EE9" w:rsidRPr="002E6EE9" w14:paraId="6C7BF33A" w14:textId="77777777">
        <w:tc>
          <w:tcPr>
            <w:tcW w:w="992" w:type="dxa"/>
            <w:vMerge w:val="restart"/>
          </w:tcPr>
          <w:p w14:paraId="5683474B"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lastRenderedPageBreak/>
              <w:t>注射法</w:t>
            </w:r>
          </w:p>
        </w:tc>
        <w:tc>
          <w:tcPr>
            <w:tcW w:w="2127" w:type="dxa"/>
            <w:vAlign w:val="center"/>
          </w:tcPr>
          <w:p w14:paraId="0552ECE1"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静脈内注射</w:t>
            </w:r>
          </w:p>
        </w:tc>
        <w:tc>
          <w:tcPr>
            <w:tcW w:w="3118" w:type="dxa"/>
          </w:tcPr>
          <w:p w14:paraId="5956250A"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鼠径ヘルニアの還納</w:t>
            </w:r>
          </w:p>
        </w:tc>
        <w:tc>
          <w:tcPr>
            <w:tcW w:w="3361" w:type="dxa"/>
          </w:tcPr>
          <w:p w14:paraId="58D7DE67"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Ｘ線単純撮影</w:t>
            </w:r>
          </w:p>
        </w:tc>
      </w:tr>
      <w:tr w:rsidR="002E6EE9" w:rsidRPr="002E6EE9" w14:paraId="3121175A" w14:textId="77777777">
        <w:tc>
          <w:tcPr>
            <w:tcW w:w="992" w:type="dxa"/>
            <w:vMerge/>
          </w:tcPr>
          <w:p w14:paraId="6A2EE1CB"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14:paraId="23990DFA"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筋肉内注射</w:t>
            </w:r>
          </w:p>
        </w:tc>
        <w:tc>
          <w:tcPr>
            <w:tcW w:w="3118" w:type="dxa"/>
          </w:tcPr>
          <w:p w14:paraId="41B9F282"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小外科，膿瘍の外科処置</w:t>
            </w:r>
          </w:p>
        </w:tc>
        <w:tc>
          <w:tcPr>
            <w:tcW w:w="3361" w:type="dxa"/>
          </w:tcPr>
          <w:p w14:paraId="15993208"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消化管造影</w:t>
            </w:r>
          </w:p>
        </w:tc>
      </w:tr>
      <w:tr w:rsidR="002E6EE9" w:rsidRPr="002E6EE9" w14:paraId="72C26607" w14:textId="77777777">
        <w:tc>
          <w:tcPr>
            <w:tcW w:w="992" w:type="dxa"/>
            <w:vMerge/>
          </w:tcPr>
          <w:p w14:paraId="5D89A53F"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14:paraId="04953BA8"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皮下注射</w:t>
            </w:r>
          </w:p>
        </w:tc>
        <w:tc>
          <w:tcPr>
            <w:tcW w:w="3118" w:type="dxa"/>
          </w:tcPr>
          <w:p w14:paraId="6C1E405E"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肘内障の整復</w:t>
            </w:r>
          </w:p>
        </w:tc>
        <w:tc>
          <w:tcPr>
            <w:tcW w:w="3361" w:type="dxa"/>
          </w:tcPr>
          <w:p w14:paraId="5F985A05"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静脈性</w:t>
            </w:r>
            <w:r w:rsidRPr="002E6EE9">
              <w:rPr>
                <w:rFonts w:asciiTheme="majorHAnsi" w:eastAsiaTheme="majorEastAsia" w:hAnsiTheme="majorHAnsi" w:cstheme="majorHAnsi"/>
                <w:strike/>
              </w:rPr>
              <w:t>尿路</w:t>
            </w:r>
            <w:r w:rsidRPr="002E6EE9">
              <w:rPr>
                <w:rFonts w:asciiTheme="majorHAnsi" w:eastAsiaTheme="majorEastAsia" w:hAnsiTheme="majorHAnsi" w:cstheme="majorHAnsi"/>
              </w:rPr>
              <w:t>腎盂造影</w:t>
            </w:r>
          </w:p>
        </w:tc>
      </w:tr>
      <w:tr w:rsidR="002E6EE9" w:rsidRPr="002E6EE9" w14:paraId="722FFF01" w14:textId="77777777">
        <w:tc>
          <w:tcPr>
            <w:tcW w:w="992" w:type="dxa"/>
            <w:vMerge/>
          </w:tcPr>
          <w:p w14:paraId="26D1102F"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14:paraId="3D669572" w14:textId="77777777"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皮内注射</w:t>
            </w:r>
          </w:p>
        </w:tc>
        <w:tc>
          <w:tcPr>
            <w:tcW w:w="3118" w:type="dxa"/>
          </w:tcPr>
          <w:p w14:paraId="237FFD00"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輸血</w:t>
            </w:r>
          </w:p>
        </w:tc>
        <w:tc>
          <w:tcPr>
            <w:tcW w:w="3361" w:type="dxa"/>
          </w:tcPr>
          <w:p w14:paraId="0019A087" w14:textId="77777777"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ＣＴ検査</w:t>
            </w:r>
          </w:p>
        </w:tc>
      </w:tr>
      <w:tr w:rsidR="002E6EE9" w:rsidRPr="002E6EE9" w14:paraId="52C64D9B" w14:textId="77777777">
        <w:tc>
          <w:tcPr>
            <w:tcW w:w="992" w:type="dxa"/>
            <w:vMerge w:val="restart"/>
          </w:tcPr>
          <w:p w14:paraId="3656D0C3"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採血法</w:t>
            </w:r>
          </w:p>
        </w:tc>
        <w:tc>
          <w:tcPr>
            <w:tcW w:w="2127" w:type="dxa"/>
          </w:tcPr>
          <w:p w14:paraId="3B9392A5"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毛細管採血</w:t>
            </w:r>
          </w:p>
        </w:tc>
        <w:tc>
          <w:tcPr>
            <w:tcW w:w="3118" w:type="dxa"/>
          </w:tcPr>
          <w:p w14:paraId="276D9A8F"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胃</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洗</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浄</w:t>
            </w:r>
          </w:p>
        </w:tc>
        <w:tc>
          <w:tcPr>
            <w:tcW w:w="3361" w:type="dxa"/>
          </w:tcPr>
          <w:p w14:paraId="32CF38E4"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腹部超音波検査</w:t>
            </w:r>
          </w:p>
        </w:tc>
      </w:tr>
      <w:tr w:rsidR="002E6EE9" w:rsidRPr="002E6EE9" w14:paraId="39FCCB1F" w14:textId="77777777">
        <w:tc>
          <w:tcPr>
            <w:tcW w:w="992" w:type="dxa"/>
            <w:vMerge/>
          </w:tcPr>
          <w:p w14:paraId="1C9C17CA"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p>
        </w:tc>
        <w:tc>
          <w:tcPr>
            <w:tcW w:w="2127" w:type="dxa"/>
          </w:tcPr>
          <w:p w14:paraId="2B496A1D"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静脈血採血</w:t>
            </w:r>
          </w:p>
        </w:tc>
        <w:tc>
          <w:tcPr>
            <w:tcW w:w="3118" w:type="dxa"/>
          </w:tcPr>
          <w:p w14:paraId="3A78AA2F"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経管栄養法</w:t>
            </w:r>
          </w:p>
        </w:tc>
        <w:tc>
          <w:tcPr>
            <w:tcW w:w="3361" w:type="dxa"/>
          </w:tcPr>
          <w:p w14:paraId="4225AA23"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排泄性膀胱尿道造影</w:t>
            </w:r>
          </w:p>
        </w:tc>
      </w:tr>
      <w:tr w:rsidR="002E6EE9" w:rsidRPr="002E6EE9" w14:paraId="152CBBBE" w14:textId="77777777">
        <w:tc>
          <w:tcPr>
            <w:tcW w:w="992" w:type="dxa"/>
            <w:vMerge/>
          </w:tcPr>
          <w:p w14:paraId="320925E6"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p>
        </w:tc>
        <w:tc>
          <w:tcPr>
            <w:tcW w:w="2127" w:type="dxa"/>
          </w:tcPr>
          <w:p w14:paraId="23FFC6E4"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動脈血採血</w:t>
            </w:r>
          </w:p>
        </w:tc>
        <w:tc>
          <w:tcPr>
            <w:tcW w:w="3118" w:type="dxa"/>
          </w:tcPr>
          <w:p w14:paraId="267DE69B"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簡易静脈圧測定</w:t>
            </w:r>
          </w:p>
        </w:tc>
        <w:tc>
          <w:tcPr>
            <w:tcW w:w="3361" w:type="dxa"/>
          </w:tcPr>
          <w:p w14:paraId="4704909D" w14:textId="77777777"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腹部超音波検査</w:t>
            </w:r>
          </w:p>
        </w:tc>
      </w:tr>
      <w:tr w:rsidR="002E6EE9" w:rsidRPr="002E6EE9" w14:paraId="2E9FC4EC" w14:textId="77777777">
        <w:tc>
          <w:tcPr>
            <w:tcW w:w="992" w:type="dxa"/>
            <w:vMerge w:val="restart"/>
          </w:tcPr>
          <w:p w14:paraId="702B204B" w14:textId="77777777" w:rsidR="005077EB" w:rsidRPr="002E6EE9" w:rsidRDefault="005077EB" w:rsidP="0045288E">
            <w:pPr>
              <w:pStyle w:val="af6"/>
              <w:spacing w:line="0" w:lineRule="atLeast"/>
              <w:rPr>
                <w:rFonts w:asciiTheme="majorHAnsi" w:eastAsiaTheme="majorEastAsia" w:hAnsiTheme="majorHAnsi" w:cstheme="majorHAnsi"/>
                <w:sz w:val="20"/>
              </w:rPr>
            </w:pPr>
            <w:r w:rsidRPr="002E6EE9">
              <w:rPr>
                <w:rFonts w:asciiTheme="majorHAnsi" w:eastAsiaTheme="majorEastAsia" w:hAnsiTheme="majorHAnsi" w:cstheme="majorHAnsi"/>
                <w:sz w:val="20"/>
              </w:rPr>
              <w:t>静脈路</w:t>
            </w:r>
          </w:p>
          <w:p w14:paraId="4182C6E5"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確保</w:t>
            </w:r>
          </w:p>
        </w:tc>
        <w:tc>
          <w:tcPr>
            <w:tcW w:w="2127" w:type="dxa"/>
          </w:tcPr>
          <w:p w14:paraId="51151D87"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新生児</w:t>
            </w:r>
          </w:p>
        </w:tc>
        <w:tc>
          <w:tcPr>
            <w:tcW w:w="3118" w:type="dxa"/>
          </w:tcPr>
          <w:p w14:paraId="321A91D2"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光線療法</w:t>
            </w:r>
          </w:p>
        </w:tc>
        <w:tc>
          <w:tcPr>
            <w:tcW w:w="3361" w:type="dxa"/>
          </w:tcPr>
          <w:p w14:paraId="4058ED98"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p>
        </w:tc>
      </w:tr>
      <w:tr w:rsidR="002E6EE9" w:rsidRPr="002E6EE9" w14:paraId="1AFEFE46" w14:textId="77777777">
        <w:tc>
          <w:tcPr>
            <w:tcW w:w="992" w:type="dxa"/>
            <w:vMerge/>
          </w:tcPr>
          <w:p w14:paraId="4252705E"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p>
        </w:tc>
        <w:tc>
          <w:tcPr>
            <w:tcW w:w="2127" w:type="dxa"/>
          </w:tcPr>
          <w:p w14:paraId="6FADAFCB"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乳児</w:t>
            </w:r>
          </w:p>
        </w:tc>
        <w:tc>
          <w:tcPr>
            <w:tcW w:w="3118" w:type="dxa"/>
          </w:tcPr>
          <w:p w14:paraId="753E034B"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心肺蘇生</w:t>
            </w:r>
          </w:p>
        </w:tc>
        <w:tc>
          <w:tcPr>
            <w:tcW w:w="3361" w:type="dxa"/>
          </w:tcPr>
          <w:p w14:paraId="67113A85"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p>
        </w:tc>
      </w:tr>
      <w:tr w:rsidR="005077EB" w:rsidRPr="002E6EE9" w14:paraId="433B44F1" w14:textId="77777777">
        <w:tc>
          <w:tcPr>
            <w:tcW w:w="992" w:type="dxa"/>
            <w:vMerge/>
          </w:tcPr>
          <w:p w14:paraId="436D83DE"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p>
        </w:tc>
        <w:tc>
          <w:tcPr>
            <w:tcW w:w="2127" w:type="dxa"/>
          </w:tcPr>
          <w:p w14:paraId="5B68BD94"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幼児</w:t>
            </w:r>
          </w:p>
        </w:tc>
        <w:tc>
          <w:tcPr>
            <w:tcW w:w="3118" w:type="dxa"/>
          </w:tcPr>
          <w:p w14:paraId="5C3DC01D"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消毒・滅菌法</w:t>
            </w:r>
          </w:p>
        </w:tc>
        <w:tc>
          <w:tcPr>
            <w:tcW w:w="3361" w:type="dxa"/>
          </w:tcPr>
          <w:p w14:paraId="48000136" w14:textId="77777777" w:rsidR="005077EB" w:rsidRPr="002E6EE9" w:rsidRDefault="005077EB" w:rsidP="0045288E">
            <w:pPr>
              <w:pStyle w:val="a3"/>
              <w:spacing w:line="0" w:lineRule="atLeast"/>
              <w:ind w:leftChars="0" w:left="0"/>
              <w:rPr>
                <w:rFonts w:asciiTheme="majorHAnsi" w:eastAsiaTheme="majorEastAsia" w:hAnsiTheme="majorHAnsi" w:cstheme="majorHAnsi"/>
              </w:rPr>
            </w:pPr>
          </w:p>
        </w:tc>
      </w:tr>
    </w:tbl>
    <w:p w14:paraId="53D0A099" w14:textId="77777777" w:rsidR="00197019" w:rsidRPr="002E6EE9" w:rsidRDefault="00197019" w:rsidP="00197019">
      <w:pPr>
        <w:pStyle w:val="a3"/>
        <w:ind w:leftChars="0" w:left="480"/>
        <w:rPr>
          <w:rFonts w:asciiTheme="majorHAnsi" w:eastAsiaTheme="majorEastAsia" w:hAnsiTheme="majorHAnsi" w:cstheme="majorHAnsi"/>
          <w:sz w:val="22"/>
        </w:rPr>
      </w:pPr>
    </w:p>
    <w:p w14:paraId="05ADFFA0" w14:textId="77777777" w:rsidR="00CC28C7" w:rsidRPr="002E6EE9" w:rsidRDefault="00C71C63" w:rsidP="00C71C63">
      <w:pPr>
        <w:widowControl/>
        <w:jc w:val="left"/>
        <w:rPr>
          <w:rFonts w:asciiTheme="majorHAnsi" w:eastAsiaTheme="majorEastAsia" w:hAnsiTheme="majorHAnsi" w:cstheme="majorHAnsi"/>
          <w:sz w:val="28"/>
        </w:rPr>
      </w:pPr>
      <w:r w:rsidRPr="002E6EE9">
        <w:rPr>
          <w:rFonts w:asciiTheme="majorHAnsi" w:eastAsiaTheme="majorEastAsia" w:hAnsiTheme="majorHAnsi" w:cstheme="majorHAnsi"/>
          <w:sz w:val="28"/>
        </w:rPr>
        <w:br w:type="page"/>
      </w:r>
      <w:r w:rsidR="005A6EAD" w:rsidRPr="002E6EE9">
        <w:rPr>
          <w:rFonts w:asciiTheme="majorHAnsi" w:eastAsiaTheme="majorEastAsia" w:hAnsiTheme="majorHAnsi" w:cstheme="majorHAnsi" w:hint="eastAsia"/>
          <w:sz w:val="28"/>
        </w:rPr>
        <w:lastRenderedPageBreak/>
        <w:t>３−２．</w:t>
      </w:r>
      <w:r w:rsidR="00CC28C7" w:rsidRPr="002E6EE9">
        <w:rPr>
          <w:rFonts w:asciiTheme="majorHAnsi" w:eastAsiaTheme="majorEastAsia" w:hAnsiTheme="majorHAnsi" w:cstheme="majorHAnsi"/>
          <w:sz w:val="28"/>
        </w:rPr>
        <w:t>各種カンファレンスなどによる知識・技能の習得</w:t>
      </w:r>
      <w:r w:rsidR="002D78FD" w:rsidRPr="002E6EE9">
        <w:rPr>
          <w:rFonts w:asciiTheme="majorHAnsi" w:eastAsiaTheme="majorEastAsia" w:hAnsiTheme="majorHAnsi" w:cstheme="majorHAnsi" w:hint="eastAsia"/>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CC28C7" w:rsidRPr="002E6EE9">
        <w:rPr>
          <w:rFonts w:asciiTheme="majorHAnsi" w:eastAsiaTheme="majorEastAsia" w:hAnsiTheme="majorHAnsi" w:cstheme="majorHAnsi"/>
          <w:sz w:val="28"/>
        </w:rPr>
        <w:t>:13]</w:t>
      </w:r>
    </w:p>
    <w:p w14:paraId="7F346221" w14:textId="77777777" w:rsidR="00DD6742" w:rsidRPr="002E6EE9" w:rsidRDefault="00DD6742" w:rsidP="00CC28C7">
      <w:pPr>
        <w:rPr>
          <w:rFonts w:asciiTheme="majorHAnsi" w:eastAsiaTheme="majorEastAsia" w:hAnsiTheme="majorHAnsi" w:cstheme="majorHAnsi"/>
        </w:rPr>
      </w:pPr>
    </w:p>
    <w:p w14:paraId="5BDA6E0E" w14:textId="503D711C" w:rsidR="005809F8" w:rsidRDefault="00235DD5" w:rsidP="00235DD5">
      <w:pPr>
        <w:widowControl/>
        <w:autoSpaceDE w:val="0"/>
        <w:autoSpaceDN w:val="0"/>
        <w:adjustRightInd w:val="0"/>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rPr>
        <w:t xml:space="preserve">　当プログラムでは</w:t>
      </w:r>
      <w:r w:rsidR="00D456F8" w:rsidRPr="002E6EE9">
        <w:rPr>
          <w:rFonts w:asciiTheme="majorHAnsi" w:eastAsiaTheme="majorEastAsia" w:hAnsiTheme="majorHAnsi" w:cstheme="majorHAnsi"/>
          <w:kern w:val="0"/>
          <w:sz w:val="22"/>
        </w:rPr>
        <w:t>様々な</w:t>
      </w:r>
      <w:r w:rsidR="005D1776" w:rsidRPr="002E6EE9">
        <w:rPr>
          <w:rFonts w:asciiTheme="majorHAnsi" w:eastAsiaTheme="majorEastAsia" w:hAnsiTheme="majorHAnsi" w:cstheme="majorHAnsi"/>
          <w:kern w:val="0"/>
          <w:sz w:val="22"/>
        </w:rPr>
        <w:t>知識・技能の</w:t>
      </w:r>
      <w:r w:rsidR="00D456F8" w:rsidRPr="002E6EE9">
        <w:rPr>
          <w:rFonts w:asciiTheme="majorHAnsi" w:eastAsiaTheme="majorEastAsia" w:hAnsiTheme="majorHAnsi" w:cstheme="majorHAnsi"/>
          <w:kern w:val="0"/>
          <w:sz w:val="22"/>
        </w:rPr>
        <w:t>習得機会</w:t>
      </w:r>
      <w:r w:rsidR="002D78FD" w:rsidRPr="002E6EE9">
        <w:rPr>
          <w:rFonts w:asciiTheme="majorHAnsi" w:eastAsiaTheme="majorEastAsia" w:hAnsiTheme="majorHAnsi" w:cstheme="majorHAnsi" w:hint="eastAsia"/>
          <w:kern w:val="0"/>
          <w:sz w:val="22"/>
        </w:rPr>
        <w:t>（教育的行事）</w:t>
      </w:r>
      <w:r w:rsidR="00D456F8" w:rsidRPr="002E6EE9">
        <w:rPr>
          <w:rFonts w:asciiTheme="majorHAnsi" w:eastAsiaTheme="majorEastAsia" w:hAnsiTheme="majorHAnsi" w:cstheme="majorHAnsi"/>
          <w:kern w:val="0"/>
          <w:sz w:val="22"/>
        </w:rPr>
        <w:t>を設けています。</w:t>
      </w:r>
    </w:p>
    <w:p w14:paraId="758025F7" w14:textId="77777777" w:rsidR="00C14CD1" w:rsidRPr="002E6EE9" w:rsidRDefault="00C14CD1" w:rsidP="00235DD5">
      <w:pPr>
        <w:widowControl/>
        <w:autoSpaceDE w:val="0"/>
        <w:autoSpaceDN w:val="0"/>
        <w:adjustRightInd w:val="0"/>
        <w:jc w:val="left"/>
        <w:rPr>
          <w:rFonts w:asciiTheme="majorHAnsi" w:eastAsiaTheme="majorEastAsia" w:hAnsiTheme="majorHAnsi" w:cstheme="majorHAnsi"/>
          <w:kern w:val="0"/>
          <w:sz w:val="22"/>
        </w:rPr>
      </w:pPr>
    </w:p>
    <w:p w14:paraId="65BCEEC4" w14:textId="27F6A79A" w:rsidR="005077EB" w:rsidRPr="002E6EE9" w:rsidRDefault="00D40E3E"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チーム回診</w:t>
      </w:r>
      <w:r w:rsidR="00117794" w:rsidRPr="002E6EE9">
        <w:rPr>
          <w:rFonts w:asciiTheme="majorHAnsi" w:eastAsiaTheme="majorEastAsia" w:hAnsiTheme="majorHAnsi" w:cstheme="majorHAnsi"/>
          <w:kern w:val="0"/>
          <w:sz w:val="22"/>
        </w:rPr>
        <w:t>（毎日）</w:t>
      </w:r>
      <w:r w:rsidR="005077EB" w:rsidRPr="002E6EE9">
        <w:rPr>
          <w:rFonts w:asciiTheme="majorHAnsi" w:eastAsiaTheme="majorEastAsia" w:hAnsiTheme="majorHAnsi" w:cstheme="majorHAnsi"/>
          <w:kern w:val="0"/>
          <w:sz w:val="22"/>
        </w:rPr>
        <w:t>：</w:t>
      </w:r>
      <w:r w:rsidR="00117794" w:rsidRPr="002E6EE9">
        <w:rPr>
          <w:rFonts w:asciiTheme="majorHAnsi" w:eastAsiaTheme="majorEastAsia" w:hAnsiTheme="majorHAnsi" w:cstheme="majorHAnsi"/>
          <w:kern w:val="0"/>
          <w:sz w:val="22"/>
        </w:rPr>
        <w:t>毎朝</w:t>
      </w:r>
      <w:r w:rsidRPr="002E6EE9">
        <w:rPr>
          <w:rFonts w:asciiTheme="majorHAnsi" w:eastAsiaTheme="majorEastAsia" w:hAnsiTheme="majorHAnsi" w:cstheme="majorHAnsi"/>
          <w:kern w:val="0"/>
          <w:sz w:val="22"/>
        </w:rPr>
        <w:t>、</w:t>
      </w:r>
      <w:r w:rsidR="00117794" w:rsidRPr="002E6EE9">
        <w:rPr>
          <w:rFonts w:asciiTheme="majorHAnsi" w:eastAsiaTheme="majorEastAsia" w:hAnsiTheme="majorHAnsi" w:cstheme="majorHAnsi"/>
          <w:kern w:val="0"/>
          <w:sz w:val="22"/>
        </w:rPr>
        <w:t>患者申し送り</w:t>
      </w:r>
      <w:r w:rsidRPr="002E6EE9">
        <w:rPr>
          <w:rFonts w:asciiTheme="majorHAnsi" w:eastAsiaTheme="majorEastAsia" w:hAnsiTheme="majorHAnsi" w:cstheme="majorHAnsi"/>
          <w:kern w:val="0"/>
          <w:sz w:val="22"/>
        </w:rPr>
        <w:t>を行い</w:t>
      </w:r>
      <w:r w:rsidR="00F77B11" w:rsidRPr="002E6EE9">
        <w:rPr>
          <w:rFonts w:asciiTheme="majorHAnsi" w:eastAsiaTheme="majorEastAsia" w:hAnsiTheme="majorHAnsi" w:cstheme="majorHAnsi"/>
          <w:kern w:val="0"/>
          <w:sz w:val="22"/>
        </w:rPr>
        <w:t>、</w:t>
      </w:r>
      <w:r w:rsidRPr="002E6EE9">
        <w:rPr>
          <w:rFonts w:asciiTheme="majorHAnsi" w:eastAsiaTheme="majorEastAsia" w:hAnsiTheme="majorHAnsi" w:cstheme="majorHAnsi"/>
          <w:kern w:val="0"/>
          <w:sz w:val="22"/>
        </w:rPr>
        <w:t>チーム回診を行って</w:t>
      </w:r>
      <w:r w:rsidR="00F77B11" w:rsidRPr="002E6EE9">
        <w:rPr>
          <w:rFonts w:asciiTheme="majorHAnsi" w:eastAsiaTheme="majorEastAsia" w:hAnsiTheme="majorHAnsi" w:cstheme="majorHAnsi"/>
          <w:kern w:val="0"/>
          <w:sz w:val="22"/>
        </w:rPr>
        <w:t>指導医から</w:t>
      </w:r>
      <w:r w:rsidR="00117794" w:rsidRPr="002E6EE9">
        <w:rPr>
          <w:rFonts w:asciiTheme="majorHAnsi" w:eastAsiaTheme="majorEastAsia" w:hAnsiTheme="majorHAnsi" w:cstheme="majorHAnsi"/>
          <w:kern w:val="0"/>
          <w:sz w:val="22"/>
        </w:rPr>
        <w:t>フィードバック</w:t>
      </w:r>
      <w:r w:rsidR="00F77B11" w:rsidRPr="002E6EE9">
        <w:rPr>
          <w:rFonts w:asciiTheme="majorHAnsi" w:eastAsiaTheme="majorEastAsia" w:hAnsiTheme="majorHAnsi" w:cstheme="majorHAnsi"/>
          <w:kern w:val="0"/>
          <w:sz w:val="22"/>
        </w:rPr>
        <w:t>を受け</w:t>
      </w:r>
      <w:r w:rsidR="00E96CEC" w:rsidRPr="002E6EE9">
        <w:rPr>
          <w:rFonts w:asciiTheme="majorHAnsi" w:eastAsiaTheme="majorEastAsia" w:hAnsiTheme="majorHAnsi" w:cstheme="majorHAnsi" w:hint="eastAsia"/>
          <w:kern w:val="0"/>
          <w:sz w:val="22"/>
        </w:rPr>
        <w:t>、</w:t>
      </w:r>
      <w:r w:rsidRPr="002E6EE9">
        <w:rPr>
          <w:rFonts w:asciiTheme="majorHAnsi" w:eastAsiaTheme="majorEastAsia" w:hAnsiTheme="majorHAnsi" w:cstheme="majorHAnsi"/>
          <w:kern w:val="0"/>
          <w:sz w:val="22"/>
        </w:rPr>
        <w:t>指摘された</w:t>
      </w:r>
      <w:r w:rsidR="00F77B11" w:rsidRPr="002E6EE9">
        <w:rPr>
          <w:rFonts w:asciiTheme="majorHAnsi" w:eastAsiaTheme="majorEastAsia" w:hAnsiTheme="majorHAnsi" w:cstheme="majorHAnsi"/>
          <w:kern w:val="0"/>
          <w:sz w:val="22"/>
        </w:rPr>
        <w:t>課題について</w:t>
      </w:r>
      <w:r w:rsidR="00117794" w:rsidRPr="002E6EE9">
        <w:rPr>
          <w:rFonts w:asciiTheme="majorHAnsi" w:eastAsiaTheme="majorEastAsia" w:hAnsiTheme="majorHAnsi" w:cstheme="majorHAnsi"/>
          <w:kern w:val="0"/>
          <w:sz w:val="22"/>
        </w:rPr>
        <w:t>学習を進め</w:t>
      </w:r>
      <w:r w:rsidR="00E96CEC" w:rsidRPr="002E6EE9">
        <w:rPr>
          <w:rFonts w:asciiTheme="majorHAnsi" w:eastAsiaTheme="majorEastAsia" w:hAnsiTheme="majorHAnsi" w:cstheme="majorHAnsi" w:hint="eastAsia"/>
          <w:kern w:val="0"/>
          <w:sz w:val="22"/>
        </w:rPr>
        <w:t>る</w:t>
      </w:r>
      <w:r w:rsidR="00117794" w:rsidRPr="002E6EE9">
        <w:rPr>
          <w:rFonts w:asciiTheme="majorHAnsi" w:eastAsiaTheme="majorEastAsia" w:hAnsiTheme="majorHAnsi" w:cstheme="majorHAnsi"/>
          <w:kern w:val="0"/>
          <w:sz w:val="22"/>
        </w:rPr>
        <w:t>。</w:t>
      </w:r>
    </w:p>
    <w:p w14:paraId="1C20D3AF" w14:textId="0E775CF3" w:rsidR="004E2849" w:rsidRDefault="004E2849"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総回診（毎週</w:t>
      </w:r>
      <w:r w:rsidR="006F5748">
        <w:rPr>
          <w:rFonts w:asciiTheme="majorHAnsi" w:eastAsiaTheme="majorEastAsia" w:hAnsiTheme="majorHAnsi" w:cstheme="majorHAnsi" w:hint="eastAsia"/>
          <w:kern w:val="0"/>
          <w:sz w:val="22"/>
          <w:u w:val="single"/>
        </w:rPr>
        <w:t>火曜日</w:t>
      </w:r>
      <w:r w:rsidRPr="002E6EE9">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rPr>
        <w:t>：受持患者について</w:t>
      </w:r>
      <w:r w:rsidR="002D78FD" w:rsidRPr="002E6EE9">
        <w:rPr>
          <w:rFonts w:asciiTheme="majorHAnsi" w:eastAsiaTheme="majorEastAsia" w:hAnsiTheme="majorHAnsi" w:cstheme="majorHAnsi" w:hint="eastAsia"/>
          <w:kern w:val="0"/>
          <w:sz w:val="22"/>
        </w:rPr>
        <w:t>教授をはじめとした</w:t>
      </w:r>
      <w:r w:rsidRPr="002E6EE9">
        <w:rPr>
          <w:rFonts w:asciiTheme="majorHAnsi" w:eastAsiaTheme="majorEastAsia" w:hAnsiTheme="majorHAnsi" w:cstheme="majorHAnsi"/>
          <w:kern w:val="0"/>
          <w:sz w:val="22"/>
        </w:rPr>
        <w:t>指導医陣に報告してフィードバックを受け</w:t>
      </w:r>
      <w:r w:rsidR="00E96CEC" w:rsidRPr="002E6EE9">
        <w:rPr>
          <w:rFonts w:asciiTheme="majorHAnsi" w:eastAsiaTheme="majorEastAsia" w:hAnsiTheme="majorHAnsi" w:cstheme="majorHAnsi" w:hint="eastAsia"/>
          <w:kern w:val="0"/>
          <w:sz w:val="22"/>
        </w:rPr>
        <w:t>る</w:t>
      </w:r>
      <w:r w:rsidRPr="002E6EE9">
        <w:rPr>
          <w:rFonts w:asciiTheme="majorHAnsi" w:eastAsiaTheme="majorEastAsia" w:hAnsiTheme="majorHAnsi" w:cstheme="majorHAnsi"/>
          <w:kern w:val="0"/>
          <w:sz w:val="22"/>
        </w:rPr>
        <w:t>。受持</w:t>
      </w:r>
      <w:r w:rsidR="00E96CEC" w:rsidRPr="002E6EE9">
        <w:rPr>
          <w:rFonts w:asciiTheme="majorHAnsi" w:eastAsiaTheme="majorEastAsia" w:hAnsiTheme="majorHAnsi" w:cstheme="majorHAnsi" w:hint="eastAsia"/>
          <w:kern w:val="0"/>
          <w:sz w:val="22"/>
        </w:rPr>
        <w:t>以外の</w:t>
      </w:r>
      <w:r w:rsidRPr="002E6EE9">
        <w:rPr>
          <w:rFonts w:asciiTheme="majorHAnsi" w:eastAsiaTheme="majorEastAsia" w:hAnsiTheme="majorHAnsi" w:cstheme="majorHAnsi"/>
          <w:kern w:val="0"/>
          <w:sz w:val="22"/>
        </w:rPr>
        <w:t>症例についても見識を深め</w:t>
      </w:r>
      <w:r w:rsidR="00E96CEC" w:rsidRPr="002E6EE9">
        <w:rPr>
          <w:rFonts w:asciiTheme="majorHAnsi" w:eastAsiaTheme="majorEastAsia" w:hAnsiTheme="majorHAnsi" w:cstheme="majorHAnsi" w:hint="eastAsia"/>
          <w:kern w:val="0"/>
          <w:sz w:val="22"/>
        </w:rPr>
        <w:t>る</w:t>
      </w:r>
      <w:r w:rsidRPr="002E6EE9">
        <w:rPr>
          <w:rFonts w:asciiTheme="majorHAnsi" w:eastAsiaTheme="majorEastAsia" w:hAnsiTheme="majorHAnsi" w:cstheme="majorHAnsi"/>
          <w:kern w:val="0"/>
          <w:sz w:val="22"/>
        </w:rPr>
        <w:t>。</w:t>
      </w:r>
    </w:p>
    <w:p w14:paraId="49D9E904" w14:textId="07638B5B" w:rsidR="00250468" w:rsidRDefault="00250468"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50468">
        <w:rPr>
          <w:rFonts w:asciiTheme="majorHAnsi" w:eastAsiaTheme="majorEastAsia" w:hAnsiTheme="majorHAnsi" w:cstheme="majorHAnsi" w:hint="eastAsia"/>
          <w:kern w:val="0"/>
          <w:sz w:val="22"/>
          <w:u w:val="single"/>
        </w:rPr>
        <w:t>入院カンファレンス</w:t>
      </w:r>
      <w:r w:rsidRPr="00250468">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u w:val="single"/>
        </w:rPr>
        <w:t>毎週</w:t>
      </w:r>
      <w:r>
        <w:rPr>
          <w:rFonts w:asciiTheme="majorHAnsi" w:eastAsiaTheme="majorEastAsia" w:hAnsiTheme="majorHAnsi" w:cstheme="majorHAnsi" w:hint="eastAsia"/>
          <w:kern w:val="0"/>
          <w:sz w:val="22"/>
          <w:u w:val="single"/>
        </w:rPr>
        <w:t>火曜日</w:t>
      </w:r>
      <w:r w:rsidRPr="002E6EE9">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rPr>
        <w:t>：</w:t>
      </w:r>
      <w:r>
        <w:rPr>
          <w:rFonts w:asciiTheme="majorHAnsi" w:eastAsiaTheme="majorEastAsia" w:hAnsiTheme="majorHAnsi" w:cstheme="majorHAnsi" w:hint="eastAsia"/>
          <w:kern w:val="0"/>
          <w:sz w:val="22"/>
        </w:rPr>
        <w:t>前週の朝カンファレンス以降の新規入院患者について</w:t>
      </w:r>
      <w:r w:rsidR="0014117F">
        <w:rPr>
          <w:rFonts w:asciiTheme="majorHAnsi" w:eastAsiaTheme="majorEastAsia" w:hAnsiTheme="majorHAnsi" w:cstheme="majorHAnsi" w:hint="eastAsia"/>
          <w:kern w:val="0"/>
          <w:sz w:val="22"/>
        </w:rPr>
        <w:t>専攻</w:t>
      </w:r>
      <w:r>
        <w:rPr>
          <w:rFonts w:asciiTheme="majorHAnsi" w:eastAsiaTheme="majorEastAsia" w:hAnsiTheme="majorHAnsi" w:cstheme="majorHAnsi" w:hint="eastAsia"/>
          <w:kern w:val="0"/>
          <w:sz w:val="22"/>
        </w:rPr>
        <w:t>医が報告し、</w:t>
      </w:r>
      <w:r w:rsidRPr="002E6EE9">
        <w:rPr>
          <w:rFonts w:asciiTheme="majorHAnsi" w:eastAsiaTheme="majorEastAsia" w:hAnsiTheme="majorHAnsi" w:cstheme="majorHAnsi"/>
          <w:kern w:val="0"/>
          <w:sz w:val="22"/>
        </w:rPr>
        <w:t>指導医からのフィードバック、質疑などを行</w:t>
      </w:r>
      <w:r w:rsidRPr="002E6EE9">
        <w:rPr>
          <w:rFonts w:asciiTheme="majorHAnsi" w:eastAsiaTheme="majorEastAsia" w:hAnsiTheme="majorHAnsi" w:cstheme="majorHAnsi" w:hint="eastAsia"/>
          <w:kern w:val="0"/>
          <w:sz w:val="22"/>
        </w:rPr>
        <w:t>う</w:t>
      </w:r>
      <w:r w:rsidRPr="002E6EE9">
        <w:rPr>
          <w:rFonts w:asciiTheme="majorHAnsi" w:eastAsiaTheme="majorEastAsia" w:hAnsiTheme="majorHAnsi" w:cstheme="majorHAnsi"/>
          <w:kern w:val="0"/>
          <w:sz w:val="22"/>
        </w:rPr>
        <w:t>。</w:t>
      </w:r>
    </w:p>
    <w:p w14:paraId="6C353302" w14:textId="441ABBEB" w:rsidR="00250468" w:rsidRDefault="00250468"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u w:val="single"/>
        </w:rPr>
        <w:t>退院カンファレンス</w:t>
      </w:r>
      <w:r w:rsidRPr="00250468">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u w:val="single"/>
        </w:rPr>
        <w:t>毎週</w:t>
      </w:r>
      <w:r>
        <w:rPr>
          <w:rFonts w:asciiTheme="majorHAnsi" w:eastAsiaTheme="majorEastAsia" w:hAnsiTheme="majorHAnsi" w:cstheme="majorHAnsi" w:hint="eastAsia"/>
          <w:kern w:val="0"/>
          <w:sz w:val="22"/>
          <w:u w:val="single"/>
        </w:rPr>
        <w:t>火曜日</w:t>
      </w:r>
      <w:r w:rsidRPr="002E6EE9">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rPr>
        <w:t>：</w:t>
      </w:r>
      <w:r>
        <w:rPr>
          <w:rFonts w:asciiTheme="majorHAnsi" w:eastAsiaTheme="majorEastAsia" w:hAnsiTheme="majorHAnsi" w:cstheme="majorHAnsi" w:hint="eastAsia"/>
          <w:kern w:val="0"/>
          <w:sz w:val="22"/>
        </w:rPr>
        <w:t>前週の退院カンファレンス以降の退院患者について、入院経過と退院後のフォロアップ方針を中心に</w:t>
      </w:r>
      <w:r w:rsidR="0014117F">
        <w:rPr>
          <w:rFonts w:asciiTheme="majorHAnsi" w:eastAsiaTheme="majorEastAsia" w:hAnsiTheme="majorHAnsi" w:cstheme="majorHAnsi" w:hint="eastAsia"/>
          <w:kern w:val="0"/>
          <w:sz w:val="22"/>
        </w:rPr>
        <w:t>専攻</w:t>
      </w:r>
      <w:r>
        <w:rPr>
          <w:rFonts w:asciiTheme="majorHAnsi" w:eastAsiaTheme="majorEastAsia" w:hAnsiTheme="majorHAnsi" w:cstheme="majorHAnsi" w:hint="eastAsia"/>
          <w:kern w:val="0"/>
          <w:sz w:val="22"/>
        </w:rPr>
        <w:t>医が報告し、</w:t>
      </w:r>
      <w:r w:rsidRPr="002E6EE9">
        <w:rPr>
          <w:rFonts w:asciiTheme="majorHAnsi" w:eastAsiaTheme="majorEastAsia" w:hAnsiTheme="majorHAnsi" w:cstheme="majorHAnsi"/>
          <w:kern w:val="0"/>
          <w:sz w:val="22"/>
        </w:rPr>
        <w:t>指導医からのフィードバック、質疑などを行</w:t>
      </w:r>
      <w:r w:rsidRPr="002E6EE9">
        <w:rPr>
          <w:rFonts w:asciiTheme="majorHAnsi" w:eastAsiaTheme="majorEastAsia" w:hAnsiTheme="majorHAnsi" w:cstheme="majorHAnsi" w:hint="eastAsia"/>
          <w:kern w:val="0"/>
          <w:sz w:val="22"/>
        </w:rPr>
        <w:t>う</w:t>
      </w:r>
      <w:r w:rsidRPr="002E6EE9">
        <w:rPr>
          <w:rFonts w:asciiTheme="majorHAnsi" w:eastAsiaTheme="majorEastAsia" w:hAnsiTheme="majorHAnsi" w:cstheme="majorHAnsi"/>
          <w:kern w:val="0"/>
          <w:sz w:val="22"/>
        </w:rPr>
        <w:t>。</w:t>
      </w:r>
    </w:p>
    <w:p w14:paraId="3265AB6E" w14:textId="07FBA951" w:rsidR="005077EB" w:rsidRPr="00250468" w:rsidRDefault="00250468"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50468">
        <w:rPr>
          <w:rFonts w:asciiTheme="majorHAnsi" w:eastAsiaTheme="majorEastAsia" w:hAnsiTheme="majorHAnsi" w:cstheme="majorHAnsi" w:hint="eastAsia"/>
          <w:kern w:val="0"/>
          <w:sz w:val="22"/>
          <w:u w:val="single"/>
        </w:rPr>
        <w:t>朝カンファレンス</w:t>
      </w:r>
      <w:r w:rsidR="00117794" w:rsidRPr="00250468">
        <w:rPr>
          <w:rFonts w:asciiTheme="majorHAnsi" w:eastAsiaTheme="majorEastAsia" w:hAnsiTheme="majorHAnsi" w:cstheme="majorHAnsi"/>
          <w:kern w:val="0"/>
          <w:sz w:val="22"/>
        </w:rPr>
        <w:t>（毎週</w:t>
      </w:r>
      <w:r w:rsidRPr="00250468">
        <w:rPr>
          <w:rFonts w:asciiTheme="majorHAnsi" w:eastAsiaTheme="majorEastAsia" w:hAnsiTheme="majorHAnsi" w:cstheme="majorHAnsi" w:hint="eastAsia"/>
          <w:kern w:val="0"/>
          <w:sz w:val="22"/>
        </w:rPr>
        <w:t>木曜日</w:t>
      </w:r>
      <w:r w:rsidR="00117794" w:rsidRPr="00250468">
        <w:rPr>
          <w:rFonts w:asciiTheme="majorHAnsi" w:eastAsiaTheme="majorEastAsia" w:hAnsiTheme="majorHAnsi" w:cstheme="majorHAnsi"/>
          <w:kern w:val="0"/>
          <w:sz w:val="22"/>
        </w:rPr>
        <w:t>）</w:t>
      </w:r>
      <w:r w:rsidR="005077EB" w:rsidRPr="00250468">
        <w:rPr>
          <w:rFonts w:asciiTheme="majorHAnsi" w:eastAsiaTheme="majorEastAsia" w:hAnsiTheme="majorHAnsi" w:cstheme="majorHAnsi"/>
          <w:kern w:val="0"/>
          <w:sz w:val="22"/>
        </w:rPr>
        <w:t>：</w:t>
      </w:r>
      <w:r w:rsidR="00117794" w:rsidRPr="00250468">
        <w:rPr>
          <w:rFonts w:asciiTheme="majorHAnsi" w:eastAsiaTheme="majorEastAsia" w:hAnsiTheme="majorHAnsi" w:cstheme="majorHAnsi"/>
          <w:kern w:val="0"/>
          <w:sz w:val="22"/>
        </w:rPr>
        <w:t>診断・治療困難例、</w:t>
      </w:r>
      <w:r w:rsidR="00E53FAA">
        <w:rPr>
          <w:rFonts w:asciiTheme="majorHAnsi" w:eastAsiaTheme="majorEastAsia" w:hAnsiTheme="majorHAnsi" w:cstheme="majorHAnsi" w:hint="eastAsia"/>
          <w:kern w:val="0"/>
          <w:sz w:val="22"/>
        </w:rPr>
        <w:t>入院カンファレンス以降の新規入院患者に</w:t>
      </w:r>
      <w:r w:rsidR="00117794" w:rsidRPr="00250468">
        <w:rPr>
          <w:rFonts w:asciiTheme="majorHAnsi" w:eastAsiaTheme="majorEastAsia" w:hAnsiTheme="majorHAnsi" w:cstheme="majorHAnsi"/>
          <w:kern w:val="0"/>
          <w:sz w:val="22"/>
        </w:rPr>
        <w:t>つ</w:t>
      </w:r>
      <w:r w:rsidR="00F77B11" w:rsidRPr="00250468">
        <w:rPr>
          <w:rFonts w:asciiTheme="majorHAnsi" w:eastAsiaTheme="majorEastAsia" w:hAnsiTheme="majorHAnsi" w:cstheme="majorHAnsi"/>
          <w:kern w:val="0"/>
          <w:sz w:val="22"/>
        </w:rPr>
        <w:t>いて専攻医が報告し、指導医からのフィードバック、</w:t>
      </w:r>
      <w:r w:rsidR="00D40E3E" w:rsidRPr="00250468">
        <w:rPr>
          <w:rFonts w:asciiTheme="majorHAnsi" w:eastAsiaTheme="majorEastAsia" w:hAnsiTheme="majorHAnsi" w:cstheme="majorHAnsi"/>
          <w:kern w:val="0"/>
          <w:sz w:val="22"/>
        </w:rPr>
        <w:t>質疑</w:t>
      </w:r>
      <w:r w:rsidR="00117794" w:rsidRPr="00250468">
        <w:rPr>
          <w:rFonts w:asciiTheme="majorHAnsi" w:eastAsiaTheme="majorEastAsia" w:hAnsiTheme="majorHAnsi" w:cstheme="majorHAnsi"/>
          <w:kern w:val="0"/>
          <w:sz w:val="22"/>
        </w:rPr>
        <w:t>などを行</w:t>
      </w:r>
      <w:r w:rsidR="00E96CEC" w:rsidRPr="00250468">
        <w:rPr>
          <w:rFonts w:asciiTheme="majorHAnsi" w:eastAsiaTheme="majorEastAsia" w:hAnsiTheme="majorHAnsi" w:cstheme="majorHAnsi" w:hint="eastAsia"/>
          <w:kern w:val="0"/>
          <w:sz w:val="22"/>
        </w:rPr>
        <w:t>う</w:t>
      </w:r>
      <w:r w:rsidR="00117794" w:rsidRPr="00250468">
        <w:rPr>
          <w:rFonts w:asciiTheme="majorHAnsi" w:eastAsiaTheme="majorEastAsia" w:hAnsiTheme="majorHAnsi" w:cstheme="majorHAnsi"/>
          <w:kern w:val="0"/>
          <w:sz w:val="22"/>
        </w:rPr>
        <w:t>。</w:t>
      </w:r>
    </w:p>
    <w:p w14:paraId="016E600D" w14:textId="00965964" w:rsidR="005077EB" w:rsidRDefault="00250468"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u w:val="single"/>
        </w:rPr>
        <w:t>文献抄読会</w:t>
      </w:r>
      <w:r w:rsidRPr="00250468">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u w:val="single"/>
        </w:rPr>
        <w:t>毎週</w:t>
      </w:r>
      <w:r>
        <w:rPr>
          <w:rFonts w:asciiTheme="majorHAnsi" w:eastAsiaTheme="majorEastAsia" w:hAnsiTheme="majorHAnsi" w:cstheme="majorHAnsi" w:hint="eastAsia"/>
          <w:kern w:val="0"/>
          <w:sz w:val="22"/>
          <w:u w:val="single"/>
        </w:rPr>
        <w:t>火曜日</w:t>
      </w:r>
      <w:r w:rsidRPr="002E6EE9">
        <w:rPr>
          <w:rFonts w:asciiTheme="majorHAnsi" w:eastAsiaTheme="majorEastAsia" w:hAnsiTheme="majorHAnsi" w:cstheme="majorHAnsi"/>
          <w:kern w:val="0"/>
          <w:sz w:val="22"/>
          <w:u w:val="single"/>
        </w:rPr>
        <w:t>）</w:t>
      </w:r>
      <w:r w:rsidRPr="002E6EE9">
        <w:rPr>
          <w:rFonts w:asciiTheme="majorHAnsi" w:eastAsiaTheme="majorEastAsia" w:hAnsiTheme="majorHAnsi" w:cstheme="majorHAnsi"/>
          <w:kern w:val="0"/>
          <w:sz w:val="22"/>
        </w:rPr>
        <w:t>：</w:t>
      </w:r>
      <w:r w:rsidR="00E96CEC" w:rsidRPr="002E6EE9">
        <w:rPr>
          <w:rFonts w:asciiTheme="majorHAnsi" w:eastAsiaTheme="majorEastAsia" w:hAnsiTheme="majorHAnsi" w:cstheme="majorHAnsi"/>
          <w:kern w:val="0"/>
          <w:sz w:val="22"/>
        </w:rPr>
        <w:t>昼</w:t>
      </w:r>
      <w:r w:rsidRPr="002E6EE9">
        <w:rPr>
          <w:rFonts w:asciiTheme="majorHAnsi" w:eastAsiaTheme="majorEastAsia" w:hAnsiTheme="majorHAnsi" w:cstheme="majorHAnsi"/>
          <w:kern w:val="0"/>
          <w:sz w:val="22"/>
        </w:rPr>
        <w:t>受持症例</w:t>
      </w:r>
      <w:r w:rsidRPr="002E6EE9">
        <w:rPr>
          <w:rFonts w:asciiTheme="majorHAnsi" w:eastAsiaTheme="majorEastAsia" w:hAnsiTheme="majorHAnsi" w:cstheme="majorHAnsi" w:hint="eastAsia"/>
          <w:kern w:val="0"/>
          <w:sz w:val="22"/>
        </w:rPr>
        <w:t>等</w:t>
      </w:r>
      <w:r w:rsidRPr="002E6EE9">
        <w:rPr>
          <w:rFonts w:asciiTheme="majorHAnsi" w:eastAsiaTheme="majorEastAsia" w:hAnsiTheme="majorHAnsi" w:cstheme="majorHAnsi"/>
          <w:kern w:val="0"/>
          <w:sz w:val="22"/>
        </w:rPr>
        <w:t>に関する論文</w:t>
      </w:r>
      <w:r w:rsidRPr="002E6EE9">
        <w:rPr>
          <w:rFonts w:asciiTheme="majorHAnsi" w:eastAsiaTheme="majorEastAsia" w:hAnsiTheme="majorHAnsi" w:cstheme="majorHAnsi" w:hint="eastAsia"/>
          <w:kern w:val="0"/>
          <w:sz w:val="22"/>
        </w:rPr>
        <w:t>概要</w:t>
      </w:r>
      <w:r w:rsidRPr="002E6EE9">
        <w:rPr>
          <w:rFonts w:asciiTheme="majorHAnsi" w:eastAsiaTheme="majorEastAsia" w:hAnsiTheme="majorHAnsi" w:cstheme="majorHAnsi"/>
          <w:kern w:val="0"/>
          <w:sz w:val="22"/>
        </w:rPr>
        <w:t>を</w:t>
      </w:r>
      <w:r w:rsidRPr="002E6EE9">
        <w:rPr>
          <w:rFonts w:asciiTheme="majorHAnsi" w:eastAsiaTheme="majorEastAsia" w:hAnsiTheme="majorHAnsi" w:cstheme="majorHAnsi" w:hint="eastAsia"/>
          <w:kern w:val="0"/>
          <w:sz w:val="22"/>
        </w:rPr>
        <w:t>口頭説明</w:t>
      </w:r>
      <w:r w:rsidRPr="002E6EE9">
        <w:rPr>
          <w:rFonts w:asciiTheme="majorHAnsi" w:eastAsiaTheme="majorEastAsia" w:hAnsiTheme="majorHAnsi" w:cstheme="majorHAnsi"/>
          <w:kern w:val="0"/>
          <w:sz w:val="22"/>
        </w:rPr>
        <w:t>し､意見交換を行</w:t>
      </w:r>
      <w:r w:rsidRPr="002E6EE9">
        <w:rPr>
          <w:rFonts w:asciiTheme="majorHAnsi" w:eastAsiaTheme="majorEastAsia" w:hAnsiTheme="majorHAnsi" w:cstheme="majorHAnsi" w:hint="eastAsia"/>
          <w:kern w:val="0"/>
          <w:sz w:val="22"/>
        </w:rPr>
        <w:t>う</w:t>
      </w:r>
      <w:r w:rsidR="00117794" w:rsidRPr="002E6EE9">
        <w:rPr>
          <w:rFonts w:asciiTheme="majorHAnsi" w:eastAsiaTheme="majorEastAsia" w:hAnsiTheme="majorHAnsi" w:cstheme="majorHAnsi"/>
          <w:kern w:val="0"/>
          <w:sz w:val="22"/>
        </w:rPr>
        <w:t>。</w:t>
      </w:r>
    </w:p>
    <w:p w14:paraId="69230C28" w14:textId="3646C259" w:rsidR="00250468" w:rsidRDefault="00E53FAA"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E53FAA">
        <w:rPr>
          <w:rFonts w:asciiTheme="majorHAnsi" w:eastAsiaTheme="majorEastAsia" w:hAnsiTheme="majorHAnsi" w:cstheme="majorHAnsi" w:hint="eastAsia"/>
          <w:kern w:val="0"/>
          <w:sz w:val="22"/>
          <w:u w:val="single"/>
        </w:rPr>
        <w:t>症例検討会</w:t>
      </w:r>
      <w:r w:rsidRPr="00E53FAA">
        <w:rPr>
          <w:rFonts w:asciiTheme="majorHAnsi" w:eastAsiaTheme="majorEastAsia" w:hAnsiTheme="majorHAnsi" w:cstheme="majorHAnsi"/>
          <w:kern w:val="0"/>
          <w:sz w:val="22"/>
          <w:u w:val="single"/>
        </w:rPr>
        <w:t>（毎</w:t>
      </w:r>
      <w:r w:rsidRPr="00E53FAA">
        <w:rPr>
          <w:rFonts w:asciiTheme="majorHAnsi" w:eastAsiaTheme="majorEastAsia" w:hAnsiTheme="majorHAnsi" w:cstheme="majorHAnsi" w:hint="eastAsia"/>
          <w:kern w:val="0"/>
          <w:sz w:val="22"/>
          <w:u w:val="single"/>
        </w:rPr>
        <w:t>月第</w:t>
      </w:r>
      <w:r w:rsidRPr="00E53FAA">
        <w:rPr>
          <w:rFonts w:asciiTheme="majorHAnsi" w:eastAsiaTheme="majorEastAsia" w:hAnsiTheme="majorHAnsi" w:cstheme="majorHAnsi" w:hint="eastAsia"/>
          <w:kern w:val="0"/>
          <w:sz w:val="22"/>
          <w:u w:val="single"/>
        </w:rPr>
        <w:t>2</w:t>
      </w:r>
      <w:r w:rsidRPr="00E53FAA">
        <w:rPr>
          <w:rFonts w:asciiTheme="majorHAnsi" w:eastAsiaTheme="majorEastAsia" w:hAnsiTheme="majorHAnsi" w:cstheme="majorHAnsi" w:hint="eastAsia"/>
          <w:kern w:val="0"/>
          <w:sz w:val="22"/>
          <w:u w:val="single"/>
        </w:rPr>
        <w:t>火曜日</w:t>
      </w:r>
      <w:r w:rsidRPr="00E53FAA">
        <w:rPr>
          <w:rFonts w:asciiTheme="majorHAnsi" w:eastAsiaTheme="majorEastAsia" w:hAnsiTheme="majorHAnsi" w:cstheme="majorHAnsi"/>
          <w:kern w:val="0"/>
          <w:sz w:val="22"/>
          <w:u w:val="single"/>
        </w:rPr>
        <w:t>）</w:t>
      </w:r>
      <w:r w:rsidRPr="00250468">
        <w:rPr>
          <w:rFonts w:asciiTheme="majorHAnsi" w:eastAsiaTheme="majorEastAsia" w:hAnsiTheme="majorHAnsi" w:cstheme="majorHAnsi"/>
          <w:kern w:val="0"/>
          <w:sz w:val="22"/>
        </w:rPr>
        <w:t>：</w:t>
      </w:r>
      <w:r>
        <w:rPr>
          <w:rFonts w:asciiTheme="majorHAnsi" w:eastAsiaTheme="majorEastAsia" w:hAnsiTheme="majorHAnsi" w:cstheme="majorHAnsi" w:hint="eastAsia"/>
          <w:kern w:val="0"/>
          <w:sz w:val="22"/>
        </w:rPr>
        <w:t>臨床研究症例や教育的症例を中心に、指導医の司会のもと専攻医が症例提示とセミナー形式での発表を行い、他施設にいる専攻医や指導医との交流をはかる。</w:t>
      </w:r>
    </w:p>
    <w:p w14:paraId="25202B7A" w14:textId="228E1D89" w:rsidR="00E53FAA" w:rsidRPr="00576EC2" w:rsidRDefault="00E53FAA"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E53FAA">
        <w:rPr>
          <w:rFonts w:asciiTheme="majorHAnsi" w:eastAsiaTheme="majorEastAsia" w:hAnsiTheme="majorHAnsi" w:cstheme="majorHAnsi" w:hint="eastAsia"/>
          <w:kern w:val="0"/>
          <w:sz w:val="22"/>
          <w:u w:val="single"/>
        </w:rPr>
        <w:t>小児科専攻医レクチャー</w:t>
      </w:r>
      <w:r w:rsidRPr="00E53FAA">
        <w:rPr>
          <w:rFonts w:asciiTheme="majorHAnsi" w:eastAsiaTheme="majorEastAsia" w:hAnsiTheme="majorHAnsi" w:cstheme="majorHAnsi"/>
          <w:kern w:val="0"/>
          <w:sz w:val="22"/>
          <w:u w:val="single"/>
        </w:rPr>
        <w:t>（毎</w:t>
      </w:r>
      <w:r w:rsidRPr="00E53FAA">
        <w:rPr>
          <w:rFonts w:asciiTheme="majorHAnsi" w:eastAsiaTheme="majorEastAsia" w:hAnsiTheme="majorHAnsi" w:cstheme="majorHAnsi" w:hint="eastAsia"/>
          <w:kern w:val="0"/>
          <w:sz w:val="22"/>
          <w:u w:val="single"/>
        </w:rPr>
        <w:t>月第</w:t>
      </w:r>
      <w:r>
        <w:rPr>
          <w:rFonts w:asciiTheme="majorHAnsi" w:eastAsiaTheme="majorEastAsia" w:hAnsiTheme="majorHAnsi" w:cstheme="majorHAnsi" w:hint="eastAsia"/>
          <w:kern w:val="0"/>
          <w:sz w:val="22"/>
          <w:u w:val="single"/>
        </w:rPr>
        <w:t>1,3,5</w:t>
      </w:r>
      <w:r w:rsidRPr="00E53FAA">
        <w:rPr>
          <w:rFonts w:asciiTheme="majorHAnsi" w:eastAsiaTheme="majorEastAsia" w:hAnsiTheme="majorHAnsi" w:cstheme="majorHAnsi" w:hint="eastAsia"/>
          <w:kern w:val="0"/>
          <w:sz w:val="22"/>
          <w:u w:val="single"/>
        </w:rPr>
        <w:t>火曜日</w:t>
      </w:r>
      <w:r>
        <w:rPr>
          <w:rFonts w:asciiTheme="majorHAnsi" w:eastAsiaTheme="majorEastAsia" w:hAnsiTheme="majorHAnsi" w:cstheme="majorHAnsi" w:hint="eastAsia"/>
          <w:kern w:val="0"/>
          <w:sz w:val="22"/>
          <w:u w:val="single"/>
        </w:rPr>
        <w:t>）</w:t>
      </w:r>
      <w:r w:rsidRPr="00576EC2">
        <w:rPr>
          <w:rFonts w:asciiTheme="majorHAnsi" w:eastAsiaTheme="majorEastAsia" w:hAnsiTheme="majorHAnsi" w:cstheme="majorHAnsi" w:hint="eastAsia"/>
          <w:kern w:val="0"/>
          <w:sz w:val="22"/>
        </w:rPr>
        <w:t>：</w:t>
      </w:r>
      <w:r w:rsidR="00576EC2">
        <w:rPr>
          <w:rFonts w:asciiTheme="majorHAnsi" w:eastAsiaTheme="majorEastAsia" w:hAnsiTheme="majorHAnsi" w:cstheme="majorHAnsi" w:hint="eastAsia"/>
          <w:kern w:val="0"/>
          <w:sz w:val="22"/>
        </w:rPr>
        <w:t>指導医が順番でテーマを決めて専攻医が習得すべき診療スキルの実践的トレーニングを行う。</w:t>
      </w:r>
    </w:p>
    <w:p w14:paraId="737B18DD" w14:textId="77777777" w:rsidR="00591BD6" w:rsidRDefault="005077EB"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ＣＰＣ</w:t>
      </w:r>
      <w:r w:rsidRPr="002E6EE9">
        <w:rPr>
          <w:rFonts w:asciiTheme="majorHAnsi" w:eastAsiaTheme="majorEastAsia" w:hAnsiTheme="majorHAnsi" w:cstheme="majorHAnsi"/>
          <w:kern w:val="0"/>
          <w:sz w:val="22"/>
        </w:rPr>
        <w:t>：死亡</w:t>
      </w:r>
      <w:r w:rsidR="00A550D1" w:rsidRPr="002E6EE9">
        <w:rPr>
          <w:rFonts w:asciiTheme="majorHAnsi" w:eastAsiaTheme="majorEastAsia" w:hAnsiTheme="majorHAnsi" w:cstheme="majorHAnsi"/>
          <w:kern w:val="0"/>
          <w:sz w:val="22"/>
        </w:rPr>
        <w:t>・剖検</w:t>
      </w:r>
      <w:r w:rsidRPr="002E6EE9">
        <w:rPr>
          <w:rFonts w:asciiTheme="majorHAnsi" w:eastAsiaTheme="majorEastAsia" w:hAnsiTheme="majorHAnsi" w:cstheme="majorHAnsi"/>
          <w:kern w:val="0"/>
          <w:sz w:val="22"/>
        </w:rPr>
        <w:t>例、</w:t>
      </w:r>
      <w:r w:rsidR="00E96CEC" w:rsidRPr="002E6EE9">
        <w:rPr>
          <w:rFonts w:asciiTheme="majorHAnsi" w:eastAsiaTheme="majorEastAsia" w:hAnsiTheme="majorHAnsi" w:cstheme="majorHAnsi" w:hint="eastAsia"/>
          <w:kern w:val="0"/>
          <w:sz w:val="22"/>
        </w:rPr>
        <w:t>難病･稀少</w:t>
      </w:r>
      <w:r w:rsidRPr="002E6EE9">
        <w:rPr>
          <w:rFonts w:asciiTheme="majorHAnsi" w:eastAsiaTheme="majorEastAsia" w:hAnsiTheme="majorHAnsi" w:cstheme="majorHAnsi"/>
          <w:kern w:val="0"/>
          <w:sz w:val="22"/>
        </w:rPr>
        <w:t>症例についての病理診断を検討</w:t>
      </w:r>
      <w:r w:rsidR="00E96CEC" w:rsidRPr="002E6EE9">
        <w:rPr>
          <w:rFonts w:asciiTheme="majorHAnsi" w:eastAsiaTheme="majorEastAsia" w:hAnsiTheme="majorHAnsi" w:cstheme="majorHAnsi" w:hint="eastAsia"/>
          <w:kern w:val="0"/>
          <w:sz w:val="22"/>
        </w:rPr>
        <w:t>する</w:t>
      </w:r>
      <w:r w:rsidRPr="002E6EE9">
        <w:rPr>
          <w:rFonts w:asciiTheme="majorHAnsi" w:eastAsiaTheme="majorEastAsia" w:hAnsiTheme="majorHAnsi" w:cstheme="majorHAnsi"/>
          <w:kern w:val="0"/>
          <w:sz w:val="22"/>
        </w:rPr>
        <w:t>。</w:t>
      </w:r>
    </w:p>
    <w:p w14:paraId="4A504108" w14:textId="2E8A3FA8" w:rsidR="005077EB" w:rsidRPr="002D3230" w:rsidRDefault="005077EB"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D3230">
        <w:rPr>
          <w:rFonts w:asciiTheme="majorHAnsi" w:eastAsiaTheme="majorEastAsia" w:hAnsiTheme="majorHAnsi" w:cstheme="majorHAnsi"/>
          <w:kern w:val="0"/>
          <w:sz w:val="22"/>
          <w:u w:val="single"/>
        </w:rPr>
        <w:t>周産期カンファレンス</w:t>
      </w:r>
      <w:r w:rsidR="002E3121" w:rsidRPr="002D3230">
        <w:rPr>
          <w:rFonts w:asciiTheme="majorHAnsi" w:eastAsiaTheme="majorEastAsia" w:hAnsiTheme="majorHAnsi" w:cstheme="majorHAnsi"/>
          <w:kern w:val="0"/>
          <w:sz w:val="22"/>
        </w:rPr>
        <w:t>（毎月</w:t>
      </w:r>
      <w:r w:rsidR="00576EC2" w:rsidRPr="002D3230">
        <w:rPr>
          <w:rFonts w:asciiTheme="majorHAnsi" w:eastAsiaTheme="majorEastAsia" w:hAnsiTheme="majorHAnsi" w:cstheme="majorHAnsi" w:hint="eastAsia"/>
          <w:kern w:val="0"/>
          <w:sz w:val="22"/>
        </w:rPr>
        <w:t>第</w:t>
      </w:r>
      <w:r w:rsidR="00576EC2" w:rsidRPr="002D3230">
        <w:rPr>
          <w:rFonts w:asciiTheme="majorHAnsi" w:eastAsiaTheme="majorEastAsia" w:hAnsiTheme="majorHAnsi" w:cstheme="majorHAnsi" w:hint="eastAsia"/>
          <w:kern w:val="0"/>
          <w:sz w:val="22"/>
        </w:rPr>
        <w:t>3</w:t>
      </w:r>
      <w:r w:rsidR="001674A7">
        <w:rPr>
          <w:rFonts w:asciiTheme="majorHAnsi" w:eastAsiaTheme="majorEastAsia" w:hAnsiTheme="majorHAnsi" w:cstheme="majorHAnsi" w:hint="eastAsia"/>
          <w:kern w:val="0"/>
          <w:sz w:val="22"/>
        </w:rPr>
        <w:t>木</w:t>
      </w:r>
      <w:r w:rsidR="00576EC2" w:rsidRPr="002D3230">
        <w:rPr>
          <w:rFonts w:asciiTheme="majorHAnsi" w:eastAsiaTheme="majorEastAsia" w:hAnsiTheme="majorHAnsi" w:cstheme="majorHAnsi" w:hint="eastAsia"/>
          <w:kern w:val="0"/>
          <w:sz w:val="22"/>
        </w:rPr>
        <w:t>曜日</w:t>
      </w:r>
      <w:r w:rsidR="002E3121" w:rsidRPr="002D3230">
        <w:rPr>
          <w:rFonts w:asciiTheme="majorHAnsi" w:eastAsiaTheme="majorEastAsia" w:hAnsiTheme="majorHAnsi" w:cstheme="majorHAnsi"/>
          <w:kern w:val="0"/>
          <w:sz w:val="22"/>
        </w:rPr>
        <w:t>）</w:t>
      </w:r>
      <w:r w:rsidRPr="002D3230">
        <w:rPr>
          <w:rFonts w:asciiTheme="majorHAnsi" w:eastAsiaTheme="majorEastAsia" w:hAnsiTheme="majorHAnsi" w:cstheme="majorHAnsi"/>
          <w:kern w:val="0"/>
          <w:sz w:val="22"/>
        </w:rPr>
        <w:t>：</w:t>
      </w:r>
      <w:r w:rsidR="00D07A12" w:rsidRPr="002D3230">
        <w:rPr>
          <w:rFonts w:asciiTheme="majorHAnsi" w:eastAsiaTheme="majorEastAsia" w:hAnsiTheme="majorHAnsi" w:cstheme="majorHAnsi"/>
          <w:kern w:val="0"/>
          <w:sz w:val="22"/>
        </w:rPr>
        <w:t>産科</w:t>
      </w:r>
      <w:r w:rsidR="002E3121" w:rsidRPr="002D3230">
        <w:rPr>
          <w:rFonts w:asciiTheme="majorHAnsi" w:eastAsiaTheme="majorEastAsia" w:hAnsiTheme="majorHAnsi" w:cstheme="majorHAnsi"/>
          <w:kern w:val="0"/>
          <w:sz w:val="22"/>
        </w:rPr>
        <w:t>、</w:t>
      </w:r>
      <w:r w:rsidR="00D07A12" w:rsidRPr="002D3230">
        <w:rPr>
          <w:rFonts w:asciiTheme="majorHAnsi" w:eastAsiaTheme="majorEastAsia" w:hAnsiTheme="majorHAnsi" w:cstheme="majorHAnsi"/>
          <w:kern w:val="0"/>
          <w:sz w:val="22"/>
        </w:rPr>
        <w:t>NICU</w:t>
      </w:r>
      <w:r w:rsidR="002E3121" w:rsidRPr="002D3230">
        <w:rPr>
          <w:rFonts w:asciiTheme="majorHAnsi" w:eastAsiaTheme="majorEastAsia" w:hAnsiTheme="majorHAnsi" w:cstheme="majorHAnsi"/>
          <w:kern w:val="0"/>
          <w:sz w:val="22"/>
        </w:rPr>
        <w:t>、</w:t>
      </w:r>
      <w:r w:rsidR="00576EC2" w:rsidRPr="002D3230">
        <w:rPr>
          <w:rFonts w:asciiTheme="majorHAnsi" w:eastAsiaTheme="majorEastAsia" w:hAnsiTheme="majorHAnsi" w:cstheme="majorHAnsi" w:hint="eastAsia"/>
          <w:kern w:val="0"/>
          <w:sz w:val="22"/>
        </w:rPr>
        <w:t>MFICU</w:t>
      </w:r>
      <w:r w:rsidR="00576EC2" w:rsidRPr="002D3230">
        <w:rPr>
          <w:rFonts w:asciiTheme="majorHAnsi" w:eastAsiaTheme="majorEastAsia" w:hAnsiTheme="majorHAnsi" w:cstheme="majorHAnsi" w:hint="eastAsia"/>
          <w:kern w:val="0"/>
          <w:sz w:val="22"/>
        </w:rPr>
        <w:t>、</w:t>
      </w:r>
      <w:r w:rsidR="002E3121" w:rsidRPr="002D3230">
        <w:rPr>
          <w:rFonts w:asciiTheme="majorHAnsi" w:eastAsiaTheme="majorEastAsia" w:hAnsiTheme="majorHAnsi" w:cstheme="majorHAnsi"/>
          <w:kern w:val="0"/>
          <w:sz w:val="22"/>
        </w:rPr>
        <w:t>関連診療科</w:t>
      </w:r>
      <w:r w:rsidR="00D07A12" w:rsidRPr="002D3230">
        <w:rPr>
          <w:rFonts w:asciiTheme="majorHAnsi" w:eastAsiaTheme="majorEastAsia" w:hAnsiTheme="majorHAnsi" w:cstheme="majorHAnsi"/>
          <w:kern w:val="0"/>
          <w:sz w:val="22"/>
        </w:rPr>
        <w:t>と合同で、</w:t>
      </w:r>
      <w:r w:rsidR="00576EC2" w:rsidRPr="002D3230">
        <w:rPr>
          <w:rFonts w:asciiTheme="majorHAnsi" w:eastAsiaTheme="majorEastAsia" w:hAnsiTheme="majorHAnsi" w:cstheme="majorHAnsi" w:hint="eastAsia"/>
          <w:kern w:val="0"/>
          <w:sz w:val="22"/>
        </w:rPr>
        <w:t>ハイリスク妊婦、胎児診断異常例、ハイリスク新生児</w:t>
      </w:r>
      <w:r w:rsidR="002E3121" w:rsidRPr="002D3230">
        <w:rPr>
          <w:rFonts w:asciiTheme="majorHAnsi" w:eastAsiaTheme="majorEastAsia" w:hAnsiTheme="majorHAnsi" w:cstheme="majorHAnsi"/>
          <w:kern w:val="0"/>
          <w:sz w:val="22"/>
        </w:rPr>
        <w:t>などの症例検討を行</w:t>
      </w:r>
      <w:r w:rsidR="00E96CEC" w:rsidRPr="002D3230">
        <w:rPr>
          <w:rFonts w:asciiTheme="majorHAnsi" w:eastAsiaTheme="majorEastAsia" w:hAnsiTheme="majorHAnsi" w:cstheme="majorHAnsi" w:hint="eastAsia"/>
          <w:kern w:val="0"/>
          <w:sz w:val="22"/>
        </w:rPr>
        <w:t>い、</w:t>
      </w:r>
      <w:r w:rsidR="002E3121" w:rsidRPr="002D3230">
        <w:rPr>
          <w:rFonts w:asciiTheme="majorHAnsi" w:eastAsiaTheme="majorEastAsia" w:hAnsiTheme="majorHAnsi" w:cstheme="majorHAnsi"/>
          <w:kern w:val="0"/>
          <w:sz w:val="22"/>
        </w:rPr>
        <w:t>臨床倫理など小児科専門医のプロフェッショナリズムについても学</w:t>
      </w:r>
      <w:r w:rsidR="00E96CEC" w:rsidRPr="002D3230">
        <w:rPr>
          <w:rFonts w:asciiTheme="majorHAnsi" w:eastAsiaTheme="majorEastAsia" w:hAnsiTheme="majorHAnsi" w:cstheme="majorHAnsi" w:hint="eastAsia"/>
          <w:kern w:val="0"/>
          <w:sz w:val="22"/>
        </w:rPr>
        <w:t>ぶ</w:t>
      </w:r>
      <w:r w:rsidR="002E3121" w:rsidRPr="002D3230">
        <w:rPr>
          <w:rFonts w:asciiTheme="majorHAnsi" w:eastAsiaTheme="majorEastAsia" w:hAnsiTheme="majorHAnsi" w:cstheme="majorHAnsi"/>
          <w:kern w:val="0"/>
          <w:sz w:val="22"/>
        </w:rPr>
        <w:t>。</w:t>
      </w:r>
    </w:p>
    <w:p w14:paraId="03DBB3A4" w14:textId="6A4CAD72" w:rsidR="005077EB" w:rsidRDefault="005077EB"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研究報告会</w:t>
      </w:r>
      <w:r w:rsidR="00EE39A6" w:rsidRPr="002E6EE9">
        <w:rPr>
          <w:rFonts w:asciiTheme="majorHAnsi" w:eastAsiaTheme="majorEastAsia" w:hAnsiTheme="majorHAnsi" w:cstheme="majorHAnsi"/>
          <w:kern w:val="0"/>
          <w:sz w:val="22"/>
        </w:rPr>
        <w:t>（毎週</w:t>
      </w:r>
      <w:r w:rsidR="00681ED1">
        <w:rPr>
          <w:rFonts w:asciiTheme="majorHAnsi" w:eastAsiaTheme="majorEastAsia" w:hAnsiTheme="majorHAnsi" w:cstheme="majorHAnsi" w:hint="eastAsia"/>
          <w:kern w:val="0"/>
          <w:sz w:val="22"/>
        </w:rPr>
        <w:t>火曜日</w:t>
      </w:r>
      <w:r w:rsidR="00EE39A6" w:rsidRPr="002E6EE9">
        <w:rPr>
          <w:rFonts w:asciiTheme="majorHAnsi" w:eastAsiaTheme="majorEastAsia" w:hAnsiTheme="majorHAnsi" w:cstheme="majorHAnsi"/>
          <w:kern w:val="0"/>
          <w:sz w:val="22"/>
        </w:rPr>
        <w:t>）</w:t>
      </w:r>
      <w:r w:rsidR="002E3121" w:rsidRPr="002E6EE9">
        <w:rPr>
          <w:rFonts w:asciiTheme="majorHAnsi" w:eastAsiaTheme="majorEastAsia" w:hAnsiTheme="majorHAnsi" w:cstheme="majorHAnsi"/>
          <w:kern w:val="0"/>
          <w:sz w:val="22"/>
        </w:rPr>
        <w:t>：研究報告会では</w:t>
      </w:r>
      <w:r w:rsidR="00E96CEC" w:rsidRPr="002E6EE9">
        <w:rPr>
          <w:rFonts w:asciiTheme="majorHAnsi" w:eastAsiaTheme="majorEastAsia" w:hAnsiTheme="majorHAnsi" w:cstheme="majorHAnsi" w:hint="eastAsia"/>
          <w:kern w:val="0"/>
          <w:sz w:val="22"/>
        </w:rPr>
        <w:t>講座で行われている</w:t>
      </w:r>
      <w:r w:rsidR="005D1776" w:rsidRPr="002E6EE9">
        <w:rPr>
          <w:rFonts w:asciiTheme="majorHAnsi" w:eastAsiaTheme="majorEastAsia" w:hAnsiTheme="majorHAnsi" w:cstheme="majorHAnsi"/>
          <w:kern w:val="0"/>
          <w:sz w:val="22"/>
        </w:rPr>
        <w:t>研究について討論を行い</w:t>
      </w:r>
      <w:r w:rsidR="00E96CEC" w:rsidRPr="002E6EE9">
        <w:rPr>
          <w:rFonts w:asciiTheme="majorHAnsi" w:eastAsiaTheme="majorEastAsia" w:hAnsiTheme="majorHAnsi" w:cstheme="majorHAnsi" w:hint="eastAsia"/>
          <w:kern w:val="0"/>
          <w:sz w:val="22"/>
        </w:rPr>
        <w:t>、</w:t>
      </w:r>
      <w:r w:rsidR="002E3121" w:rsidRPr="002E6EE9">
        <w:rPr>
          <w:rFonts w:asciiTheme="majorHAnsi" w:eastAsiaTheme="majorEastAsia" w:hAnsiTheme="majorHAnsi" w:cstheme="majorHAnsi"/>
          <w:kern w:val="0"/>
          <w:sz w:val="22"/>
        </w:rPr>
        <w:t>学識を深め、国際性や医師の社会的責任について学</w:t>
      </w:r>
      <w:r w:rsidR="00E96CEC" w:rsidRPr="002E6EE9">
        <w:rPr>
          <w:rFonts w:asciiTheme="majorHAnsi" w:eastAsiaTheme="majorEastAsia" w:hAnsiTheme="majorHAnsi" w:cstheme="majorHAnsi" w:hint="eastAsia"/>
          <w:kern w:val="0"/>
          <w:sz w:val="22"/>
        </w:rPr>
        <w:t>ぶ</w:t>
      </w:r>
      <w:r w:rsidR="002E3121" w:rsidRPr="002E6EE9">
        <w:rPr>
          <w:rFonts w:asciiTheme="majorHAnsi" w:eastAsiaTheme="majorEastAsia" w:hAnsiTheme="majorHAnsi" w:cstheme="majorHAnsi"/>
          <w:kern w:val="0"/>
          <w:sz w:val="22"/>
        </w:rPr>
        <w:t>。</w:t>
      </w:r>
    </w:p>
    <w:p w14:paraId="1411FDF8" w14:textId="1CF544B9" w:rsidR="00681ED1" w:rsidRDefault="00681ED1"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u w:val="single"/>
        </w:rPr>
        <w:t>小児科救急部合同カンファレンス（</w:t>
      </w:r>
      <w:r w:rsidR="001674A7">
        <w:rPr>
          <w:rFonts w:asciiTheme="majorHAnsi" w:eastAsiaTheme="majorEastAsia" w:hAnsiTheme="majorHAnsi" w:cstheme="majorHAnsi" w:hint="eastAsia"/>
          <w:kern w:val="0"/>
          <w:sz w:val="22"/>
          <w:u w:val="single"/>
        </w:rPr>
        <w:t>隔</w:t>
      </w:r>
      <w:r w:rsidRPr="00681ED1">
        <w:rPr>
          <w:rFonts w:asciiTheme="majorHAnsi" w:eastAsiaTheme="majorEastAsia" w:hAnsiTheme="majorHAnsi" w:cstheme="majorHAnsi" w:hint="eastAsia"/>
          <w:kern w:val="0"/>
          <w:sz w:val="22"/>
          <w:u w:val="single"/>
        </w:rPr>
        <w:t>月</w:t>
      </w:r>
      <w:r w:rsidRPr="00681ED1">
        <w:rPr>
          <w:rFonts w:asciiTheme="majorHAnsi" w:eastAsiaTheme="majorEastAsia" w:hAnsiTheme="majorHAnsi" w:cstheme="majorHAnsi" w:hint="eastAsia"/>
          <w:kern w:val="0"/>
          <w:sz w:val="22"/>
          <w:u w:val="single"/>
        </w:rPr>
        <w:t>1</w:t>
      </w:r>
      <w:r w:rsidRPr="00681ED1">
        <w:rPr>
          <w:rFonts w:asciiTheme="majorHAnsi" w:eastAsiaTheme="majorEastAsia" w:hAnsiTheme="majorHAnsi" w:cstheme="majorHAnsi" w:hint="eastAsia"/>
          <w:kern w:val="0"/>
          <w:sz w:val="22"/>
          <w:u w:val="single"/>
        </w:rPr>
        <w:t>回）</w:t>
      </w:r>
      <w:r>
        <w:rPr>
          <w:rFonts w:asciiTheme="majorHAnsi" w:eastAsiaTheme="majorEastAsia" w:hAnsiTheme="majorHAnsi" w:cstheme="majorHAnsi" w:hint="eastAsia"/>
          <w:kern w:val="0"/>
          <w:sz w:val="22"/>
        </w:rPr>
        <w:t>：</w:t>
      </w:r>
      <w:r w:rsidR="006F1806">
        <w:rPr>
          <w:rFonts w:asciiTheme="majorHAnsi" w:eastAsiaTheme="majorEastAsia" w:hAnsiTheme="majorHAnsi" w:cstheme="majorHAnsi" w:hint="eastAsia"/>
          <w:kern w:val="0"/>
          <w:sz w:val="22"/>
        </w:rPr>
        <w:t>E</w:t>
      </w:r>
      <w:r w:rsidR="006F1806">
        <w:rPr>
          <w:rFonts w:asciiTheme="majorHAnsi" w:eastAsiaTheme="majorEastAsia" w:hAnsiTheme="majorHAnsi" w:cstheme="majorHAnsi"/>
          <w:kern w:val="0"/>
          <w:sz w:val="22"/>
        </w:rPr>
        <w:t>R</w:t>
      </w:r>
      <w:r w:rsidR="006F1806">
        <w:rPr>
          <w:rFonts w:asciiTheme="majorHAnsi" w:eastAsiaTheme="majorEastAsia" w:hAnsiTheme="majorHAnsi" w:cstheme="majorHAnsi" w:hint="eastAsia"/>
          <w:kern w:val="0"/>
          <w:sz w:val="22"/>
        </w:rPr>
        <w:t>受診小児患者の診療において問題となった点について救急部の専攻医、指導医と意見交換を行い、小児の外科系救急疾患の対応法について学ぶ。</w:t>
      </w:r>
    </w:p>
    <w:p w14:paraId="3CBE5AE2" w14:textId="611F7C16" w:rsidR="006F1806" w:rsidRDefault="006F1806"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u w:val="single"/>
        </w:rPr>
        <w:t>小児神経画像勉強会（毎月第</w:t>
      </w:r>
      <w:r>
        <w:rPr>
          <w:rFonts w:asciiTheme="majorHAnsi" w:eastAsiaTheme="majorEastAsia" w:hAnsiTheme="majorHAnsi" w:cstheme="majorHAnsi" w:hint="eastAsia"/>
          <w:kern w:val="0"/>
          <w:sz w:val="22"/>
          <w:u w:val="single"/>
        </w:rPr>
        <w:t>1</w:t>
      </w:r>
      <w:r w:rsidR="00451175">
        <w:rPr>
          <w:rFonts w:asciiTheme="majorHAnsi" w:eastAsiaTheme="majorEastAsia" w:hAnsiTheme="majorHAnsi" w:cstheme="majorHAnsi" w:hint="eastAsia"/>
          <w:kern w:val="0"/>
          <w:sz w:val="22"/>
          <w:u w:val="single"/>
        </w:rPr>
        <w:t>月</w:t>
      </w:r>
      <w:r>
        <w:rPr>
          <w:rFonts w:asciiTheme="majorHAnsi" w:eastAsiaTheme="majorEastAsia" w:hAnsiTheme="majorHAnsi" w:cstheme="majorHAnsi" w:hint="eastAsia"/>
          <w:kern w:val="0"/>
          <w:sz w:val="22"/>
          <w:u w:val="single"/>
        </w:rPr>
        <w:t>曜日）</w:t>
      </w:r>
      <w:r>
        <w:rPr>
          <w:rFonts w:asciiTheme="majorHAnsi" w:eastAsiaTheme="majorEastAsia" w:hAnsiTheme="majorHAnsi" w:cstheme="majorHAnsi" w:hint="eastAsia"/>
          <w:kern w:val="0"/>
          <w:sz w:val="22"/>
        </w:rPr>
        <w:t>：小児神経疾患で画像診断上問題となった症例、教育的症例の読影法を学ぶ。</w:t>
      </w:r>
    </w:p>
    <w:p w14:paraId="4E1ACDAD" w14:textId="69FD9F4F" w:rsidR="006F1806" w:rsidRPr="006F1806" w:rsidRDefault="006F1806"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u w:val="single"/>
        </w:rPr>
        <w:t>小児脳波勉強会（毎月第</w:t>
      </w:r>
      <w:r>
        <w:rPr>
          <w:rFonts w:asciiTheme="majorHAnsi" w:eastAsiaTheme="majorEastAsia" w:hAnsiTheme="majorHAnsi" w:cstheme="majorHAnsi"/>
          <w:kern w:val="0"/>
          <w:sz w:val="22"/>
          <w:u w:val="single"/>
        </w:rPr>
        <w:t>3</w:t>
      </w:r>
      <w:r w:rsidR="007F267F">
        <w:rPr>
          <w:rFonts w:asciiTheme="majorHAnsi" w:eastAsiaTheme="majorEastAsia" w:hAnsiTheme="majorHAnsi" w:cstheme="majorHAnsi" w:hint="eastAsia"/>
          <w:kern w:val="0"/>
          <w:sz w:val="22"/>
          <w:u w:val="single"/>
        </w:rPr>
        <w:t>木</w:t>
      </w:r>
      <w:r>
        <w:rPr>
          <w:rFonts w:asciiTheme="majorHAnsi" w:eastAsiaTheme="majorEastAsia" w:hAnsiTheme="majorHAnsi" w:cstheme="majorHAnsi" w:hint="eastAsia"/>
          <w:kern w:val="0"/>
          <w:sz w:val="22"/>
          <w:u w:val="single"/>
        </w:rPr>
        <w:t>曜日）</w:t>
      </w:r>
      <w:r>
        <w:rPr>
          <w:rFonts w:asciiTheme="majorHAnsi" w:eastAsiaTheme="majorEastAsia" w:hAnsiTheme="majorHAnsi" w:cstheme="majorHAnsi" w:hint="eastAsia"/>
          <w:kern w:val="0"/>
          <w:sz w:val="22"/>
        </w:rPr>
        <w:t>：脳波異常の有無が問題となった症例をとりあげ、脳波の読影法を学ぶ。</w:t>
      </w:r>
    </w:p>
    <w:p w14:paraId="73CE78FE" w14:textId="1882AFE4" w:rsidR="00591BD6" w:rsidRDefault="00591BD6"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591BD6">
        <w:rPr>
          <w:rFonts w:asciiTheme="majorHAnsi" w:eastAsiaTheme="majorEastAsia" w:hAnsiTheme="majorHAnsi" w:cstheme="majorHAnsi" w:hint="eastAsia"/>
          <w:kern w:val="0"/>
          <w:sz w:val="22"/>
          <w:u w:val="single"/>
        </w:rPr>
        <w:lastRenderedPageBreak/>
        <w:t>臨床遺伝</w:t>
      </w:r>
      <w:r w:rsidR="009B60E2">
        <w:rPr>
          <w:rFonts w:asciiTheme="majorHAnsi" w:eastAsiaTheme="majorEastAsia" w:hAnsiTheme="majorHAnsi" w:cstheme="majorHAnsi" w:hint="eastAsia"/>
          <w:kern w:val="0"/>
          <w:sz w:val="22"/>
          <w:u w:val="single"/>
        </w:rPr>
        <w:t>研究</w:t>
      </w:r>
      <w:r w:rsidRPr="00591BD6">
        <w:rPr>
          <w:rFonts w:asciiTheme="majorHAnsi" w:eastAsiaTheme="majorEastAsia" w:hAnsiTheme="majorHAnsi" w:cstheme="majorHAnsi" w:hint="eastAsia"/>
          <w:kern w:val="0"/>
          <w:sz w:val="22"/>
          <w:u w:val="single"/>
        </w:rPr>
        <w:t>会</w:t>
      </w:r>
      <w:r w:rsidR="00727A1D">
        <w:rPr>
          <w:rFonts w:asciiTheme="majorHAnsi" w:eastAsiaTheme="majorEastAsia" w:hAnsiTheme="majorHAnsi" w:cstheme="majorHAnsi" w:hint="eastAsia"/>
          <w:kern w:val="0"/>
          <w:sz w:val="22"/>
          <w:u w:val="single"/>
        </w:rPr>
        <w:t>セミナー</w:t>
      </w:r>
      <w:r w:rsidRPr="00591BD6">
        <w:rPr>
          <w:rFonts w:asciiTheme="majorHAnsi" w:eastAsiaTheme="majorEastAsia" w:hAnsiTheme="majorHAnsi" w:cstheme="majorHAnsi" w:hint="eastAsia"/>
          <w:kern w:val="0"/>
          <w:sz w:val="22"/>
          <w:u w:val="single"/>
        </w:rPr>
        <w:t>（毎月</w:t>
      </w:r>
      <w:r w:rsidR="005D64F1">
        <w:rPr>
          <w:rFonts w:asciiTheme="majorHAnsi" w:eastAsiaTheme="majorEastAsia" w:hAnsiTheme="majorHAnsi" w:cstheme="majorHAnsi" w:hint="eastAsia"/>
          <w:kern w:val="0"/>
          <w:sz w:val="22"/>
          <w:u w:val="single"/>
        </w:rPr>
        <w:t>最終</w:t>
      </w:r>
      <w:r w:rsidRPr="00591BD6">
        <w:rPr>
          <w:rFonts w:asciiTheme="majorHAnsi" w:eastAsiaTheme="majorEastAsia" w:hAnsiTheme="majorHAnsi" w:cstheme="majorHAnsi" w:hint="eastAsia"/>
          <w:kern w:val="0"/>
          <w:sz w:val="22"/>
          <w:u w:val="single"/>
        </w:rPr>
        <w:t>月曜日）</w:t>
      </w:r>
      <w:r>
        <w:rPr>
          <w:rFonts w:asciiTheme="majorHAnsi" w:eastAsiaTheme="majorEastAsia" w:hAnsiTheme="majorHAnsi" w:cstheme="majorHAnsi" w:hint="eastAsia"/>
          <w:kern w:val="0"/>
          <w:sz w:val="22"/>
        </w:rPr>
        <w:t>：</w:t>
      </w:r>
      <w:r w:rsidR="005D64F1" w:rsidRPr="005D64F1">
        <w:rPr>
          <w:rFonts w:asciiTheme="majorHAnsi" w:eastAsiaTheme="majorEastAsia" w:hAnsiTheme="majorHAnsi" w:cstheme="majorHAnsi" w:hint="eastAsia"/>
          <w:kern w:val="0"/>
          <w:sz w:val="22"/>
        </w:rPr>
        <w:t>臨床遺伝に関するセミナー、遺伝カウンセリングの事例検討を通して、臨床遺伝学、医の倫理、医療面接などについての知識を得る。</w:t>
      </w:r>
    </w:p>
    <w:p w14:paraId="718BBA9B" w14:textId="41073A86" w:rsidR="005D64F1" w:rsidRDefault="005D64F1"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5D64F1">
        <w:rPr>
          <w:rFonts w:asciiTheme="majorHAnsi" w:eastAsiaTheme="majorEastAsia" w:hAnsiTheme="majorHAnsi" w:cstheme="majorHAnsi" w:hint="eastAsia"/>
          <w:kern w:val="0"/>
          <w:sz w:val="22"/>
          <w:u w:val="single"/>
        </w:rPr>
        <w:t>小児内分泌代謝勉強会（毎月</w:t>
      </w:r>
      <w:r>
        <w:rPr>
          <w:rFonts w:asciiTheme="majorHAnsi" w:eastAsiaTheme="majorEastAsia" w:hAnsiTheme="majorHAnsi" w:cstheme="majorHAnsi" w:hint="eastAsia"/>
          <w:kern w:val="0"/>
          <w:sz w:val="22"/>
          <w:u w:val="single"/>
        </w:rPr>
        <w:t>第</w:t>
      </w:r>
      <w:r>
        <w:rPr>
          <w:rFonts w:asciiTheme="majorHAnsi" w:eastAsiaTheme="majorEastAsia" w:hAnsiTheme="majorHAnsi" w:cstheme="majorHAnsi" w:hint="eastAsia"/>
          <w:kern w:val="0"/>
          <w:sz w:val="22"/>
          <w:u w:val="single"/>
        </w:rPr>
        <w:t>2</w:t>
      </w:r>
      <w:r>
        <w:rPr>
          <w:rFonts w:asciiTheme="majorHAnsi" w:eastAsiaTheme="majorEastAsia" w:hAnsiTheme="majorHAnsi" w:cstheme="majorHAnsi" w:hint="eastAsia"/>
          <w:kern w:val="0"/>
          <w:sz w:val="22"/>
          <w:u w:val="single"/>
        </w:rPr>
        <w:t>水曜日</w:t>
      </w:r>
      <w:r w:rsidRPr="005D64F1">
        <w:rPr>
          <w:rFonts w:asciiTheme="majorHAnsi" w:eastAsiaTheme="majorEastAsia" w:hAnsiTheme="majorHAnsi" w:cstheme="majorHAnsi" w:hint="eastAsia"/>
          <w:kern w:val="0"/>
          <w:sz w:val="22"/>
          <w:u w:val="single"/>
        </w:rPr>
        <w:t>）</w:t>
      </w:r>
      <w:r w:rsidRPr="005D64F1">
        <w:rPr>
          <w:rFonts w:asciiTheme="majorHAnsi" w:eastAsiaTheme="majorEastAsia" w:hAnsiTheme="majorHAnsi" w:cstheme="majorHAnsi" w:hint="eastAsia"/>
          <w:kern w:val="0"/>
          <w:sz w:val="22"/>
        </w:rPr>
        <w:t>：内分泌・代謝疾患の症例を取り上げて検討し、疾患についての知識を深める。他施設の専攻医との交流も行う。</w:t>
      </w:r>
    </w:p>
    <w:p w14:paraId="383AE460" w14:textId="77777777" w:rsidR="0086507A" w:rsidRPr="0086507A" w:rsidRDefault="00591BD6" w:rsidP="0014117F">
      <w:pPr>
        <w:widowControl/>
        <w:numPr>
          <w:ilvl w:val="0"/>
          <w:numId w:val="25"/>
        </w:numPr>
        <w:autoSpaceDE w:val="0"/>
        <w:autoSpaceDN w:val="0"/>
        <w:adjustRightInd w:val="0"/>
        <w:ind w:left="709" w:hanging="709"/>
        <w:jc w:val="left"/>
        <w:rPr>
          <w:rFonts w:asciiTheme="majorEastAsia" w:eastAsiaTheme="majorEastAsia" w:hAnsiTheme="majorEastAsia" w:cstheme="majorHAnsi"/>
          <w:kern w:val="0"/>
          <w:sz w:val="22"/>
          <w:szCs w:val="22"/>
        </w:rPr>
      </w:pPr>
      <w:r w:rsidRPr="0086507A">
        <w:rPr>
          <w:rFonts w:asciiTheme="majorEastAsia" w:eastAsiaTheme="majorEastAsia" w:hAnsiTheme="majorEastAsia" w:cstheme="majorHAnsi" w:hint="eastAsia"/>
          <w:kern w:val="0"/>
          <w:sz w:val="22"/>
          <w:szCs w:val="22"/>
          <w:u w:val="single"/>
        </w:rPr>
        <w:t>院内学級連絡会（毎月第3水曜日）</w:t>
      </w:r>
      <w:r w:rsidRPr="0086507A">
        <w:rPr>
          <w:rFonts w:asciiTheme="majorEastAsia" w:eastAsiaTheme="majorEastAsia" w:hAnsiTheme="majorEastAsia" w:cstheme="majorHAnsi" w:hint="eastAsia"/>
          <w:kern w:val="0"/>
          <w:sz w:val="22"/>
          <w:szCs w:val="22"/>
        </w:rPr>
        <w:t>：院内学級在籍患者の治療状況、問題点を</w:t>
      </w:r>
      <w:r w:rsidRPr="0086507A">
        <w:rPr>
          <w:rFonts w:asciiTheme="majorEastAsia" w:eastAsiaTheme="majorEastAsia" w:hAnsiTheme="majorEastAsia" w:cstheme="majorHAnsi"/>
          <w:kern w:val="0"/>
          <w:sz w:val="22"/>
          <w:szCs w:val="22"/>
        </w:rPr>
        <w:t>専攻医が報告し、指導医</w:t>
      </w:r>
      <w:r w:rsidRPr="0086507A">
        <w:rPr>
          <w:rFonts w:asciiTheme="majorEastAsia" w:eastAsiaTheme="majorEastAsia" w:hAnsiTheme="majorEastAsia" w:cstheme="majorHAnsi" w:hint="eastAsia"/>
          <w:kern w:val="0"/>
          <w:sz w:val="22"/>
          <w:szCs w:val="22"/>
        </w:rPr>
        <w:t>や院内学級担任</w:t>
      </w:r>
      <w:r w:rsidRPr="0086507A">
        <w:rPr>
          <w:rFonts w:asciiTheme="majorEastAsia" w:eastAsiaTheme="majorEastAsia" w:hAnsiTheme="majorEastAsia" w:cstheme="majorHAnsi"/>
          <w:kern w:val="0"/>
          <w:sz w:val="22"/>
          <w:szCs w:val="22"/>
        </w:rPr>
        <w:t>からのフィードバック、質疑などを行</w:t>
      </w:r>
      <w:r w:rsidRPr="0086507A">
        <w:rPr>
          <w:rFonts w:asciiTheme="majorEastAsia" w:eastAsiaTheme="majorEastAsia" w:hAnsiTheme="majorEastAsia" w:cstheme="majorHAnsi" w:hint="eastAsia"/>
          <w:kern w:val="0"/>
          <w:sz w:val="22"/>
          <w:szCs w:val="22"/>
        </w:rPr>
        <w:t>う</w:t>
      </w:r>
      <w:r w:rsidRPr="0086507A">
        <w:rPr>
          <w:rFonts w:asciiTheme="majorEastAsia" w:eastAsiaTheme="majorEastAsia" w:hAnsiTheme="majorEastAsia" w:cstheme="majorHAnsi"/>
          <w:kern w:val="0"/>
          <w:sz w:val="22"/>
          <w:szCs w:val="22"/>
        </w:rPr>
        <w:t>。</w:t>
      </w:r>
    </w:p>
    <w:p w14:paraId="4628469B" w14:textId="0152129D" w:rsidR="00591BD6" w:rsidRPr="0086507A" w:rsidRDefault="00591BD6" w:rsidP="0014117F">
      <w:pPr>
        <w:widowControl/>
        <w:numPr>
          <w:ilvl w:val="0"/>
          <w:numId w:val="25"/>
        </w:numPr>
        <w:autoSpaceDE w:val="0"/>
        <w:autoSpaceDN w:val="0"/>
        <w:adjustRightInd w:val="0"/>
        <w:ind w:left="709" w:hanging="709"/>
        <w:jc w:val="left"/>
        <w:rPr>
          <w:rFonts w:asciiTheme="majorEastAsia" w:eastAsiaTheme="majorEastAsia" w:hAnsiTheme="majorEastAsia" w:cstheme="majorHAnsi"/>
          <w:kern w:val="0"/>
          <w:sz w:val="22"/>
          <w:szCs w:val="22"/>
        </w:rPr>
      </w:pPr>
      <w:r w:rsidRPr="0086507A">
        <w:rPr>
          <w:rFonts w:asciiTheme="majorEastAsia" w:eastAsiaTheme="majorEastAsia" w:hAnsiTheme="majorEastAsia" w:cstheme="majorHAnsi" w:hint="eastAsia"/>
          <w:kern w:val="0"/>
          <w:sz w:val="22"/>
          <w:szCs w:val="22"/>
          <w:u w:val="single"/>
        </w:rPr>
        <w:t>周産期症例検討会</w:t>
      </w:r>
      <w:r w:rsidR="0086507A" w:rsidRPr="0086507A">
        <w:rPr>
          <w:rFonts w:asciiTheme="majorEastAsia" w:eastAsiaTheme="majorEastAsia" w:hAnsiTheme="majorEastAsia" w:cstheme="majorHAnsi" w:hint="eastAsia"/>
          <w:kern w:val="0"/>
          <w:sz w:val="22"/>
          <w:szCs w:val="22"/>
          <w:u w:val="single"/>
        </w:rPr>
        <w:t>（3か月毎）</w:t>
      </w:r>
      <w:r w:rsidR="0086507A" w:rsidRPr="0086507A">
        <w:rPr>
          <w:rFonts w:asciiTheme="majorEastAsia" w:eastAsiaTheme="majorEastAsia" w:hAnsiTheme="majorEastAsia" w:cstheme="majorHAnsi" w:hint="eastAsia"/>
          <w:kern w:val="0"/>
          <w:sz w:val="22"/>
          <w:szCs w:val="22"/>
        </w:rPr>
        <w:t>：</w:t>
      </w:r>
      <w:r w:rsidR="0086507A">
        <w:rPr>
          <w:rFonts w:asciiTheme="majorEastAsia" w:eastAsiaTheme="majorEastAsia" w:hAnsiTheme="majorEastAsia" w:hint="eastAsia"/>
          <w:sz w:val="22"/>
          <w:szCs w:val="22"/>
        </w:rPr>
        <w:t>連携施設である</w:t>
      </w:r>
      <w:r w:rsidR="0086507A" w:rsidRPr="0086507A">
        <w:rPr>
          <w:rFonts w:asciiTheme="majorEastAsia" w:eastAsiaTheme="majorEastAsia" w:hAnsiTheme="majorEastAsia" w:hint="eastAsia"/>
          <w:sz w:val="22"/>
          <w:szCs w:val="22"/>
        </w:rPr>
        <w:t>福井赤十字病院、福井県済生会病院、</w:t>
      </w:r>
      <w:r w:rsidR="0086507A">
        <w:rPr>
          <w:rFonts w:asciiTheme="majorEastAsia" w:eastAsiaTheme="majorEastAsia" w:hAnsiTheme="majorEastAsia" w:hint="eastAsia"/>
          <w:sz w:val="22"/>
          <w:szCs w:val="22"/>
        </w:rPr>
        <w:t>およびその他の関連施設である</w:t>
      </w:r>
      <w:r w:rsidR="0086507A" w:rsidRPr="0086507A">
        <w:rPr>
          <w:rFonts w:asciiTheme="majorEastAsia" w:eastAsiaTheme="majorEastAsia" w:hAnsiTheme="majorEastAsia" w:hint="eastAsia"/>
          <w:sz w:val="22"/>
          <w:szCs w:val="22"/>
        </w:rPr>
        <w:t>福井愛育病院などの産科医、小児科医、看護師、助産師などで</w:t>
      </w:r>
      <w:r w:rsidR="0086507A">
        <w:rPr>
          <w:rFonts w:asciiTheme="majorEastAsia" w:eastAsiaTheme="majorEastAsia" w:hAnsiTheme="majorEastAsia" w:hint="eastAsia"/>
          <w:sz w:val="22"/>
          <w:szCs w:val="22"/>
        </w:rPr>
        <w:t>周産期死亡例を中心に問題</w:t>
      </w:r>
      <w:r w:rsidR="0086507A" w:rsidRPr="0086507A">
        <w:rPr>
          <w:rFonts w:asciiTheme="majorEastAsia" w:eastAsiaTheme="majorEastAsia" w:hAnsiTheme="majorEastAsia" w:hint="eastAsia"/>
          <w:sz w:val="22"/>
          <w:szCs w:val="22"/>
        </w:rPr>
        <w:t>症例</w:t>
      </w:r>
      <w:r w:rsidR="0086507A">
        <w:rPr>
          <w:rFonts w:asciiTheme="majorEastAsia" w:eastAsiaTheme="majorEastAsia" w:hAnsiTheme="majorEastAsia" w:hint="eastAsia"/>
          <w:sz w:val="22"/>
          <w:szCs w:val="22"/>
        </w:rPr>
        <w:t>の</w:t>
      </w:r>
      <w:r w:rsidR="0086507A" w:rsidRPr="0086507A">
        <w:rPr>
          <w:rFonts w:asciiTheme="majorEastAsia" w:eastAsiaTheme="majorEastAsia" w:hAnsiTheme="majorEastAsia" w:hint="eastAsia"/>
          <w:sz w:val="22"/>
          <w:szCs w:val="22"/>
        </w:rPr>
        <w:t>検討を行う。</w:t>
      </w:r>
    </w:p>
    <w:p w14:paraId="15474C52" w14:textId="41E8276B" w:rsidR="00681ED1" w:rsidRPr="006F1806" w:rsidRDefault="00681ED1"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86507A">
        <w:rPr>
          <w:rFonts w:asciiTheme="majorEastAsia" w:eastAsiaTheme="majorEastAsia" w:hAnsiTheme="majorEastAsia" w:cstheme="majorHAnsi" w:hint="eastAsia"/>
          <w:kern w:val="0"/>
          <w:sz w:val="22"/>
          <w:szCs w:val="22"/>
          <w:u w:val="single"/>
        </w:rPr>
        <w:t>福井県小児科臨床勉強会</w:t>
      </w:r>
      <w:r w:rsidR="00EE39A6" w:rsidRPr="0086507A">
        <w:rPr>
          <w:rFonts w:asciiTheme="majorEastAsia" w:eastAsiaTheme="majorEastAsia" w:hAnsiTheme="majorEastAsia" w:cstheme="majorHAnsi"/>
          <w:kern w:val="0"/>
          <w:sz w:val="22"/>
          <w:szCs w:val="22"/>
        </w:rPr>
        <w:t>（</w:t>
      </w:r>
      <w:r w:rsidRPr="0086507A">
        <w:rPr>
          <w:rFonts w:asciiTheme="majorEastAsia" w:eastAsiaTheme="majorEastAsia" w:hAnsiTheme="majorEastAsia" w:cstheme="majorHAnsi" w:hint="eastAsia"/>
          <w:kern w:val="0"/>
          <w:sz w:val="22"/>
          <w:szCs w:val="22"/>
        </w:rPr>
        <w:t>毎月第3金曜日</w:t>
      </w:r>
      <w:r w:rsidR="00EE39A6" w:rsidRPr="0086507A">
        <w:rPr>
          <w:rFonts w:asciiTheme="majorEastAsia" w:eastAsiaTheme="majorEastAsia" w:hAnsiTheme="majorEastAsia" w:cstheme="majorHAnsi"/>
          <w:kern w:val="0"/>
          <w:sz w:val="22"/>
          <w:szCs w:val="22"/>
        </w:rPr>
        <w:t>）</w:t>
      </w:r>
      <w:r w:rsidR="002E3121" w:rsidRPr="0086507A">
        <w:rPr>
          <w:rFonts w:asciiTheme="majorEastAsia" w:eastAsiaTheme="majorEastAsia" w:hAnsiTheme="majorEastAsia" w:cstheme="majorHAnsi"/>
          <w:kern w:val="0"/>
          <w:sz w:val="22"/>
          <w:szCs w:val="22"/>
        </w:rPr>
        <w:t>：</w:t>
      </w:r>
      <w:r w:rsidRPr="0086507A">
        <w:rPr>
          <w:rFonts w:asciiTheme="majorEastAsia" w:eastAsiaTheme="majorEastAsia" w:hAnsiTheme="majorEastAsia" w:cstheme="majorHAnsi" w:hint="eastAsia"/>
          <w:kern w:val="0"/>
          <w:sz w:val="22"/>
          <w:szCs w:val="22"/>
        </w:rPr>
        <w:t>福井県小児科医会が開催している外来小児科で求められる臨床スキル</w:t>
      </w:r>
      <w:r>
        <w:rPr>
          <w:rFonts w:asciiTheme="majorHAnsi" w:eastAsiaTheme="majorEastAsia" w:hAnsiTheme="majorHAnsi" w:cstheme="majorHAnsi" w:hint="eastAsia"/>
          <w:kern w:val="0"/>
          <w:sz w:val="22"/>
        </w:rPr>
        <w:t>の勉強会へ参加する。</w:t>
      </w:r>
      <w:r w:rsidR="002E3121" w:rsidRPr="002E6EE9">
        <w:rPr>
          <w:rFonts w:asciiTheme="majorHAnsi" w:eastAsiaTheme="majorEastAsia" w:hAnsiTheme="majorHAnsi" w:cstheme="majorHAnsi"/>
          <w:kern w:val="0"/>
          <w:sz w:val="22"/>
        </w:rPr>
        <w:t>当プログラムに参加する専攻医</w:t>
      </w:r>
      <w:r>
        <w:rPr>
          <w:rFonts w:asciiTheme="majorHAnsi" w:eastAsiaTheme="majorEastAsia" w:hAnsiTheme="majorHAnsi" w:cstheme="majorHAnsi" w:hint="eastAsia"/>
          <w:kern w:val="0"/>
          <w:sz w:val="22"/>
        </w:rPr>
        <w:t>、指導医に加え、福井県小児科医会の開業医との交流を図り、病診連携について学ぶ。</w:t>
      </w:r>
    </w:p>
    <w:p w14:paraId="466E7068" w14:textId="2E6B95C4" w:rsidR="00702847" w:rsidRPr="002E6EE9" w:rsidRDefault="00702847"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ふりかえり</w:t>
      </w:r>
      <w:r w:rsidR="006F1806">
        <w:rPr>
          <w:rFonts w:asciiTheme="majorHAnsi" w:eastAsiaTheme="majorEastAsia" w:hAnsiTheme="majorHAnsi" w:cstheme="majorHAnsi" w:hint="eastAsia"/>
          <w:kern w:val="0"/>
          <w:sz w:val="22"/>
          <w:u w:val="single"/>
        </w:rPr>
        <w:t>（毎月１回）</w:t>
      </w:r>
      <w:r w:rsidRPr="002E6EE9">
        <w:rPr>
          <w:rFonts w:asciiTheme="majorHAnsi" w:eastAsiaTheme="majorEastAsia" w:hAnsiTheme="majorHAnsi" w:cstheme="majorHAnsi"/>
          <w:kern w:val="0"/>
          <w:sz w:val="22"/>
        </w:rPr>
        <w:t>：専攻医と</w:t>
      </w:r>
      <w:r w:rsidR="006F1806">
        <w:rPr>
          <w:rFonts w:asciiTheme="majorHAnsi" w:eastAsiaTheme="majorEastAsia" w:hAnsiTheme="majorHAnsi" w:cstheme="majorHAnsi" w:hint="eastAsia"/>
          <w:kern w:val="0"/>
          <w:sz w:val="22"/>
        </w:rPr>
        <w:t>病棟医長</w:t>
      </w:r>
      <w:r w:rsidRPr="002E6EE9">
        <w:rPr>
          <w:rFonts w:asciiTheme="majorHAnsi" w:eastAsiaTheme="majorEastAsia" w:hAnsiTheme="majorHAnsi" w:cstheme="majorHAnsi"/>
          <w:kern w:val="0"/>
          <w:sz w:val="22"/>
        </w:rPr>
        <w:t>が集まり、</w:t>
      </w:r>
      <w:r w:rsidR="006F1806">
        <w:rPr>
          <w:rFonts w:asciiTheme="majorHAnsi" w:eastAsiaTheme="majorEastAsia" w:hAnsiTheme="majorHAnsi" w:cstheme="majorHAnsi"/>
          <w:kern w:val="0"/>
          <w:sz w:val="22"/>
        </w:rPr>
        <w:t>研修上の問題点</w:t>
      </w:r>
      <w:r w:rsidRPr="002E6EE9">
        <w:rPr>
          <w:rFonts w:asciiTheme="majorHAnsi" w:eastAsiaTheme="majorEastAsia" w:hAnsiTheme="majorHAnsi" w:cstheme="majorHAnsi"/>
          <w:kern w:val="0"/>
          <w:sz w:val="22"/>
        </w:rPr>
        <w:t>、</w:t>
      </w:r>
      <w:r w:rsidR="001139E1" w:rsidRPr="002E6EE9">
        <w:rPr>
          <w:rFonts w:asciiTheme="majorHAnsi" w:eastAsiaTheme="majorEastAsia" w:hAnsiTheme="majorHAnsi" w:cstheme="majorHAnsi"/>
          <w:kern w:val="0"/>
          <w:sz w:val="22"/>
        </w:rPr>
        <w:t>研修環境、</w:t>
      </w:r>
      <w:r w:rsidRPr="002E6EE9">
        <w:rPr>
          <w:rFonts w:asciiTheme="majorHAnsi" w:eastAsiaTheme="majorEastAsia" w:hAnsiTheme="majorHAnsi" w:cstheme="majorHAnsi"/>
          <w:kern w:val="0"/>
          <w:sz w:val="22"/>
        </w:rPr>
        <w:t>研修の進め方、キャリア形成などについて話し合いを行</w:t>
      </w:r>
      <w:r w:rsidR="00E96CEC" w:rsidRPr="002E6EE9">
        <w:rPr>
          <w:rFonts w:asciiTheme="majorHAnsi" w:eastAsiaTheme="majorEastAsia" w:hAnsiTheme="majorHAnsi" w:cstheme="majorHAnsi" w:hint="eastAsia"/>
          <w:kern w:val="0"/>
          <w:sz w:val="22"/>
        </w:rPr>
        <w:t>う</w:t>
      </w:r>
      <w:r w:rsidRPr="002E6EE9">
        <w:rPr>
          <w:rFonts w:asciiTheme="majorHAnsi" w:eastAsiaTheme="majorEastAsia" w:hAnsiTheme="majorHAnsi" w:cstheme="majorHAnsi"/>
          <w:kern w:val="0"/>
          <w:sz w:val="22"/>
        </w:rPr>
        <w:t>。</w:t>
      </w:r>
    </w:p>
    <w:p w14:paraId="5D566962" w14:textId="4F6E2C58" w:rsidR="00591BD6" w:rsidRPr="0086507A" w:rsidRDefault="004E2849" w:rsidP="0014117F">
      <w:pPr>
        <w:widowControl/>
        <w:numPr>
          <w:ilvl w:val="0"/>
          <w:numId w:val="25"/>
        </w:numPr>
        <w:autoSpaceDE w:val="0"/>
        <w:autoSpaceDN w:val="0"/>
        <w:adjustRightInd w:val="0"/>
        <w:ind w:left="709" w:hanging="709"/>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u w:val="single"/>
        </w:rPr>
        <w:t>学生・初期研修医に対する指導</w:t>
      </w:r>
      <w:r w:rsidRPr="002E6EE9">
        <w:rPr>
          <w:rFonts w:asciiTheme="majorHAnsi" w:eastAsiaTheme="majorEastAsia" w:hAnsiTheme="majorHAnsi" w:cstheme="majorHAnsi"/>
          <w:kern w:val="0"/>
          <w:sz w:val="22"/>
        </w:rPr>
        <w:t>：病棟や外来で</w:t>
      </w:r>
      <w:r w:rsidR="00E96CEC" w:rsidRPr="002E6EE9">
        <w:rPr>
          <w:rFonts w:asciiTheme="majorHAnsi" w:eastAsiaTheme="majorEastAsia" w:hAnsiTheme="majorHAnsi" w:cstheme="majorHAnsi" w:hint="eastAsia"/>
          <w:kern w:val="0"/>
          <w:sz w:val="22"/>
        </w:rPr>
        <w:t>医学生･初期研修医を指導する。</w:t>
      </w:r>
      <w:r w:rsidRPr="002E6EE9">
        <w:rPr>
          <w:rFonts w:asciiTheme="majorHAnsi" w:eastAsiaTheme="majorEastAsia" w:hAnsiTheme="majorHAnsi" w:cstheme="majorHAnsi"/>
          <w:kern w:val="0"/>
          <w:sz w:val="22"/>
        </w:rPr>
        <w:t>後輩を指導することは、自分の知識を整理・確認することにつなが</w:t>
      </w:r>
      <w:r w:rsidR="00E96CEC" w:rsidRPr="002E6EE9">
        <w:rPr>
          <w:rFonts w:asciiTheme="majorHAnsi" w:eastAsiaTheme="majorEastAsia" w:hAnsiTheme="majorHAnsi" w:cstheme="majorHAnsi" w:hint="eastAsia"/>
          <w:kern w:val="0"/>
          <w:sz w:val="22"/>
        </w:rPr>
        <w:t>ることから、</w:t>
      </w:r>
      <w:r w:rsidRPr="002E6EE9">
        <w:rPr>
          <w:rFonts w:asciiTheme="majorHAnsi" w:eastAsiaTheme="majorEastAsia" w:hAnsiTheme="majorHAnsi" w:cstheme="majorHAnsi"/>
          <w:kern w:val="0"/>
          <w:sz w:val="22"/>
        </w:rPr>
        <w:t>当プログラムでは、</w:t>
      </w:r>
      <w:r w:rsidR="00E96CEC" w:rsidRPr="002E6EE9">
        <w:rPr>
          <w:rFonts w:asciiTheme="majorHAnsi" w:eastAsiaTheme="majorEastAsia" w:hAnsiTheme="majorHAnsi" w:cstheme="majorHAnsi" w:hint="eastAsia"/>
          <w:kern w:val="0"/>
          <w:sz w:val="22"/>
        </w:rPr>
        <w:t>専攻医の重要な取組と位置づけている</w:t>
      </w:r>
      <w:r w:rsidR="00054CBC" w:rsidRPr="002E6EE9">
        <w:rPr>
          <w:rFonts w:asciiTheme="majorHAnsi" w:eastAsiaTheme="majorEastAsia" w:hAnsiTheme="majorHAnsi" w:cstheme="majorHAnsi"/>
          <w:kern w:val="0"/>
          <w:sz w:val="22"/>
        </w:rPr>
        <w:t>。</w:t>
      </w:r>
    </w:p>
    <w:p w14:paraId="1244C958" w14:textId="77777777" w:rsidR="00260526" w:rsidRPr="002E6EE9" w:rsidRDefault="00260526" w:rsidP="00CC28C7">
      <w:pPr>
        <w:rPr>
          <w:rFonts w:asciiTheme="majorHAnsi" w:eastAsiaTheme="majorEastAsia" w:hAnsiTheme="majorHAnsi" w:cstheme="majorHAnsi"/>
        </w:rPr>
      </w:pPr>
    </w:p>
    <w:p w14:paraId="73ECDE7A" w14:textId="77777777" w:rsidR="00C71C63" w:rsidRPr="002E6EE9" w:rsidRDefault="00C71C63">
      <w:pPr>
        <w:widowControl/>
        <w:jc w:val="left"/>
        <w:rPr>
          <w:rFonts w:asciiTheme="majorHAnsi" w:eastAsiaTheme="majorEastAsia" w:hAnsiTheme="majorHAnsi" w:cstheme="majorHAnsi"/>
          <w:sz w:val="28"/>
        </w:rPr>
      </w:pPr>
      <w:r w:rsidRPr="002E6EE9">
        <w:rPr>
          <w:rFonts w:asciiTheme="majorHAnsi" w:eastAsiaTheme="majorEastAsia" w:hAnsiTheme="majorHAnsi" w:cstheme="majorHAnsi"/>
          <w:sz w:val="28"/>
        </w:rPr>
        <w:br w:type="page"/>
      </w:r>
    </w:p>
    <w:p w14:paraId="611FE049" w14:textId="77777777" w:rsidR="00CC28C7" w:rsidRPr="002E6EE9" w:rsidRDefault="005A6EAD" w:rsidP="00CC28C7">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lastRenderedPageBreak/>
        <w:t>３−３．</w:t>
      </w:r>
      <w:r w:rsidR="00CC28C7" w:rsidRPr="002E6EE9">
        <w:rPr>
          <w:rFonts w:asciiTheme="majorHAnsi" w:eastAsiaTheme="majorEastAsia" w:hAnsiTheme="majorHAnsi" w:cstheme="majorHAnsi"/>
          <w:sz w:val="28"/>
        </w:rPr>
        <w:t>学問的姿勢</w:t>
      </w:r>
      <w:r w:rsidR="00A550D1"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6,</w:t>
      </w:r>
      <w:r w:rsidR="00E96CEC" w:rsidRPr="002E6EE9">
        <w:rPr>
          <w:rFonts w:asciiTheme="majorHAnsi" w:eastAsiaTheme="majorEastAsia" w:hAnsiTheme="majorHAnsi" w:cstheme="majorHAnsi"/>
          <w:sz w:val="28"/>
        </w:rPr>
        <w:t xml:space="preserve"> </w:t>
      </w:r>
      <w:r w:rsidR="00B47ADC" w:rsidRPr="002E6EE9">
        <w:rPr>
          <w:rFonts w:asciiTheme="majorHAnsi" w:eastAsiaTheme="majorEastAsia" w:hAnsiTheme="majorHAnsi" w:cstheme="majorHAnsi"/>
          <w:sz w:val="28"/>
        </w:rPr>
        <w:t xml:space="preserve">12, </w:t>
      </w:r>
      <w:r w:rsidR="00CC28C7" w:rsidRPr="002E6EE9">
        <w:rPr>
          <w:rFonts w:asciiTheme="majorHAnsi" w:eastAsiaTheme="majorEastAsia" w:hAnsiTheme="majorHAnsi" w:cstheme="majorHAnsi"/>
          <w:sz w:val="28"/>
        </w:rPr>
        <w:t>30]</w:t>
      </w:r>
    </w:p>
    <w:p w14:paraId="1EEC3500" w14:textId="77777777" w:rsidR="00DD6742" w:rsidRPr="002E6EE9" w:rsidRDefault="00DD6742" w:rsidP="00CC28C7">
      <w:pPr>
        <w:rPr>
          <w:rFonts w:asciiTheme="majorHAnsi" w:eastAsiaTheme="majorEastAsia" w:hAnsiTheme="majorHAnsi" w:cstheme="majorHAnsi"/>
        </w:rPr>
      </w:pPr>
    </w:p>
    <w:p w14:paraId="66BA0ABA" w14:textId="77777777" w:rsidR="00A550D1" w:rsidRPr="002E6EE9" w:rsidRDefault="00FA0346" w:rsidP="00A550D1">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A550D1" w:rsidRPr="002E6EE9">
        <w:rPr>
          <w:rFonts w:asciiTheme="majorHAnsi" w:eastAsiaTheme="majorEastAsia" w:hAnsiTheme="majorHAnsi" w:cstheme="majorHAnsi"/>
          <w:sz w:val="22"/>
        </w:rPr>
        <w:t>当プログラムでは、</w:t>
      </w:r>
      <w:r w:rsidR="0045288E" w:rsidRPr="002E6EE9">
        <w:rPr>
          <w:rFonts w:asciiTheme="majorHAnsi" w:eastAsiaTheme="majorEastAsia" w:hAnsiTheme="majorHAnsi" w:cstheme="majorHAnsi"/>
          <w:sz w:val="22"/>
        </w:rPr>
        <w:t>３年間の研修を通じて</w:t>
      </w:r>
      <w:r w:rsidR="00A550D1" w:rsidRPr="002E6EE9">
        <w:rPr>
          <w:rFonts w:asciiTheme="majorHAnsi" w:eastAsiaTheme="majorEastAsia" w:hAnsiTheme="majorHAnsi" w:cstheme="majorHAnsi"/>
          <w:sz w:val="22"/>
        </w:rPr>
        <w:t>科学的思考、生涯学習</w:t>
      </w:r>
      <w:r w:rsidR="0045288E" w:rsidRPr="002E6EE9">
        <w:rPr>
          <w:rFonts w:asciiTheme="majorHAnsi" w:eastAsiaTheme="majorEastAsia" w:hAnsiTheme="majorHAnsi" w:cstheme="majorHAnsi"/>
          <w:sz w:val="22"/>
        </w:rPr>
        <w:t>の姿勢</w:t>
      </w:r>
      <w:r w:rsidR="00A550D1" w:rsidRPr="002E6EE9">
        <w:rPr>
          <w:rFonts w:asciiTheme="majorHAnsi" w:eastAsiaTheme="majorEastAsia" w:hAnsiTheme="majorHAnsi" w:cstheme="majorHAnsi"/>
          <w:sz w:val="22"/>
        </w:rPr>
        <w:t>、研究</w:t>
      </w:r>
      <w:r w:rsidR="0045288E" w:rsidRPr="002E6EE9">
        <w:rPr>
          <w:rFonts w:asciiTheme="majorHAnsi" w:eastAsiaTheme="majorEastAsia" w:hAnsiTheme="majorHAnsi" w:cstheme="majorHAnsi"/>
          <w:sz w:val="22"/>
        </w:rPr>
        <w:t>への関心</w:t>
      </w:r>
      <w:r w:rsidR="00A550D1" w:rsidRPr="002E6EE9">
        <w:rPr>
          <w:rFonts w:asciiTheme="majorHAnsi" w:eastAsiaTheme="majorEastAsia" w:hAnsiTheme="majorHAnsi" w:cstheme="majorHAnsi"/>
          <w:sz w:val="22"/>
        </w:rPr>
        <w:t>などの</w:t>
      </w:r>
      <w:r w:rsidR="0045288E" w:rsidRPr="002E6EE9">
        <w:rPr>
          <w:rFonts w:asciiTheme="majorHAnsi" w:eastAsiaTheme="majorEastAsia" w:hAnsiTheme="majorHAnsi" w:cstheme="majorHAnsi"/>
          <w:sz w:val="22"/>
        </w:rPr>
        <w:t>学問的姿勢も学んでいきます</w:t>
      </w:r>
      <w:r w:rsidR="00A550D1" w:rsidRPr="002E6EE9">
        <w:rPr>
          <w:rFonts w:asciiTheme="majorHAnsi" w:eastAsiaTheme="majorEastAsia" w:hAnsiTheme="majorHAnsi" w:cstheme="majorHAnsi"/>
          <w:sz w:val="22"/>
        </w:rPr>
        <w:t>。</w:t>
      </w:r>
    </w:p>
    <w:p w14:paraId="0A3A7796" w14:textId="77777777" w:rsidR="00A550D1" w:rsidRPr="002E6EE9" w:rsidRDefault="00237DE7" w:rsidP="0014117F">
      <w:pPr>
        <w:pStyle w:val="a3"/>
        <w:numPr>
          <w:ilvl w:val="0"/>
          <w:numId w:val="27"/>
        </w:numPr>
        <w:tabs>
          <w:tab w:val="left" w:pos="567"/>
        </w:tabs>
        <w:ind w:leftChars="0" w:left="284" w:hanging="284"/>
        <w:rPr>
          <w:rFonts w:asciiTheme="majorHAnsi" w:eastAsiaTheme="majorEastAsia" w:hAnsiTheme="majorHAnsi" w:cstheme="majorHAnsi"/>
          <w:sz w:val="22"/>
        </w:rPr>
      </w:pPr>
      <w:r w:rsidRPr="002E6EE9">
        <w:rPr>
          <w:rFonts w:asciiTheme="majorHAnsi" w:eastAsiaTheme="majorEastAsia" w:hAnsiTheme="majorHAnsi" w:cstheme="majorHAnsi"/>
          <w:sz w:val="22"/>
        </w:rPr>
        <w:t>受持患者などについて、常に</w:t>
      </w:r>
      <w:r w:rsidR="00A550D1" w:rsidRPr="002E6EE9">
        <w:rPr>
          <w:rFonts w:asciiTheme="majorHAnsi" w:eastAsiaTheme="majorEastAsia" w:hAnsiTheme="majorHAnsi" w:cstheme="majorHAnsi"/>
          <w:sz w:val="22"/>
        </w:rPr>
        <w:t>最新の医学情報を吸収し、</w:t>
      </w:r>
      <w:r w:rsidRPr="002E6EE9">
        <w:rPr>
          <w:rFonts w:asciiTheme="majorHAnsi" w:eastAsiaTheme="majorEastAsia" w:hAnsiTheme="majorHAnsi" w:cstheme="majorHAnsi"/>
          <w:sz w:val="22"/>
        </w:rPr>
        <w:t>診断・治療に反映できる</w:t>
      </w:r>
      <w:r w:rsidR="00A550D1" w:rsidRPr="002E6EE9">
        <w:rPr>
          <w:rFonts w:asciiTheme="majorHAnsi" w:eastAsiaTheme="majorEastAsia" w:hAnsiTheme="majorHAnsi" w:cstheme="majorHAnsi"/>
          <w:sz w:val="22"/>
        </w:rPr>
        <w:t>。</w:t>
      </w:r>
    </w:p>
    <w:p w14:paraId="000A6C32" w14:textId="77777777" w:rsidR="00A550D1" w:rsidRPr="002E6EE9" w:rsidRDefault="00A550D1" w:rsidP="0014117F">
      <w:pPr>
        <w:pStyle w:val="a3"/>
        <w:numPr>
          <w:ilvl w:val="0"/>
          <w:numId w:val="27"/>
        </w:numPr>
        <w:tabs>
          <w:tab w:val="left" w:pos="567"/>
        </w:tabs>
        <w:ind w:leftChars="0" w:left="284" w:hanging="284"/>
        <w:rPr>
          <w:rFonts w:asciiTheme="majorHAnsi" w:eastAsiaTheme="majorEastAsia" w:hAnsiTheme="majorHAnsi" w:cstheme="majorHAnsi"/>
          <w:sz w:val="22"/>
        </w:rPr>
      </w:pPr>
      <w:r w:rsidRPr="002E6EE9">
        <w:rPr>
          <w:rFonts w:asciiTheme="majorHAnsi" w:eastAsiaTheme="majorEastAsia" w:hAnsiTheme="majorHAnsi" w:cstheme="majorHAnsi"/>
          <w:sz w:val="22"/>
        </w:rPr>
        <w:t>高次医療を経験し、病態・診断・治療法の</w:t>
      </w:r>
      <w:r w:rsidR="00A52B1A" w:rsidRPr="002E6EE9">
        <w:rPr>
          <w:rFonts w:asciiTheme="majorHAnsi" w:eastAsiaTheme="majorEastAsia" w:hAnsiTheme="majorHAnsi" w:cstheme="majorHAnsi"/>
          <w:sz w:val="22"/>
        </w:rPr>
        <w:t>臨床</w:t>
      </w:r>
      <w:r w:rsidRPr="002E6EE9">
        <w:rPr>
          <w:rFonts w:asciiTheme="majorHAnsi" w:eastAsiaTheme="majorEastAsia" w:hAnsiTheme="majorHAnsi" w:cstheme="majorHAnsi"/>
          <w:sz w:val="22"/>
        </w:rPr>
        <w:t>研究に</w:t>
      </w:r>
      <w:r w:rsidR="00A52B1A" w:rsidRPr="002E6EE9">
        <w:rPr>
          <w:rFonts w:asciiTheme="majorHAnsi" w:eastAsiaTheme="majorEastAsia" w:hAnsiTheme="majorHAnsi" w:cstheme="majorHAnsi"/>
          <w:sz w:val="22"/>
        </w:rPr>
        <w:t>協力する</w:t>
      </w:r>
      <w:r w:rsidRPr="002E6EE9">
        <w:rPr>
          <w:rFonts w:asciiTheme="majorHAnsi" w:eastAsiaTheme="majorEastAsia" w:hAnsiTheme="majorHAnsi" w:cstheme="majorHAnsi"/>
          <w:sz w:val="22"/>
        </w:rPr>
        <w:t>。</w:t>
      </w:r>
    </w:p>
    <w:p w14:paraId="2AE55E35" w14:textId="77777777" w:rsidR="00A550D1" w:rsidRPr="002E6EE9" w:rsidRDefault="00A52B1A" w:rsidP="0014117F">
      <w:pPr>
        <w:pStyle w:val="a3"/>
        <w:numPr>
          <w:ilvl w:val="0"/>
          <w:numId w:val="27"/>
        </w:numPr>
        <w:tabs>
          <w:tab w:val="left" w:pos="567"/>
        </w:tabs>
        <w:ind w:leftChars="0" w:left="284" w:hanging="284"/>
        <w:rPr>
          <w:rFonts w:asciiTheme="majorHAnsi" w:eastAsiaTheme="majorEastAsia" w:hAnsiTheme="majorHAnsi" w:cstheme="majorHAnsi"/>
          <w:sz w:val="22"/>
        </w:rPr>
      </w:pPr>
      <w:r w:rsidRPr="002E6EE9">
        <w:rPr>
          <w:rFonts w:asciiTheme="majorHAnsi" w:eastAsiaTheme="majorEastAsia" w:hAnsiTheme="majorHAnsi" w:cstheme="majorHAnsi"/>
          <w:sz w:val="22"/>
        </w:rPr>
        <w:t>国際的な視野を持って小児医療を行い、</w:t>
      </w:r>
      <w:r w:rsidR="00A550D1" w:rsidRPr="002E6EE9">
        <w:rPr>
          <w:rFonts w:asciiTheme="majorHAnsi" w:eastAsiaTheme="majorEastAsia" w:hAnsiTheme="majorHAnsi" w:cstheme="majorHAnsi"/>
          <w:sz w:val="22"/>
        </w:rPr>
        <w:t>国際的な情</w:t>
      </w:r>
      <w:r w:rsidRPr="002E6EE9">
        <w:rPr>
          <w:rFonts w:asciiTheme="majorHAnsi" w:eastAsiaTheme="majorEastAsia" w:hAnsiTheme="majorHAnsi" w:cstheme="majorHAnsi"/>
          <w:sz w:val="22"/>
        </w:rPr>
        <w:t>報発信・</w:t>
      </w:r>
      <w:r w:rsidR="00A550D1" w:rsidRPr="002E6EE9">
        <w:rPr>
          <w:rFonts w:asciiTheme="majorHAnsi" w:eastAsiaTheme="majorEastAsia" w:hAnsiTheme="majorHAnsi" w:cstheme="majorHAnsi"/>
          <w:sz w:val="22"/>
        </w:rPr>
        <w:t>貢献に</w:t>
      </w:r>
      <w:r w:rsidRPr="002E6EE9">
        <w:rPr>
          <w:rFonts w:asciiTheme="majorHAnsi" w:eastAsiaTheme="majorEastAsia" w:hAnsiTheme="majorHAnsi" w:cstheme="majorHAnsi"/>
          <w:sz w:val="22"/>
        </w:rPr>
        <w:t>協力する</w:t>
      </w:r>
      <w:r w:rsidR="00A550D1" w:rsidRPr="002E6EE9">
        <w:rPr>
          <w:rFonts w:asciiTheme="majorHAnsi" w:eastAsiaTheme="majorEastAsia" w:hAnsiTheme="majorHAnsi" w:cstheme="majorHAnsi"/>
          <w:sz w:val="22"/>
        </w:rPr>
        <w:t>。</w:t>
      </w:r>
    </w:p>
    <w:p w14:paraId="3C5BD8E5" w14:textId="77777777" w:rsidR="00A550D1" w:rsidRPr="002E6EE9" w:rsidRDefault="00A52B1A" w:rsidP="0014117F">
      <w:pPr>
        <w:pStyle w:val="a3"/>
        <w:numPr>
          <w:ilvl w:val="0"/>
          <w:numId w:val="27"/>
        </w:numPr>
        <w:tabs>
          <w:tab w:val="left" w:pos="567"/>
        </w:tabs>
        <w:ind w:leftChars="0" w:left="284" w:hanging="284"/>
        <w:rPr>
          <w:rFonts w:asciiTheme="majorHAnsi" w:eastAsiaTheme="majorEastAsia" w:hAnsiTheme="majorHAnsi" w:cstheme="majorHAnsi"/>
          <w:sz w:val="22"/>
        </w:rPr>
      </w:pPr>
      <w:r w:rsidRPr="002E6EE9">
        <w:rPr>
          <w:rFonts w:asciiTheme="majorHAnsi" w:eastAsiaTheme="majorEastAsia" w:hAnsiTheme="majorHAnsi" w:cstheme="majorHAnsi"/>
          <w:sz w:val="22"/>
        </w:rPr>
        <w:t>指導医など</w:t>
      </w:r>
      <w:r w:rsidR="00A550D1" w:rsidRPr="002E6EE9">
        <w:rPr>
          <w:rFonts w:asciiTheme="majorHAnsi" w:eastAsiaTheme="majorEastAsia" w:hAnsiTheme="majorHAnsi" w:cstheme="majorHAnsi"/>
          <w:sz w:val="22"/>
        </w:rPr>
        <w:t>からの評価を謙虚に受け止め、</w:t>
      </w:r>
      <w:r w:rsidRPr="002E6EE9">
        <w:rPr>
          <w:rFonts w:asciiTheme="majorHAnsi" w:eastAsiaTheme="majorEastAsia" w:hAnsiTheme="majorHAnsi" w:cstheme="majorHAnsi"/>
          <w:sz w:val="22"/>
        </w:rPr>
        <w:t>ふりかえりと</w:t>
      </w:r>
      <w:r w:rsidR="00A550D1" w:rsidRPr="002E6EE9">
        <w:rPr>
          <w:rFonts w:asciiTheme="majorHAnsi" w:eastAsiaTheme="majorEastAsia" w:hAnsiTheme="majorHAnsi" w:cstheme="majorHAnsi"/>
          <w:sz w:val="22"/>
        </w:rPr>
        <w:t>生涯</w:t>
      </w:r>
      <w:r w:rsidRPr="002E6EE9">
        <w:rPr>
          <w:rFonts w:asciiTheme="majorHAnsi" w:eastAsiaTheme="majorEastAsia" w:hAnsiTheme="majorHAnsi" w:cstheme="majorHAnsi"/>
          <w:sz w:val="22"/>
        </w:rPr>
        <w:t>学習ができるようにする。</w:t>
      </w:r>
    </w:p>
    <w:p w14:paraId="2A9C8ECD" w14:textId="4E131435" w:rsidR="00FA0346" w:rsidRPr="002E6EE9" w:rsidRDefault="00A550D1" w:rsidP="0014117F">
      <w:pPr>
        <w:tabs>
          <w:tab w:val="left" w:pos="567"/>
        </w:tabs>
        <w:ind w:left="567" w:hanging="284"/>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45288E" w:rsidRPr="002E6EE9">
        <w:rPr>
          <w:rFonts w:asciiTheme="majorHAnsi" w:eastAsiaTheme="majorEastAsia" w:hAnsiTheme="majorHAnsi" w:cstheme="majorHAnsi"/>
          <w:sz w:val="22"/>
        </w:rPr>
        <w:t>また、小児科</w:t>
      </w:r>
      <w:r w:rsidRPr="002E6EE9">
        <w:rPr>
          <w:rFonts w:asciiTheme="majorHAnsi" w:eastAsiaTheme="majorEastAsia" w:hAnsiTheme="majorHAnsi" w:cstheme="majorHAnsi"/>
          <w:sz w:val="22"/>
        </w:rPr>
        <w:t>専門医資格を受験するためには</w:t>
      </w:r>
      <w:r w:rsidR="0045288E" w:rsidRPr="002E6EE9">
        <w:rPr>
          <w:rFonts w:asciiTheme="majorHAnsi" w:eastAsiaTheme="majorEastAsia" w:hAnsiTheme="majorHAnsi" w:cstheme="majorHAnsi"/>
          <w:sz w:val="22"/>
        </w:rPr>
        <w:t>、査読制度のある雑誌に小児科に関連する筆頭論文１編を発表していることが求められます。</w:t>
      </w:r>
      <w:r w:rsidR="00FA0346" w:rsidRPr="002E6EE9">
        <w:rPr>
          <w:rFonts w:asciiTheme="majorHAnsi" w:eastAsiaTheme="majorEastAsia" w:hAnsiTheme="majorHAnsi" w:cstheme="majorHAnsi"/>
          <w:sz w:val="22"/>
        </w:rPr>
        <w:t>論文執筆には１年以上の準備を要しますので、研修２年目のうちに指導医の助言を受けながら、論文テーマを決定し、投稿の準備を始めることが望まれます。</w:t>
      </w:r>
    </w:p>
    <w:p w14:paraId="531F1E7F" w14:textId="77777777" w:rsidR="00A550D1" w:rsidRPr="002E6EE9" w:rsidRDefault="00A550D1" w:rsidP="00CC28C7">
      <w:pPr>
        <w:rPr>
          <w:rFonts w:asciiTheme="majorHAnsi" w:eastAsiaTheme="majorEastAsia" w:hAnsiTheme="majorHAnsi" w:cstheme="majorHAnsi"/>
        </w:rPr>
      </w:pPr>
    </w:p>
    <w:p w14:paraId="6BE1C7AC" w14:textId="77777777" w:rsidR="00CC28C7" w:rsidRPr="002E6EE9" w:rsidRDefault="005A6EAD" w:rsidP="00CC28C7">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３−４．</w:t>
      </w:r>
      <w:r w:rsidR="003A1D90" w:rsidRPr="002E6EE9">
        <w:rPr>
          <w:rFonts w:asciiTheme="majorHAnsi" w:eastAsiaTheme="majorEastAsia" w:hAnsiTheme="majorHAnsi" w:cstheme="majorHAnsi"/>
          <w:sz w:val="28"/>
        </w:rPr>
        <w:t>医師に必要なコアコンピテンシー、倫理性、社会性</w:t>
      </w:r>
      <w:r w:rsidR="00FA0346"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7]</w:t>
      </w:r>
    </w:p>
    <w:p w14:paraId="4FB61402" w14:textId="77777777" w:rsidR="00DD6742" w:rsidRPr="002E6EE9" w:rsidRDefault="00DD6742" w:rsidP="00747713">
      <w:pPr>
        <w:rPr>
          <w:rFonts w:asciiTheme="majorHAnsi" w:eastAsiaTheme="majorEastAsia" w:hAnsiTheme="majorHAnsi" w:cstheme="majorHAnsi"/>
        </w:rPr>
      </w:pPr>
    </w:p>
    <w:p w14:paraId="172A7AC1" w14:textId="77777777" w:rsidR="00054CBC" w:rsidRPr="002E6EE9" w:rsidRDefault="00771511" w:rsidP="00771511">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コアコンピテンシーとは医師としての中核的な能力あるいは姿勢のことで</w:t>
      </w:r>
      <w:r w:rsidR="00054CBC" w:rsidRPr="002E6EE9">
        <w:rPr>
          <w:rFonts w:asciiTheme="majorHAnsi" w:eastAsiaTheme="majorEastAsia" w:hAnsiTheme="majorHAnsi" w:cstheme="majorHAnsi"/>
          <w:sz w:val="22"/>
        </w:rPr>
        <w:t>、第３項の</w:t>
      </w:r>
      <w:r w:rsidR="00054CBC" w:rsidRPr="002E6EE9">
        <w:rPr>
          <w:rFonts w:asciiTheme="majorHAnsi" w:eastAsiaTheme="majorEastAsia" w:hAnsiTheme="majorHAnsi" w:cstheme="majorHAnsi"/>
          <w:sz w:val="22"/>
          <w:u w:val="single"/>
        </w:rPr>
        <w:t>「小児科専門医の役割」に関する到達目標</w:t>
      </w:r>
      <w:r w:rsidR="00054CBC" w:rsidRPr="002E6EE9">
        <w:rPr>
          <w:rFonts w:asciiTheme="majorHAnsi" w:eastAsiaTheme="majorEastAsia" w:hAnsiTheme="majorHAnsi" w:cstheme="majorHAnsi"/>
          <w:sz w:val="22"/>
        </w:rPr>
        <w:t>が、これに該当します</w:t>
      </w:r>
      <w:r w:rsidRPr="002E6EE9">
        <w:rPr>
          <w:rFonts w:asciiTheme="majorHAnsi" w:eastAsiaTheme="majorEastAsia" w:hAnsiTheme="majorHAnsi" w:cstheme="majorHAnsi"/>
          <w:sz w:val="22"/>
        </w:rPr>
        <w:t>。</w:t>
      </w:r>
      <w:r w:rsidR="00054CBC" w:rsidRPr="002E6EE9">
        <w:rPr>
          <w:rFonts w:asciiTheme="majorHAnsi" w:eastAsiaTheme="majorEastAsia" w:hAnsiTheme="majorHAnsi" w:cstheme="majorHAnsi"/>
          <w:sz w:val="22"/>
        </w:rPr>
        <w:t>特に「医療のプロフェッショナル」は小児科専門医としての倫理性や社会性に焦点を当てています。</w:t>
      </w:r>
    </w:p>
    <w:p w14:paraId="53B3F26A"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子どもを一個の人格として捉え、年齢・発達段階に合わせた説明・告知と同意を得ることができる。</w:t>
      </w:r>
    </w:p>
    <w:p w14:paraId="39679E1B"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患者のプライバシーに配慮し、小児科医としての社会的・職業的責任と医の倫理に沿って職務を全うできる。</w:t>
      </w:r>
    </w:p>
    <w:p w14:paraId="5729443B"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小児医療に関わるロールモデルとなり、後進の教育に貢献できる。</w:t>
      </w:r>
    </w:p>
    <w:p w14:paraId="652B5DC7"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社会に対して小児医療に関する啓発的・教育的取り組みができる。</w:t>
      </w:r>
    </w:p>
    <w:p w14:paraId="4BB98D09"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小児医療に関わる多くの専門職と協力してチーム医療を実践できる。</w:t>
      </w:r>
    </w:p>
    <w:p w14:paraId="286461C5" w14:textId="77777777" w:rsidR="00054CBC"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小児医療の現場における安全管理・</w:t>
      </w:r>
      <w:r w:rsidRPr="002E6EE9">
        <w:rPr>
          <w:rFonts w:asciiTheme="majorHAnsi" w:eastAsiaTheme="majorEastAsia" w:hAnsiTheme="majorHAnsi" w:cstheme="majorHAnsi"/>
          <w:sz w:val="22"/>
        </w:rPr>
        <w:t xml:space="preserve"> </w:t>
      </w:r>
      <w:r w:rsidR="00702847" w:rsidRPr="002E6EE9">
        <w:rPr>
          <w:rFonts w:asciiTheme="majorHAnsi" w:eastAsiaTheme="majorEastAsia" w:hAnsiTheme="majorHAnsi" w:cstheme="majorHAnsi"/>
          <w:sz w:val="22"/>
        </w:rPr>
        <w:t>感染管理に対して適切なマネ</w:t>
      </w:r>
      <w:r w:rsidRPr="002E6EE9">
        <w:rPr>
          <w:rFonts w:asciiTheme="majorHAnsi" w:eastAsiaTheme="majorEastAsia" w:hAnsiTheme="majorHAnsi" w:cstheme="majorHAnsi"/>
          <w:sz w:val="22"/>
        </w:rPr>
        <w:t>ジメントができる。</w:t>
      </w:r>
    </w:p>
    <w:p w14:paraId="2E0791B1" w14:textId="77777777"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医療経済・社会保険制度・社会的資源を考慮しつつ、適切な医療を実践できる。</w:t>
      </w:r>
    </w:p>
    <w:p w14:paraId="736D05F2" w14:textId="77777777" w:rsidR="00FA0346" w:rsidRPr="002E6EE9" w:rsidRDefault="00FA0346" w:rsidP="00747713">
      <w:pPr>
        <w:rPr>
          <w:rFonts w:asciiTheme="majorHAnsi" w:eastAsiaTheme="majorEastAsia" w:hAnsiTheme="majorHAnsi" w:cstheme="majorHAnsi"/>
          <w:sz w:val="22"/>
        </w:rPr>
      </w:pPr>
    </w:p>
    <w:p w14:paraId="3889FC2B" w14:textId="77777777" w:rsidR="00FA0346" w:rsidRPr="002E6EE9" w:rsidRDefault="00FA0346" w:rsidP="00747713">
      <w:pPr>
        <w:rPr>
          <w:rFonts w:asciiTheme="majorHAnsi" w:eastAsiaTheme="majorEastAsia" w:hAnsiTheme="majorHAnsi" w:cstheme="majorHAnsi"/>
          <w:sz w:val="22"/>
        </w:rPr>
      </w:pPr>
    </w:p>
    <w:p w14:paraId="209BBCCA" w14:textId="77777777" w:rsidR="00BA5E31" w:rsidRPr="002E6EE9" w:rsidRDefault="005A6EAD" w:rsidP="00747713">
      <w:pPr>
        <w:rPr>
          <w:rFonts w:asciiTheme="majorHAnsi" w:eastAsiaTheme="majorEastAsia" w:hAnsiTheme="majorHAnsi" w:cstheme="majorHAnsi"/>
          <w:sz w:val="32"/>
        </w:rPr>
      </w:pPr>
      <w:r w:rsidRPr="002E6EE9">
        <w:rPr>
          <w:rFonts w:asciiTheme="majorHAnsi" w:eastAsiaTheme="majorEastAsia" w:hAnsiTheme="majorHAnsi" w:cstheme="majorHAnsi" w:hint="eastAsia"/>
          <w:sz w:val="32"/>
        </w:rPr>
        <w:t>４</w:t>
      </w:r>
      <w:r w:rsidR="00783C13" w:rsidRPr="002E6EE9">
        <w:rPr>
          <w:rFonts w:asciiTheme="majorHAnsi" w:eastAsiaTheme="majorEastAsia" w:hAnsiTheme="majorHAnsi" w:cstheme="majorHAnsi"/>
          <w:sz w:val="32"/>
        </w:rPr>
        <w:t>．</w:t>
      </w:r>
      <w:r w:rsidR="00C960FB" w:rsidRPr="002E6EE9">
        <w:rPr>
          <w:rFonts w:asciiTheme="majorHAnsi" w:eastAsiaTheme="majorEastAsia" w:hAnsiTheme="majorHAnsi" w:cstheme="majorHAnsi"/>
          <w:sz w:val="32"/>
        </w:rPr>
        <w:t>研修施設群による研修プログラム</w:t>
      </w:r>
      <w:r w:rsidR="009C47DC" w:rsidRPr="002E6EE9">
        <w:rPr>
          <w:rFonts w:asciiTheme="majorHAnsi" w:eastAsiaTheme="majorEastAsia" w:hAnsiTheme="majorHAnsi" w:cstheme="majorHAnsi" w:hint="eastAsia"/>
          <w:sz w:val="32"/>
        </w:rPr>
        <w:t>と</w:t>
      </w:r>
      <w:r w:rsidR="00783C13" w:rsidRPr="002E6EE9">
        <w:rPr>
          <w:rFonts w:asciiTheme="majorHAnsi" w:eastAsiaTheme="majorEastAsia" w:hAnsiTheme="majorHAnsi" w:cstheme="majorHAnsi"/>
          <w:sz w:val="32"/>
        </w:rPr>
        <w:t>地域医療</w:t>
      </w:r>
      <w:r w:rsidR="00C960FB" w:rsidRPr="002E6EE9">
        <w:rPr>
          <w:rFonts w:asciiTheme="majorHAnsi" w:eastAsiaTheme="majorEastAsia" w:hAnsiTheme="majorHAnsi" w:cstheme="majorHAnsi"/>
          <w:sz w:val="32"/>
        </w:rPr>
        <w:t>についての考え方</w:t>
      </w:r>
      <w:r w:rsidR="00BA5E31" w:rsidRPr="002E6EE9">
        <w:rPr>
          <w:rFonts w:asciiTheme="majorHAnsi" w:eastAsiaTheme="majorEastAsia" w:hAnsiTheme="majorHAnsi" w:cstheme="majorHAnsi"/>
          <w:sz w:val="32"/>
        </w:rPr>
        <w:t xml:space="preserve">　</w:t>
      </w:r>
    </w:p>
    <w:p w14:paraId="11A64995" w14:textId="77777777" w:rsidR="00EE64D8" w:rsidRPr="002E6EE9" w:rsidRDefault="00EE64D8" w:rsidP="00747713">
      <w:pPr>
        <w:rPr>
          <w:rFonts w:asciiTheme="majorHAnsi" w:eastAsiaTheme="majorEastAsia" w:hAnsiTheme="majorHAnsi" w:cstheme="majorHAnsi"/>
        </w:rPr>
      </w:pPr>
    </w:p>
    <w:p w14:paraId="33619573" w14:textId="77777777" w:rsidR="009C47DC" w:rsidRPr="002E6EE9" w:rsidRDefault="009C47DC" w:rsidP="009C47DC">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 xml:space="preserve">４−１　</w:t>
      </w:r>
      <w:r w:rsidRPr="002E6EE9">
        <w:rPr>
          <w:rFonts w:asciiTheme="majorHAnsi" w:eastAsiaTheme="majorEastAsia" w:hAnsiTheme="majorHAnsi" w:cstheme="majorHAnsi"/>
          <w:sz w:val="28"/>
        </w:rPr>
        <w:t>年次毎の研修計画</w:t>
      </w:r>
      <w:r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16, 25, 31]</w:t>
      </w:r>
      <w:r w:rsidRPr="002E6EE9">
        <w:rPr>
          <w:rFonts w:asciiTheme="majorHAnsi" w:eastAsiaTheme="majorEastAsia" w:hAnsiTheme="majorHAnsi" w:cstheme="majorHAnsi"/>
          <w:sz w:val="28"/>
        </w:rPr>
        <w:t xml:space="preserve">　</w:t>
      </w:r>
    </w:p>
    <w:p w14:paraId="41AF18B8" w14:textId="77777777" w:rsidR="009C47DC" w:rsidRPr="002E6EE9" w:rsidRDefault="009C47DC" w:rsidP="00747713">
      <w:pPr>
        <w:rPr>
          <w:rFonts w:asciiTheme="majorHAnsi" w:eastAsiaTheme="majorEastAsia" w:hAnsiTheme="majorHAnsi" w:cstheme="majorHAnsi"/>
        </w:rPr>
      </w:pPr>
    </w:p>
    <w:p w14:paraId="755430AB" w14:textId="77777777" w:rsidR="009C47DC" w:rsidRPr="002E6EE9" w:rsidRDefault="006A12BC" w:rsidP="009C47D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w:t>
      </w:r>
      <w:r w:rsidR="009C47DC" w:rsidRPr="002E6EE9">
        <w:rPr>
          <w:rFonts w:asciiTheme="majorHAnsi" w:eastAsiaTheme="majorEastAsia" w:hAnsiTheme="majorHAnsi" w:cstheme="majorHAnsi"/>
          <w:sz w:val="22"/>
        </w:rPr>
        <w:t>日本小児科学会では研修年次</w:t>
      </w:r>
      <w:r w:rsidR="009C47DC" w:rsidRPr="002E6EE9">
        <w:rPr>
          <w:rFonts w:asciiTheme="majorHAnsi" w:eastAsiaTheme="majorEastAsia" w:hAnsiTheme="majorHAnsi" w:cstheme="majorHAnsi" w:hint="eastAsia"/>
          <w:sz w:val="22"/>
        </w:rPr>
        <w:t>毎</w:t>
      </w:r>
      <w:r w:rsidR="009C47DC" w:rsidRPr="002E6EE9">
        <w:rPr>
          <w:rFonts w:asciiTheme="majorHAnsi" w:eastAsiaTheme="majorEastAsia" w:hAnsiTheme="majorHAnsi" w:cstheme="majorHAnsi"/>
          <w:sz w:val="22"/>
        </w:rPr>
        <w:t>の達成度（マイルストーン）を定めています（下表）。小児科専門</w:t>
      </w:r>
      <w:r w:rsidR="009C47DC" w:rsidRPr="002E6EE9">
        <w:rPr>
          <w:rFonts w:asciiTheme="majorHAnsi" w:eastAsiaTheme="majorEastAsia" w:hAnsiTheme="majorHAnsi" w:cstheme="majorHAnsi"/>
          <w:sz w:val="22"/>
        </w:rPr>
        <w:lastRenderedPageBreak/>
        <w:t>研修においては広範な領域をローテーションしながら研修するため、研修途中においてはマイルストーンの達成度は</w:t>
      </w:r>
      <w:r w:rsidR="009C47DC" w:rsidRPr="002E6EE9">
        <w:rPr>
          <w:rFonts w:asciiTheme="majorHAnsi" w:eastAsiaTheme="majorEastAsia" w:hAnsiTheme="majorHAnsi" w:cstheme="majorHAnsi" w:hint="eastAsia"/>
          <w:sz w:val="22"/>
        </w:rPr>
        <w:t>専攻</w:t>
      </w:r>
      <w:r w:rsidR="009C47DC" w:rsidRPr="002E6EE9">
        <w:rPr>
          <w:rFonts w:asciiTheme="majorHAnsi" w:eastAsiaTheme="majorEastAsia" w:hAnsiTheme="majorHAnsi" w:cstheme="majorHAnsi"/>
          <w:sz w:val="22"/>
        </w:rPr>
        <w:t>医ごとに異なっていて構いませんが、研修</w:t>
      </w:r>
      <w:r w:rsidR="009C47DC" w:rsidRPr="002E6EE9">
        <w:rPr>
          <w:rFonts w:asciiTheme="majorHAnsi" w:eastAsiaTheme="majorEastAsia" w:hAnsiTheme="majorHAnsi" w:cstheme="majorHAnsi" w:hint="eastAsia"/>
          <w:sz w:val="22"/>
        </w:rPr>
        <w:t>修了</w:t>
      </w:r>
      <w:r w:rsidR="009C47DC" w:rsidRPr="002E6EE9">
        <w:rPr>
          <w:rFonts w:asciiTheme="majorHAnsi" w:eastAsiaTheme="majorEastAsia" w:hAnsiTheme="majorHAnsi" w:cstheme="majorHAnsi"/>
          <w:sz w:val="22"/>
        </w:rPr>
        <w:t>時点で一定レベルに達していることが望まれます。「小児科専門医の役割（１６項目）」の各項目に関するマイルストーンについては研修マニュアルを参照してください。</w:t>
      </w:r>
      <w:r w:rsidR="009C47DC" w:rsidRPr="002E6EE9">
        <w:rPr>
          <w:rFonts w:asciiTheme="majorHAnsi" w:eastAsiaTheme="majorEastAsia" w:hAnsiTheme="majorHAnsi" w:cstheme="majorHAnsi" w:hint="eastAsia"/>
          <w:sz w:val="22"/>
        </w:rPr>
        <w:t>研修３年次はチーフレジデントとして専攻医全体のとりまとめ、後輩の指導、研修プログラムへの積極的関与など、責任者としての役割が期待されます。</w:t>
      </w:r>
    </w:p>
    <w:tbl>
      <w:tblPr>
        <w:tblStyle w:val="a9"/>
        <w:tblW w:w="0" w:type="auto"/>
        <w:tblInd w:w="250" w:type="dxa"/>
        <w:tblLook w:val="04A0" w:firstRow="1" w:lastRow="0" w:firstColumn="1" w:lastColumn="0" w:noHBand="0" w:noVBand="1"/>
      </w:tblPr>
      <w:tblGrid>
        <w:gridCol w:w="2552"/>
        <w:gridCol w:w="6520"/>
      </w:tblGrid>
      <w:tr w:rsidR="002E6EE9" w:rsidRPr="002E6EE9" w14:paraId="6BA6E073" w14:textId="77777777">
        <w:tc>
          <w:tcPr>
            <w:tcW w:w="2552" w:type="dxa"/>
          </w:tcPr>
          <w:p w14:paraId="39DC0A8E" w14:textId="77777777" w:rsidR="009C47DC" w:rsidRPr="002E6EE9" w:rsidRDefault="009C47DC" w:rsidP="009C47DC">
            <w:pPr>
              <w:jc w:val="center"/>
              <w:rPr>
                <w:rFonts w:asciiTheme="majorHAnsi" w:eastAsiaTheme="majorEastAsia" w:hAnsiTheme="majorHAnsi" w:cstheme="majorHAnsi"/>
              </w:rPr>
            </w:pPr>
            <w:r w:rsidRPr="002E6EE9">
              <w:rPr>
                <w:rFonts w:asciiTheme="majorHAnsi" w:eastAsiaTheme="majorEastAsia" w:hAnsiTheme="majorHAnsi" w:cstheme="majorHAnsi"/>
              </w:rPr>
              <w:t>1</w:t>
            </w:r>
            <w:r w:rsidRPr="002E6EE9">
              <w:rPr>
                <w:rFonts w:asciiTheme="majorHAnsi" w:eastAsiaTheme="majorEastAsia" w:hAnsiTheme="majorHAnsi" w:cstheme="majorHAnsi"/>
              </w:rPr>
              <w:t>年次</w:t>
            </w:r>
          </w:p>
        </w:tc>
        <w:tc>
          <w:tcPr>
            <w:tcW w:w="6520" w:type="dxa"/>
          </w:tcPr>
          <w:p w14:paraId="498DBBEF"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健康な子どもと家族、</w:t>
            </w:r>
            <w:r w:rsidRPr="002E6EE9">
              <w:rPr>
                <w:rFonts w:asciiTheme="majorHAnsi" w:eastAsiaTheme="majorEastAsia" w:hAnsiTheme="majorHAnsi" w:cstheme="majorHAnsi"/>
              </w:rPr>
              <w:t>common disease</w:t>
            </w:r>
            <w:r w:rsidRPr="002E6EE9">
              <w:rPr>
                <w:rFonts w:asciiTheme="majorHAnsi" w:eastAsiaTheme="majorEastAsia" w:hAnsiTheme="majorHAnsi" w:cstheme="majorHAnsi"/>
              </w:rPr>
              <w:t>、小児保健・医療制度の理解</w:t>
            </w:r>
          </w:p>
          <w:p w14:paraId="5D6F8B33"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基本的診療技能（面接、診察、手技），健康診査法の修得</w:t>
            </w:r>
          </w:p>
          <w:p w14:paraId="1B3C1964"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小児科総合医、育児・健康支援者としての役割を自覚する</w:t>
            </w:r>
          </w:p>
        </w:tc>
      </w:tr>
      <w:tr w:rsidR="002E6EE9" w:rsidRPr="002E6EE9" w14:paraId="5E449A49" w14:textId="77777777">
        <w:tc>
          <w:tcPr>
            <w:tcW w:w="2552" w:type="dxa"/>
          </w:tcPr>
          <w:p w14:paraId="7BFD94C9" w14:textId="77777777" w:rsidR="009C47DC" w:rsidRPr="002E6EE9" w:rsidRDefault="009C47DC" w:rsidP="009C47DC">
            <w:pPr>
              <w:jc w:val="center"/>
              <w:rPr>
                <w:rFonts w:asciiTheme="majorHAnsi" w:eastAsiaTheme="majorEastAsia" w:hAnsiTheme="majorHAnsi" w:cstheme="majorHAnsi"/>
              </w:rPr>
            </w:pPr>
            <w:r w:rsidRPr="002E6EE9">
              <w:rPr>
                <w:rFonts w:asciiTheme="majorHAnsi" w:eastAsiaTheme="majorEastAsia" w:hAnsiTheme="majorHAnsi" w:cstheme="majorHAnsi"/>
              </w:rPr>
              <w:t>２年次</w:t>
            </w:r>
          </w:p>
        </w:tc>
        <w:tc>
          <w:tcPr>
            <w:tcW w:w="6520" w:type="dxa"/>
          </w:tcPr>
          <w:p w14:paraId="4A41CA58"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病児と家族、重症疾患・救急疾患の理解</w:t>
            </w:r>
          </w:p>
          <w:p w14:paraId="58FC7E64"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診療技能に習熟し、重症疾患・救急疾患に的確に対応できる</w:t>
            </w:r>
          </w:p>
          <w:p w14:paraId="698995CC"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小児科総合医としての実践力を高める、後輩の指導</w:t>
            </w:r>
          </w:p>
        </w:tc>
      </w:tr>
      <w:tr w:rsidR="009C47DC" w:rsidRPr="002E6EE9" w14:paraId="37CC9BF4" w14:textId="77777777">
        <w:tc>
          <w:tcPr>
            <w:tcW w:w="2552" w:type="dxa"/>
          </w:tcPr>
          <w:p w14:paraId="08DFC0EF" w14:textId="77777777" w:rsidR="009C47DC" w:rsidRPr="002E6EE9" w:rsidRDefault="009C47DC" w:rsidP="009C47DC">
            <w:pPr>
              <w:jc w:val="center"/>
              <w:rPr>
                <w:rFonts w:asciiTheme="majorHAnsi" w:eastAsiaTheme="majorEastAsia" w:hAnsiTheme="majorHAnsi" w:cstheme="majorHAnsi"/>
              </w:rPr>
            </w:pPr>
            <w:r w:rsidRPr="002E6EE9">
              <w:rPr>
                <w:rFonts w:asciiTheme="majorHAnsi" w:eastAsiaTheme="majorEastAsia" w:hAnsiTheme="majorHAnsi" w:cstheme="majorHAnsi"/>
              </w:rPr>
              <w:t>３年次</w:t>
            </w:r>
          </w:p>
          <w:p w14:paraId="0AF93F35" w14:textId="77777777" w:rsidR="009C47DC" w:rsidRPr="002E6EE9" w:rsidRDefault="009C47DC" w:rsidP="009C47DC">
            <w:pPr>
              <w:jc w:val="center"/>
              <w:rPr>
                <w:rFonts w:asciiTheme="majorHAnsi" w:eastAsiaTheme="majorEastAsia" w:hAnsiTheme="majorHAnsi" w:cstheme="majorHAnsi"/>
              </w:rPr>
            </w:pPr>
          </w:p>
          <w:p w14:paraId="16FA9871" w14:textId="77777777" w:rsidR="009C47DC" w:rsidRPr="002E6EE9" w:rsidRDefault="009C47DC" w:rsidP="009C47DC">
            <w:pPr>
              <w:jc w:val="center"/>
              <w:rPr>
                <w:rFonts w:asciiTheme="majorHAnsi" w:eastAsiaTheme="majorEastAsia" w:hAnsiTheme="majorHAnsi" w:cstheme="majorHAnsi"/>
              </w:rPr>
            </w:pPr>
          </w:p>
          <w:p w14:paraId="26B6E5C5" w14:textId="77777777" w:rsidR="009C47DC" w:rsidRPr="002E6EE9" w:rsidRDefault="009C47DC" w:rsidP="009C47DC">
            <w:pPr>
              <w:jc w:val="center"/>
              <w:rPr>
                <w:rFonts w:asciiTheme="majorHAnsi" w:eastAsiaTheme="majorEastAsia" w:hAnsiTheme="majorHAnsi" w:cstheme="majorHAnsi"/>
              </w:rPr>
            </w:pPr>
            <w:r w:rsidRPr="002E6EE9">
              <w:rPr>
                <w:rFonts w:asciiTheme="majorHAnsi" w:eastAsiaTheme="majorEastAsia" w:hAnsiTheme="majorHAnsi" w:cstheme="majorHAnsi" w:hint="eastAsia"/>
              </w:rPr>
              <w:t>（チーフレジデント）</w:t>
            </w:r>
          </w:p>
        </w:tc>
        <w:tc>
          <w:tcPr>
            <w:tcW w:w="6520" w:type="dxa"/>
          </w:tcPr>
          <w:p w14:paraId="51996B51"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高度先進医療、希少難病、障がい児に関する理解</w:t>
            </w:r>
          </w:p>
          <w:p w14:paraId="05B6D779"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高度先進医療、希少難病、障がい児に関する技能の修得</w:t>
            </w:r>
          </w:p>
          <w:p w14:paraId="5274F6A7"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rPr>
              <w:t>子どもの代弁者、学識者、プロフェッショナルとしての実践</w:t>
            </w:r>
          </w:p>
          <w:p w14:paraId="6C273942" w14:textId="77777777" w:rsidR="009C47DC" w:rsidRPr="002E6EE9" w:rsidRDefault="009C47DC" w:rsidP="009C47DC">
            <w:pPr>
              <w:rPr>
                <w:rFonts w:asciiTheme="majorHAnsi" w:eastAsiaTheme="majorEastAsia" w:hAnsiTheme="majorHAnsi" w:cstheme="majorHAnsi"/>
              </w:rPr>
            </w:pPr>
            <w:r w:rsidRPr="002E6EE9">
              <w:rPr>
                <w:rFonts w:asciiTheme="majorHAnsi" w:eastAsiaTheme="majorEastAsia" w:hAnsiTheme="majorHAnsi" w:cstheme="majorHAnsi" w:hint="eastAsia"/>
              </w:rPr>
              <w:t>専攻医とりまとめ、後輩指導、研修プログラムへの積極的関与</w:t>
            </w:r>
          </w:p>
        </w:tc>
      </w:tr>
    </w:tbl>
    <w:p w14:paraId="3F87A699" w14:textId="77777777" w:rsidR="009C47DC" w:rsidRPr="002E6EE9" w:rsidRDefault="009C47DC" w:rsidP="009C47DC">
      <w:pPr>
        <w:rPr>
          <w:rFonts w:asciiTheme="majorHAnsi" w:eastAsiaTheme="majorEastAsia" w:hAnsiTheme="majorHAnsi" w:cstheme="majorHAnsi"/>
        </w:rPr>
      </w:pPr>
    </w:p>
    <w:p w14:paraId="520F15F2" w14:textId="77777777" w:rsidR="006D19D8" w:rsidRPr="002E6EE9" w:rsidRDefault="006D19D8" w:rsidP="006D19D8">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４−２　研修施設群と研修モデル</w:t>
      </w:r>
      <w:r w:rsidR="006A12BC"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006A12BC" w:rsidRPr="002E6EE9">
        <w:rPr>
          <w:rFonts w:asciiTheme="majorHAnsi" w:eastAsiaTheme="majorEastAsia" w:hAnsiTheme="majorHAnsi" w:cstheme="majorHAnsi"/>
          <w:sz w:val="28"/>
        </w:rPr>
        <w:t>23 - 37</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 xml:space="preserve">　</w:t>
      </w:r>
    </w:p>
    <w:p w14:paraId="27C9C101" w14:textId="77777777" w:rsidR="006D19D8" w:rsidRPr="002E6EE9" w:rsidRDefault="006D19D8" w:rsidP="009C47DC">
      <w:pPr>
        <w:rPr>
          <w:rFonts w:asciiTheme="majorHAnsi" w:eastAsiaTheme="majorEastAsia" w:hAnsiTheme="majorHAnsi" w:cstheme="majorHAnsi"/>
        </w:rPr>
      </w:pPr>
    </w:p>
    <w:p w14:paraId="01FDFFE9" w14:textId="5D0A5FBC" w:rsidR="009C47DC" w:rsidRPr="002E6EE9" w:rsidRDefault="006A12BC" w:rsidP="009C47D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w:t>
      </w:r>
      <w:r w:rsidR="009C47DC" w:rsidRPr="002E6EE9">
        <w:rPr>
          <w:rFonts w:asciiTheme="majorHAnsi" w:eastAsiaTheme="majorEastAsia" w:hAnsiTheme="majorHAnsi" w:cstheme="majorHAnsi" w:hint="eastAsia"/>
          <w:sz w:val="22"/>
        </w:rPr>
        <w:t>小児科専門研修プログラムは３年間（３６か月間）と定められています。</w:t>
      </w:r>
      <w:r w:rsidR="009C47DC" w:rsidRPr="002E6EE9">
        <w:rPr>
          <w:rFonts w:asciiTheme="majorHAnsi" w:eastAsiaTheme="majorEastAsia" w:hAnsiTheme="majorHAnsi" w:cstheme="majorHAnsi"/>
          <w:sz w:val="22"/>
        </w:rPr>
        <w:t>本プログラムにおける研修施設群と、年次毎の研修モデルは下表のとおりです。地域医療研修は</w:t>
      </w:r>
      <w:r w:rsidR="00774B15">
        <w:rPr>
          <w:rFonts w:asciiTheme="majorHAnsi" w:eastAsiaTheme="majorEastAsia" w:hAnsiTheme="majorHAnsi" w:cstheme="majorHAnsi" w:hint="eastAsia"/>
          <w:sz w:val="22"/>
        </w:rPr>
        <w:t>その他の関連施設である</w:t>
      </w:r>
      <w:r w:rsidR="00FE5016">
        <w:rPr>
          <w:rFonts w:asciiTheme="majorHAnsi" w:eastAsiaTheme="majorEastAsia" w:hAnsiTheme="majorHAnsi" w:cstheme="majorHAnsi" w:hint="eastAsia"/>
          <w:sz w:val="22"/>
        </w:rPr>
        <w:t>福井</w:t>
      </w:r>
      <w:r w:rsidR="00FA54BA">
        <w:rPr>
          <w:rFonts w:asciiTheme="majorHAnsi" w:eastAsiaTheme="majorEastAsia" w:hAnsiTheme="majorHAnsi" w:cstheme="majorHAnsi" w:hint="eastAsia"/>
          <w:sz w:val="22"/>
        </w:rPr>
        <w:t>県</w:t>
      </w:r>
      <w:r w:rsidR="00FE5016">
        <w:rPr>
          <w:rFonts w:asciiTheme="majorHAnsi" w:eastAsiaTheme="majorEastAsia" w:hAnsiTheme="majorHAnsi" w:cstheme="majorHAnsi" w:hint="eastAsia"/>
          <w:sz w:val="22"/>
        </w:rPr>
        <w:t>済生会病院、</w:t>
      </w:r>
      <w:r w:rsidR="003C4960">
        <w:rPr>
          <w:rFonts w:asciiTheme="majorHAnsi" w:eastAsiaTheme="majorEastAsia" w:hAnsiTheme="majorHAnsi" w:cstheme="majorHAnsi" w:hint="eastAsia"/>
          <w:sz w:val="22"/>
        </w:rPr>
        <w:t>福井愛育病院、</w:t>
      </w:r>
      <w:r w:rsidR="00774B15">
        <w:rPr>
          <w:rFonts w:ascii="STIXGeneral" w:eastAsiaTheme="majorEastAsia" w:hAnsi="STIXGeneral" w:cs="STIXGeneral" w:hint="eastAsia"/>
          <w:sz w:val="22"/>
        </w:rPr>
        <w:t>市立敦賀</w:t>
      </w:r>
      <w:r w:rsidR="009C47DC" w:rsidRPr="002E6EE9">
        <w:rPr>
          <w:rFonts w:asciiTheme="majorHAnsi" w:eastAsiaTheme="majorEastAsia" w:hAnsiTheme="majorHAnsi" w:cstheme="majorHAnsi"/>
          <w:sz w:val="22"/>
        </w:rPr>
        <w:t>病院</w:t>
      </w:r>
      <w:r w:rsidR="00774B15">
        <w:rPr>
          <w:rFonts w:asciiTheme="majorHAnsi" w:eastAsiaTheme="majorEastAsia" w:hAnsiTheme="majorHAnsi" w:cstheme="majorHAnsi" w:hint="eastAsia"/>
          <w:sz w:val="22"/>
        </w:rPr>
        <w:t>、</w:t>
      </w:r>
      <w:r w:rsidR="00774B15">
        <w:rPr>
          <w:rFonts w:asciiTheme="majorEastAsia" w:eastAsiaTheme="majorEastAsia" w:hAnsiTheme="majorEastAsia" w:cstheme="majorHAnsi" w:hint="eastAsia"/>
          <w:sz w:val="22"/>
        </w:rPr>
        <w:t>杉田玄白記念</w:t>
      </w:r>
      <w:r w:rsidR="003C4960">
        <w:rPr>
          <w:rFonts w:asciiTheme="majorEastAsia" w:eastAsiaTheme="majorEastAsia" w:hAnsiTheme="majorEastAsia" w:cstheme="majorHAnsi" w:hint="eastAsia"/>
          <w:sz w:val="22"/>
        </w:rPr>
        <w:t>公立小浜</w:t>
      </w:r>
      <w:r w:rsidR="009C47DC" w:rsidRPr="002E6EE9">
        <w:rPr>
          <w:rFonts w:asciiTheme="majorHAnsi" w:eastAsiaTheme="majorEastAsia" w:hAnsiTheme="majorHAnsi" w:cstheme="majorHAnsi"/>
          <w:sz w:val="22"/>
        </w:rPr>
        <w:t>病院</w:t>
      </w:r>
      <w:r w:rsidR="00774B15">
        <w:rPr>
          <w:rFonts w:asciiTheme="majorHAnsi" w:eastAsiaTheme="majorEastAsia" w:hAnsiTheme="majorHAnsi" w:cstheme="majorHAnsi" w:hint="eastAsia"/>
          <w:sz w:val="22"/>
        </w:rPr>
        <w:t>、</w:t>
      </w:r>
      <w:r w:rsidR="00FE5016">
        <w:rPr>
          <w:rFonts w:asciiTheme="majorHAnsi" w:eastAsiaTheme="majorEastAsia" w:hAnsiTheme="majorHAnsi" w:cstheme="majorHAnsi" w:hint="eastAsia"/>
          <w:sz w:val="22"/>
        </w:rPr>
        <w:t>公立丹南病院、福井勝山総合病院、坂井市立三国病院、</w:t>
      </w:r>
      <w:r w:rsidR="00FA54BA">
        <w:rPr>
          <w:rFonts w:asciiTheme="majorHAnsi" w:eastAsiaTheme="majorEastAsia" w:hAnsiTheme="majorHAnsi" w:cstheme="majorHAnsi" w:hint="eastAsia"/>
          <w:sz w:val="22"/>
        </w:rPr>
        <w:t>穂仁会</w:t>
      </w:r>
      <w:r w:rsidR="00FE5016">
        <w:rPr>
          <w:rFonts w:asciiTheme="majorHAnsi" w:eastAsiaTheme="majorEastAsia" w:hAnsiTheme="majorHAnsi" w:cstheme="majorHAnsi" w:hint="eastAsia"/>
          <w:sz w:val="22"/>
        </w:rPr>
        <w:t>大滝病院</w:t>
      </w:r>
      <w:r w:rsidR="009C47DC" w:rsidRPr="002E6EE9">
        <w:rPr>
          <w:rFonts w:asciiTheme="majorHAnsi" w:eastAsiaTheme="majorEastAsia" w:hAnsiTheme="majorHAnsi" w:cstheme="majorHAnsi"/>
          <w:sz w:val="22"/>
        </w:rPr>
        <w:t>で経験するようにプログラムされています。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418"/>
        <w:gridCol w:w="1417"/>
        <w:gridCol w:w="1418"/>
        <w:gridCol w:w="1275"/>
        <w:gridCol w:w="1418"/>
      </w:tblGrid>
      <w:tr w:rsidR="00C46751" w:rsidRPr="002E6EE9" w14:paraId="0615E9A0" w14:textId="3B3296ED" w:rsidTr="00786328">
        <w:trPr>
          <w:trHeight w:val="267"/>
        </w:trPr>
        <w:tc>
          <w:tcPr>
            <w:tcW w:w="1872" w:type="dxa"/>
            <w:vMerge w:val="restart"/>
          </w:tcPr>
          <w:p w14:paraId="084F3822" w14:textId="56056632" w:rsidR="00C46751" w:rsidRPr="002E6EE9" w:rsidRDefault="00C46751" w:rsidP="00C46751">
            <w:pPr>
              <w:rPr>
                <w:rFonts w:asciiTheme="majorHAnsi" w:eastAsiaTheme="majorEastAsia" w:hAnsiTheme="majorHAnsi" w:cstheme="majorHAnsi"/>
                <w:sz w:val="20"/>
                <w:szCs w:val="20"/>
              </w:rPr>
            </w:pPr>
          </w:p>
        </w:tc>
        <w:tc>
          <w:tcPr>
            <w:tcW w:w="1417" w:type="dxa"/>
            <w:vAlign w:val="center"/>
          </w:tcPr>
          <w:p w14:paraId="62292374" w14:textId="77777777" w:rsidR="00C46751" w:rsidRPr="002E6EE9" w:rsidRDefault="00C46751" w:rsidP="00786328">
            <w:pPr>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研修基幹施設</w:t>
            </w:r>
          </w:p>
          <w:p w14:paraId="5F420553" w14:textId="5F157DCA" w:rsidR="00C46751" w:rsidRPr="002E6EE9" w:rsidRDefault="00C46751"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1"/>
              </w:rPr>
              <w:t>福井</w:t>
            </w:r>
            <w:r w:rsidRPr="002E6EE9">
              <w:rPr>
                <w:rFonts w:asciiTheme="majorHAnsi" w:eastAsiaTheme="majorEastAsia" w:hAnsiTheme="majorHAnsi" w:cstheme="majorHAnsi"/>
                <w:sz w:val="20"/>
                <w:szCs w:val="21"/>
              </w:rPr>
              <w:t>大学</w:t>
            </w:r>
            <w:r>
              <w:rPr>
                <w:rFonts w:asciiTheme="majorHAnsi" w:eastAsiaTheme="majorEastAsia" w:hAnsiTheme="majorHAnsi" w:cstheme="majorHAnsi" w:hint="eastAsia"/>
                <w:sz w:val="20"/>
                <w:szCs w:val="21"/>
              </w:rPr>
              <w:t>医学部附属</w:t>
            </w:r>
            <w:r w:rsidRPr="002E6EE9">
              <w:rPr>
                <w:rFonts w:asciiTheme="majorHAnsi" w:eastAsiaTheme="majorEastAsia" w:hAnsiTheme="majorHAnsi" w:cstheme="majorHAnsi"/>
                <w:sz w:val="20"/>
                <w:szCs w:val="21"/>
              </w:rPr>
              <w:t>病院</w:t>
            </w:r>
          </w:p>
        </w:tc>
        <w:tc>
          <w:tcPr>
            <w:tcW w:w="1418" w:type="dxa"/>
            <w:vAlign w:val="center"/>
          </w:tcPr>
          <w:p w14:paraId="02D33D2A" w14:textId="77777777" w:rsidR="00C46751" w:rsidRPr="002E6EE9" w:rsidRDefault="00C46751" w:rsidP="00786328">
            <w:pPr>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連携施設</w:t>
            </w:r>
          </w:p>
          <w:p w14:paraId="7CDE18F8" w14:textId="6CE0DBA5" w:rsidR="00C46751" w:rsidRPr="002E6EE9" w:rsidRDefault="00C46751" w:rsidP="00786328">
            <w:pPr>
              <w:spacing w:line="240" w:lineRule="exact"/>
              <w:jc w:val="center"/>
              <w:rPr>
                <w:rFonts w:asciiTheme="majorHAnsi" w:eastAsiaTheme="majorEastAsia" w:hAnsiTheme="majorHAnsi" w:cstheme="majorHAnsi"/>
                <w:sz w:val="20"/>
                <w:szCs w:val="20"/>
              </w:rPr>
            </w:pPr>
            <w:r>
              <w:rPr>
                <w:rFonts w:ascii="STIXGeneral" w:eastAsiaTheme="majorEastAsia" w:hAnsi="STIXGeneral" w:cs="STIXGeneral" w:hint="eastAsia"/>
                <w:sz w:val="20"/>
                <w:szCs w:val="20"/>
              </w:rPr>
              <w:t>福井県立</w:t>
            </w:r>
            <w:r w:rsidRPr="002E6EE9">
              <w:rPr>
                <w:rFonts w:asciiTheme="majorHAnsi" w:eastAsiaTheme="majorEastAsia" w:hAnsiTheme="majorHAnsi" w:cstheme="majorHAnsi"/>
                <w:sz w:val="20"/>
                <w:szCs w:val="20"/>
              </w:rPr>
              <w:t>病院</w:t>
            </w:r>
          </w:p>
        </w:tc>
        <w:tc>
          <w:tcPr>
            <w:tcW w:w="1417" w:type="dxa"/>
            <w:vAlign w:val="center"/>
          </w:tcPr>
          <w:p w14:paraId="1C3EF738" w14:textId="77777777" w:rsidR="00C46751" w:rsidRDefault="00C46751"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連携</w:t>
            </w:r>
            <w:r w:rsidRPr="002E6EE9">
              <w:rPr>
                <w:rFonts w:asciiTheme="majorHAnsi" w:eastAsiaTheme="majorEastAsia" w:hAnsiTheme="majorHAnsi" w:cstheme="majorHAnsi"/>
                <w:sz w:val="20"/>
                <w:szCs w:val="20"/>
              </w:rPr>
              <w:t>施設</w:t>
            </w:r>
          </w:p>
          <w:p w14:paraId="34CB67FB" w14:textId="1B109C0E" w:rsidR="00C46751" w:rsidRPr="00C46751" w:rsidRDefault="00C46751" w:rsidP="00786328">
            <w:pPr>
              <w:spacing w:line="240" w:lineRule="exact"/>
              <w:jc w:val="center"/>
              <w:rPr>
                <w:rFonts w:asciiTheme="majorHAnsi" w:eastAsiaTheme="majorEastAsia" w:hAnsiTheme="majorHAnsi" w:cstheme="majorHAnsi"/>
                <w:sz w:val="20"/>
                <w:szCs w:val="21"/>
              </w:rPr>
            </w:pPr>
            <w:r>
              <w:rPr>
                <w:rFonts w:asciiTheme="majorHAnsi" w:eastAsiaTheme="majorEastAsia" w:hAnsiTheme="majorHAnsi" w:cstheme="majorHAnsi" w:hint="eastAsia"/>
                <w:sz w:val="20"/>
                <w:szCs w:val="21"/>
              </w:rPr>
              <w:t>福井赤十字</w:t>
            </w:r>
            <w:r w:rsidRPr="002E6EE9">
              <w:rPr>
                <w:rFonts w:asciiTheme="majorHAnsi" w:eastAsiaTheme="majorEastAsia" w:hAnsiTheme="majorHAnsi" w:cstheme="majorHAnsi"/>
                <w:sz w:val="20"/>
                <w:szCs w:val="21"/>
              </w:rPr>
              <w:t>病院</w:t>
            </w:r>
          </w:p>
        </w:tc>
        <w:tc>
          <w:tcPr>
            <w:tcW w:w="1418" w:type="dxa"/>
            <w:vAlign w:val="center"/>
          </w:tcPr>
          <w:p w14:paraId="44C347BA" w14:textId="77777777" w:rsidR="00C46751" w:rsidRPr="002E6EE9" w:rsidRDefault="00C46751" w:rsidP="00786328">
            <w:pPr>
              <w:spacing w:line="240" w:lineRule="exac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研修基幹施設</w:t>
            </w:r>
          </w:p>
          <w:p w14:paraId="1FC551DC" w14:textId="12A3756D" w:rsidR="00C46751" w:rsidRPr="002E6EE9" w:rsidRDefault="00C46751"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1"/>
              </w:rPr>
              <w:t>福井</w:t>
            </w:r>
            <w:r w:rsidRPr="002E6EE9">
              <w:rPr>
                <w:rFonts w:asciiTheme="majorHAnsi" w:eastAsiaTheme="majorEastAsia" w:hAnsiTheme="majorHAnsi" w:cstheme="majorHAnsi"/>
                <w:sz w:val="20"/>
                <w:szCs w:val="21"/>
              </w:rPr>
              <w:t>大学</w:t>
            </w:r>
            <w:r>
              <w:rPr>
                <w:rFonts w:asciiTheme="majorHAnsi" w:eastAsiaTheme="majorEastAsia" w:hAnsiTheme="majorHAnsi" w:cstheme="majorHAnsi" w:hint="eastAsia"/>
                <w:sz w:val="20"/>
                <w:szCs w:val="21"/>
              </w:rPr>
              <w:t>医学部附属</w:t>
            </w:r>
            <w:r w:rsidRPr="002E6EE9">
              <w:rPr>
                <w:rFonts w:asciiTheme="majorHAnsi" w:eastAsiaTheme="majorEastAsia" w:hAnsiTheme="majorHAnsi" w:cstheme="majorHAnsi"/>
                <w:sz w:val="20"/>
                <w:szCs w:val="21"/>
              </w:rPr>
              <w:t>病院</w:t>
            </w:r>
          </w:p>
        </w:tc>
        <w:tc>
          <w:tcPr>
            <w:tcW w:w="1275" w:type="dxa"/>
            <w:vAlign w:val="center"/>
          </w:tcPr>
          <w:p w14:paraId="4555B28A" w14:textId="4331BE70" w:rsidR="00C46751" w:rsidRPr="002E6EE9" w:rsidRDefault="00C46751"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関連施設</w:t>
            </w:r>
          </w:p>
          <w:p w14:paraId="6809E929" w14:textId="73B446F5" w:rsidR="00C46751" w:rsidRPr="002E6EE9" w:rsidRDefault="00D67119"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市立敦賀病院</w:t>
            </w:r>
          </w:p>
        </w:tc>
        <w:tc>
          <w:tcPr>
            <w:tcW w:w="1418" w:type="dxa"/>
            <w:vAlign w:val="center"/>
          </w:tcPr>
          <w:p w14:paraId="7C9F50C0" w14:textId="77777777" w:rsidR="00D67119" w:rsidRDefault="00D67119"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関連施設</w:t>
            </w:r>
          </w:p>
          <w:p w14:paraId="3D3CB7CF" w14:textId="5E32FBCB" w:rsidR="00786328" w:rsidRDefault="00786328"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杉田玄白記念</w:t>
            </w:r>
          </w:p>
          <w:p w14:paraId="58AC2606" w14:textId="5276F4F1" w:rsidR="00C46751" w:rsidRPr="002E6EE9" w:rsidRDefault="00D67119" w:rsidP="00786328">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公立小浜病院</w:t>
            </w:r>
          </w:p>
        </w:tc>
      </w:tr>
      <w:tr w:rsidR="00C46751" w:rsidRPr="002E6EE9" w14:paraId="51380DC5" w14:textId="77777777" w:rsidTr="00786328">
        <w:trPr>
          <w:trHeight w:val="266"/>
        </w:trPr>
        <w:tc>
          <w:tcPr>
            <w:tcW w:w="1872" w:type="dxa"/>
            <w:vMerge/>
          </w:tcPr>
          <w:p w14:paraId="11B061AA" w14:textId="77777777" w:rsidR="00C46751" w:rsidRPr="002E6EE9" w:rsidRDefault="00C46751" w:rsidP="00C46751">
            <w:pPr>
              <w:rPr>
                <w:rFonts w:asciiTheme="majorHAnsi" w:eastAsiaTheme="majorEastAsia" w:hAnsiTheme="majorHAnsi" w:cstheme="majorHAnsi"/>
                <w:sz w:val="20"/>
                <w:szCs w:val="20"/>
              </w:rPr>
            </w:pPr>
          </w:p>
        </w:tc>
        <w:tc>
          <w:tcPr>
            <w:tcW w:w="1417" w:type="dxa"/>
            <w:vAlign w:val="center"/>
          </w:tcPr>
          <w:p w14:paraId="369F75A0" w14:textId="4832ECCE" w:rsidR="00C46751" w:rsidRPr="002E6EE9" w:rsidRDefault="00C46751" w:rsidP="00C46751">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嶺北（福井・坂井）</w:t>
            </w:r>
            <w:r w:rsidRPr="002E6EE9">
              <w:rPr>
                <w:rFonts w:asciiTheme="majorHAnsi" w:eastAsiaTheme="majorEastAsia" w:hAnsiTheme="majorHAnsi" w:cstheme="majorHAnsi"/>
                <w:sz w:val="20"/>
                <w:szCs w:val="20"/>
              </w:rPr>
              <w:t>医療圏</w:t>
            </w:r>
          </w:p>
        </w:tc>
        <w:tc>
          <w:tcPr>
            <w:tcW w:w="1418" w:type="dxa"/>
            <w:vAlign w:val="center"/>
          </w:tcPr>
          <w:p w14:paraId="1E703DD0" w14:textId="07C14E7E" w:rsidR="00C46751" w:rsidRPr="002E6EE9" w:rsidRDefault="00C46751" w:rsidP="00C46751">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嶺北（福井・坂井）</w:t>
            </w:r>
            <w:r w:rsidRPr="002E6EE9">
              <w:rPr>
                <w:rFonts w:asciiTheme="majorHAnsi" w:eastAsiaTheme="majorEastAsia" w:hAnsiTheme="majorHAnsi" w:cstheme="majorHAnsi"/>
                <w:sz w:val="20"/>
                <w:szCs w:val="20"/>
              </w:rPr>
              <w:t>医療圏</w:t>
            </w:r>
          </w:p>
        </w:tc>
        <w:tc>
          <w:tcPr>
            <w:tcW w:w="1417" w:type="dxa"/>
            <w:vAlign w:val="center"/>
          </w:tcPr>
          <w:p w14:paraId="7CBC88C7" w14:textId="4A993123" w:rsidR="00C46751" w:rsidRPr="002E6EE9" w:rsidRDefault="00C46751" w:rsidP="00C46751">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嶺北（福井・坂井）</w:t>
            </w:r>
            <w:r w:rsidRPr="002E6EE9">
              <w:rPr>
                <w:rFonts w:asciiTheme="majorHAnsi" w:eastAsiaTheme="majorEastAsia" w:hAnsiTheme="majorHAnsi" w:cstheme="majorHAnsi"/>
                <w:sz w:val="20"/>
                <w:szCs w:val="20"/>
              </w:rPr>
              <w:t>医療圏</w:t>
            </w:r>
          </w:p>
        </w:tc>
        <w:tc>
          <w:tcPr>
            <w:tcW w:w="1418" w:type="dxa"/>
            <w:vAlign w:val="center"/>
          </w:tcPr>
          <w:p w14:paraId="4E7D4170" w14:textId="2602FA02" w:rsidR="00C46751" w:rsidRPr="002E6EE9" w:rsidRDefault="00C46751" w:rsidP="00C46751">
            <w:pPr>
              <w:spacing w:line="240" w:lineRule="exac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嶺北（福井・坂井）</w:t>
            </w:r>
            <w:r w:rsidRPr="002E6EE9">
              <w:rPr>
                <w:rFonts w:asciiTheme="majorHAnsi" w:eastAsiaTheme="majorEastAsia" w:hAnsiTheme="majorHAnsi" w:cstheme="majorHAnsi"/>
                <w:sz w:val="20"/>
                <w:szCs w:val="20"/>
              </w:rPr>
              <w:t>医療圏</w:t>
            </w:r>
          </w:p>
        </w:tc>
        <w:tc>
          <w:tcPr>
            <w:tcW w:w="1275" w:type="dxa"/>
            <w:vAlign w:val="center"/>
          </w:tcPr>
          <w:p w14:paraId="213C8958" w14:textId="6E9DED09" w:rsidR="00C46751" w:rsidRPr="002E6EE9" w:rsidRDefault="00D67119" w:rsidP="002279EB">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嶺南医療圏</w:t>
            </w:r>
          </w:p>
        </w:tc>
        <w:tc>
          <w:tcPr>
            <w:tcW w:w="1418" w:type="dxa"/>
            <w:vAlign w:val="center"/>
          </w:tcPr>
          <w:p w14:paraId="5300215D" w14:textId="423B6343" w:rsidR="00C46751" w:rsidRPr="002E6EE9" w:rsidRDefault="00D67119" w:rsidP="002279EB">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嶺南医療圏</w:t>
            </w:r>
          </w:p>
        </w:tc>
      </w:tr>
      <w:tr w:rsidR="00C46751" w:rsidRPr="002E6EE9" w14:paraId="5745FAA8" w14:textId="77777777" w:rsidTr="007F2FD2">
        <w:trPr>
          <w:trHeight w:val="53"/>
        </w:trPr>
        <w:tc>
          <w:tcPr>
            <w:tcW w:w="1872" w:type="dxa"/>
            <w:shd w:val="clear" w:color="auto" w:fill="FFFFFF" w:themeFill="background1"/>
          </w:tcPr>
          <w:p w14:paraId="6E751854" w14:textId="41792FAB"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小児科年間入院数</w:t>
            </w:r>
          </w:p>
        </w:tc>
        <w:tc>
          <w:tcPr>
            <w:tcW w:w="1417" w:type="dxa"/>
            <w:shd w:val="clear" w:color="auto" w:fill="FFFFFF" w:themeFill="background1"/>
            <w:vAlign w:val="center"/>
          </w:tcPr>
          <w:p w14:paraId="1D333F96" w14:textId="4CE0DD68" w:rsidR="00C46751" w:rsidRPr="00D67119" w:rsidRDefault="00FC6881" w:rsidP="00FC6881">
            <w:pPr>
              <w:ind w:right="100"/>
              <w:jc w:val="righ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7</w:t>
            </w:r>
            <w:r>
              <w:rPr>
                <w:rFonts w:asciiTheme="majorEastAsia" w:eastAsiaTheme="majorEastAsia" w:hAnsiTheme="majorEastAsia" w:cstheme="majorHAnsi"/>
                <w:sz w:val="20"/>
                <w:szCs w:val="20"/>
              </w:rPr>
              <w:t>01</w:t>
            </w:r>
          </w:p>
        </w:tc>
        <w:tc>
          <w:tcPr>
            <w:tcW w:w="1418" w:type="dxa"/>
            <w:shd w:val="clear" w:color="auto" w:fill="FFFFFF" w:themeFill="background1"/>
            <w:vAlign w:val="center"/>
          </w:tcPr>
          <w:p w14:paraId="521B14B7" w14:textId="3AB1E354" w:rsidR="00C46751" w:rsidRPr="00D67119" w:rsidRDefault="00A62676" w:rsidP="00A62676">
            <w:pPr>
              <w:ind w:right="100"/>
              <w:jc w:val="righ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8</w:t>
            </w:r>
            <w:r>
              <w:rPr>
                <w:rFonts w:asciiTheme="majorEastAsia" w:eastAsiaTheme="majorEastAsia" w:hAnsiTheme="majorEastAsia" w:cstheme="majorHAnsi"/>
                <w:sz w:val="20"/>
                <w:szCs w:val="20"/>
              </w:rPr>
              <w:t>73</w:t>
            </w:r>
          </w:p>
        </w:tc>
        <w:tc>
          <w:tcPr>
            <w:tcW w:w="1417" w:type="dxa"/>
            <w:shd w:val="clear" w:color="auto" w:fill="FFFFFF" w:themeFill="background1"/>
            <w:vAlign w:val="center"/>
          </w:tcPr>
          <w:p w14:paraId="1EDF9B81" w14:textId="0616BE82" w:rsidR="00C46751" w:rsidRPr="00D67119" w:rsidRDefault="00FC6881" w:rsidP="007F2FD2">
            <w:pPr>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588</w:t>
            </w:r>
          </w:p>
        </w:tc>
        <w:tc>
          <w:tcPr>
            <w:tcW w:w="1418" w:type="dxa"/>
            <w:vAlign w:val="center"/>
          </w:tcPr>
          <w:p w14:paraId="38753B62" w14:textId="58BFCD4A" w:rsidR="00C46751" w:rsidRPr="00D67119" w:rsidRDefault="00FC6881"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701</w:t>
            </w:r>
          </w:p>
        </w:tc>
        <w:tc>
          <w:tcPr>
            <w:tcW w:w="1275" w:type="dxa"/>
            <w:vAlign w:val="center"/>
          </w:tcPr>
          <w:p w14:paraId="2D09C183" w14:textId="4B069173" w:rsidR="00C46751" w:rsidRPr="00D67119" w:rsidRDefault="00E85DCB"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r>
              <w:rPr>
                <w:rFonts w:asciiTheme="majorEastAsia" w:eastAsiaTheme="majorEastAsia" w:hAnsiTheme="majorEastAsia" w:cstheme="majorHAnsi"/>
                <w:sz w:val="20"/>
                <w:szCs w:val="20"/>
              </w:rPr>
              <w:t>60</w:t>
            </w:r>
          </w:p>
        </w:tc>
        <w:tc>
          <w:tcPr>
            <w:tcW w:w="1418" w:type="dxa"/>
            <w:vAlign w:val="center"/>
          </w:tcPr>
          <w:p w14:paraId="73F6854C" w14:textId="17FE91AE" w:rsidR="00C46751" w:rsidRPr="00D67119" w:rsidRDefault="00815628"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2</w:t>
            </w:r>
            <w:r>
              <w:rPr>
                <w:rFonts w:asciiTheme="majorEastAsia" w:eastAsiaTheme="majorEastAsia" w:hAnsiTheme="majorEastAsia" w:cstheme="majorHAnsi"/>
                <w:sz w:val="20"/>
                <w:szCs w:val="20"/>
              </w:rPr>
              <w:t>18</w:t>
            </w:r>
          </w:p>
        </w:tc>
      </w:tr>
      <w:tr w:rsidR="00C46751" w:rsidRPr="002E6EE9" w14:paraId="00138DB3" w14:textId="77777777" w:rsidTr="007F2FD2">
        <w:trPr>
          <w:trHeight w:val="53"/>
        </w:trPr>
        <w:tc>
          <w:tcPr>
            <w:tcW w:w="1872" w:type="dxa"/>
            <w:shd w:val="clear" w:color="auto" w:fill="FFFFFF" w:themeFill="background1"/>
          </w:tcPr>
          <w:p w14:paraId="32ADE17D" w14:textId="0B72D538"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小児科年間外来数</w:t>
            </w:r>
          </w:p>
        </w:tc>
        <w:tc>
          <w:tcPr>
            <w:tcW w:w="1417" w:type="dxa"/>
            <w:shd w:val="clear" w:color="auto" w:fill="FFFFFF" w:themeFill="background1"/>
            <w:vAlign w:val="center"/>
          </w:tcPr>
          <w:p w14:paraId="53B045CF" w14:textId="268416A5" w:rsidR="00C46751" w:rsidRPr="00D67119" w:rsidRDefault="00FC6881" w:rsidP="00CE18BF">
            <w:pPr>
              <w:ind w:right="100"/>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11,055</w:t>
            </w:r>
          </w:p>
        </w:tc>
        <w:tc>
          <w:tcPr>
            <w:tcW w:w="1418" w:type="dxa"/>
            <w:shd w:val="clear" w:color="auto" w:fill="FFFFFF" w:themeFill="background1"/>
            <w:vAlign w:val="center"/>
          </w:tcPr>
          <w:p w14:paraId="2C730864" w14:textId="06F368EF" w:rsidR="00C46751" w:rsidRPr="00D67119" w:rsidRDefault="00A62676" w:rsidP="007F2FD2">
            <w:pPr>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11,542</w:t>
            </w:r>
          </w:p>
        </w:tc>
        <w:tc>
          <w:tcPr>
            <w:tcW w:w="1417" w:type="dxa"/>
            <w:shd w:val="clear" w:color="auto" w:fill="FFFFFF" w:themeFill="background1"/>
            <w:vAlign w:val="center"/>
          </w:tcPr>
          <w:p w14:paraId="2FDC5281" w14:textId="10CC741B" w:rsidR="00C46751" w:rsidRPr="00D67119" w:rsidRDefault="00FC6881" w:rsidP="007F2FD2">
            <w:pPr>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10,191</w:t>
            </w:r>
          </w:p>
        </w:tc>
        <w:tc>
          <w:tcPr>
            <w:tcW w:w="1418" w:type="dxa"/>
            <w:vAlign w:val="center"/>
          </w:tcPr>
          <w:p w14:paraId="0C7C7A2A" w14:textId="7A594C16" w:rsidR="00C46751" w:rsidRPr="00D67119" w:rsidRDefault="00FC6881"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11,055</w:t>
            </w:r>
          </w:p>
        </w:tc>
        <w:tc>
          <w:tcPr>
            <w:tcW w:w="1275" w:type="dxa"/>
            <w:vAlign w:val="center"/>
          </w:tcPr>
          <w:p w14:paraId="7443A07C" w14:textId="551FFF3F" w:rsidR="00C46751" w:rsidRPr="00D67119" w:rsidRDefault="00655C2A"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9,289</w:t>
            </w:r>
          </w:p>
        </w:tc>
        <w:tc>
          <w:tcPr>
            <w:tcW w:w="1418" w:type="dxa"/>
            <w:vAlign w:val="center"/>
          </w:tcPr>
          <w:p w14:paraId="5415B746" w14:textId="632EA8A4" w:rsidR="00C46751" w:rsidRPr="00D67119" w:rsidRDefault="00655C2A" w:rsidP="007F2FD2">
            <w:pPr>
              <w:spacing w:line="240" w:lineRule="exact"/>
              <w:jc w:val="right"/>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13,874</w:t>
            </w:r>
          </w:p>
        </w:tc>
      </w:tr>
      <w:tr w:rsidR="00C46751" w:rsidRPr="002E6EE9" w14:paraId="31CF710E" w14:textId="77777777" w:rsidTr="00786328">
        <w:trPr>
          <w:trHeight w:val="134"/>
        </w:trPr>
        <w:tc>
          <w:tcPr>
            <w:tcW w:w="1872" w:type="dxa"/>
            <w:shd w:val="clear" w:color="auto" w:fill="FFFFFF" w:themeFill="background1"/>
          </w:tcPr>
          <w:p w14:paraId="092FB7CA" w14:textId="4F00EB4A"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小児科専門医数</w:t>
            </w:r>
          </w:p>
        </w:tc>
        <w:tc>
          <w:tcPr>
            <w:tcW w:w="1417" w:type="dxa"/>
            <w:shd w:val="clear" w:color="auto" w:fill="FFFFFF" w:themeFill="background1"/>
          </w:tcPr>
          <w:p w14:paraId="06AA76DC" w14:textId="18BC73A5" w:rsidR="00C46751" w:rsidRPr="00D67119" w:rsidRDefault="00390885"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r w:rsidR="00015EC3">
              <w:rPr>
                <w:rFonts w:asciiTheme="majorEastAsia" w:eastAsiaTheme="majorEastAsia" w:hAnsiTheme="majorEastAsia" w:cstheme="majorHAnsi"/>
                <w:sz w:val="20"/>
                <w:szCs w:val="20"/>
              </w:rPr>
              <w:t>6</w:t>
            </w:r>
          </w:p>
        </w:tc>
        <w:tc>
          <w:tcPr>
            <w:tcW w:w="1418" w:type="dxa"/>
            <w:shd w:val="clear" w:color="auto" w:fill="FFFFFF" w:themeFill="background1"/>
          </w:tcPr>
          <w:p w14:paraId="549E9913" w14:textId="5E0B3115" w:rsidR="00C46751" w:rsidRPr="00D67119" w:rsidRDefault="00655C2A"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5</w:t>
            </w:r>
          </w:p>
        </w:tc>
        <w:tc>
          <w:tcPr>
            <w:tcW w:w="1417" w:type="dxa"/>
            <w:shd w:val="clear" w:color="auto" w:fill="FFFFFF" w:themeFill="background1"/>
          </w:tcPr>
          <w:p w14:paraId="6D62353F" w14:textId="512820C0" w:rsidR="00C46751" w:rsidRPr="00D67119" w:rsidRDefault="00033566"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c>
          <w:tcPr>
            <w:tcW w:w="1418" w:type="dxa"/>
            <w:vAlign w:val="center"/>
          </w:tcPr>
          <w:p w14:paraId="45D6B4DB" w14:textId="2D313751" w:rsidR="00C46751" w:rsidRPr="00D67119" w:rsidRDefault="00015EC3"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16</w:t>
            </w:r>
          </w:p>
        </w:tc>
        <w:tc>
          <w:tcPr>
            <w:tcW w:w="1275" w:type="dxa"/>
            <w:vAlign w:val="center"/>
          </w:tcPr>
          <w:p w14:paraId="45AFAC1B" w14:textId="355EDA47" w:rsidR="00C46751" w:rsidRPr="00D67119" w:rsidRDefault="00D67119" w:rsidP="00D67119">
            <w:pPr>
              <w:spacing w:line="240" w:lineRule="exact"/>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3</w:t>
            </w:r>
          </w:p>
        </w:tc>
        <w:tc>
          <w:tcPr>
            <w:tcW w:w="1418" w:type="dxa"/>
            <w:vAlign w:val="center"/>
          </w:tcPr>
          <w:p w14:paraId="63635CAA" w14:textId="43B3A37F" w:rsidR="00C46751" w:rsidRPr="00D67119" w:rsidRDefault="00015EC3"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2</w:t>
            </w:r>
          </w:p>
        </w:tc>
      </w:tr>
      <w:tr w:rsidR="00C46751" w:rsidRPr="002E6EE9" w14:paraId="56A1D60A" w14:textId="77777777" w:rsidTr="00786328">
        <w:trPr>
          <w:trHeight w:val="133"/>
        </w:trPr>
        <w:tc>
          <w:tcPr>
            <w:tcW w:w="1872" w:type="dxa"/>
            <w:shd w:val="clear" w:color="auto" w:fill="FFFFFF" w:themeFill="background1"/>
          </w:tcPr>
          <w:p w14:paraId="7E30F488" w14:textId="501B04A2"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（うち指導医数）</w:t>
            </w:r>
          </w:p>
        </w:tc>
        <w:tc>
          <w:tcPr>
            <w:tcW w:w="1417" w:type="dxa"/>
            <w:shd w:val="clear" w:color="auto" w:fill="FFFFFF" w:themeFill="background1"/>
          </w:tcPr>
          <w:p w14:paraId="37220C6E" w14:textId="1F06B076" w:rsidR="00C46751" w:rsidRPr="00D67119" w:rsidRDefault="00015EC3"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14</w:t>
            </w:r>
          </w:p>
        </w:tc>
        <w:tc>
          <w:tcPr>
            <w:tcW w:w="1418" w:type="dxa"/>
            <w:shd w:val="clear" w:color="auto" w:fill="FFFFFF" w:themeFill="background1"/>
          </w:tcPr>
          <w:p w14:paraId="304397BA" w14:textId="7A14F9DF" w:rsidR="00C46751" w:rsidRPr="00D67119" w:rsidRDefault="00655C2A"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5</w:t>
            </w:r>
          </w:p>
        </w:tc>
        <w:tc>
          <w:tcPr>
            <w:tcW w:w="1417" w:type="dxa"/>
            <w:shd w:val="clear" w:color="auto" w:fill="FFFFFF" w:themeFill="background1"/>
          </w:tcPr>
          <w:p w14:paraId="6642BDFC" w14:textId="6241CFE4" w:rsidR="00C46751" w:rsidRPr="00D67119" w:rsidRDefault="00033566"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3</w:t>
            </w:r>
          </w:p>
        </w:tc>
        <w:tc>
          <w:tcPr>
            <w:tcW w:w="1418" w:type="dxa"/>
            <w:vAlign w:val="center"/>
          </w:tcPr>
          <w:p w14:paraId="24A9ECAE" w14:textId="04FF9255" w:rsidR="00C46751" w:rsidRPr="00D67119" w:rsidRDefault="00015EC3"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14</w:t>
            </w:r>
          </w:p>
        </w:tc>
        <w:tc>
          <w:tcPr>
            <w:tcW w:w="1275" w:type="dxa"/>
            <w:vAlign w:val="center"/>
          </w:tcPr>
          <w:p w14:paraId="3D20581F" w14:textId="12E8B375" w:rsidR="00C46751" w:rsidRPr="00D67119" w:rsidRDefault="00D67119" w:rsidP="00D67119">
            <w:pPr>
              <w:spacing w:line="240" w:lineRule="exact"/>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3</w:t>
            </w:r>
          </w:p>
        </w:tc>
        <w:tc>
          <w:tcPr>
            <w:tcW w:w="1418" w:type="dxa"/>
            <w:vAlign w:val="center"/>
          </w:tcPr>
          <w:p w14:paraId="2C208427" w14:textId="174C8C73" w:rsidR="00C46751" w:rsidRPr="00D67119" w:rsidRDefault="00015EC3"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2</w:t>
            </w:r>
          </w:p>
        </w:tc>
      </w:tr>
      <w:tr w:rsidR="00C46751" w:rsidRPr="002E6EE9" w14:paraId="5482E854" w14:textId="77777777" w:rsidTr="00786328">
        <w:trPr>
          <w:trHeight w:val="53"/>
        </w:trPr>
        <w:tc>
          <w:tcPr>
            <w:tcW w:w="1872" w:type="dxa"/>
          </w:tcPr>
          <w:p w14:paraId="199D2DA7" w14:textId="47DA61DD"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イ</w:t>
            </w:r>
          </w:p>
        </w:tc>
        <w:tc>
          <w:tcPr>
            <w:tcW w:w="1417" w:type="dxa"/>
            <w:vAlign w:val="center"/>
          </w:tcPr>
          <w:p w14:paraId="3DED2859" w14:textId="6C1DF621"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p>
        </w:tc>
        <w:tc>
          <w:tcPr>
            <w:tcW w:w="1418" w:type="dxa"/>
            <w:vAlign w:val="center"/>
          </w:tcPr>
          <w:p w14:paraId="4E31BF83" w14:textId="1828DCC4"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2</w:t>
            </w:r>
          </w:p>
        </w:tc>
        <w:tc>
          <w:tcPr>
            <w:tcW w:w="1417" w:type="dxa"/>
            <w:vAlign w:val="center"/>
          </w:tcPr>
          <w:p w14:paraId="7EB44447" w14:textId="090AE63F" w:rsidR="00C46751" w:rsidRPr="00D67119" w:rsidRDefault="00C46751" w:rsidP="00D67119">
            <w:pPr>
              <w:jc w:val="center"/>
              <w:rPr>
                <w:rFonts w:asciiTheme="majorEastAsia" w:eastAsiaTheme="majorEastAsia" w:hAnsiTheme="majorEastAsia" w:cstheme="majorHAnsi"/>
                <w:sz w:val="20"/>
                <w:szCs w:val="20"/>
              </w:rPr>
            </w:pPr>
          </w:p>
        </w:tc>
        <w:tc>
          <w:tcPr>
            <w:tcW w:w="1418" w:type="dxa"/>
            <w:vAlign w:val="center"/>
          </w:tcPr>
          <w:p w14:paraId="304072F8" w14:textId="1E8220EC"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275" w:type="dxa"/>
            <w:vAlign w:val="center"/>
          </w:tcPr>
          <w:p w14:paraId="2316D7EB" w14:textId="77777777"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418" w:type="dxa"/>
            <w:vAlign w:val="center"/>
          </w:tcPr>
          <w:p w14:paraId="658CF4FB" w14:textId="7DB17AC9" w:rsidR="00C46751" w:rsidRPr="00D67119" w:rsidRDefault="00B17E9C"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r>
      <w:tr w:rsidR="00C46751" w:rsidRPr="002E6EE9" w14:paraId="03942E92" w14:textId="77777777" w:rsidTr="00786328">
        <w:tc>
          <w:tcPr>
            <w:tcW w:w="1872" w:type="dxa"/>
          </w:tcPr>
          <w:p w14:paraId="3D17D0EE" w14:textId="2B057A8A"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ロ</w:t>
            </w:r>
          </w:p>
        </w:tc>
        <w:tc>
          <w:tcPr>
            <w:tcW w:w="1417" w:type="dxa"/>
            <w:vAlign w:val="center"/>
          </w:tcPr>
          <w:p w14:paraId="55B72250" w14:textId="230BA331"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p>
        </w:tc>
        <w:tc>
          <w:tcPr>
            <w:tcW w:w="1418" w:type="dxa"/>
            <w:vAlign w:val="center"/>
          </w:tcPr>
          <w:p w14:paraId="6DAC2775" w14:textId="4B7E5010" w:rsidR="001D2BE3" w:rsidRPr="00D67119" w:rsidRDefault="001D2BE3" w:rsidP="001D2BE3">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2</w:t>
            </w:r>
          </w:p>
        </w:tc>
        <w:tc>
          <w:tcPr>
            <w:tcW w:w="1417" w:type="dxa"/>
            <w:vAlign w:val="center"/>
          </w:tcPr>
          <w:p w14:paraId="18C41F05" w14:textId="7F480593" w:rsidR="00C46751" w:rsidRPr="00D67119" w:rsidRDefault="00C46751" w:rsidP="00D67119">
            <w:pPr>
              <w:jc w:val="center"/>
              <w:rPr>
                <w:rFonts w:asciiTheme="majorEastAsia" w:eastAsiaTheme="majorEastAsia" w:hAnsiTheme="majorEastAsia" w:cstheme="majorHAnsi"/>
                <w:sz w:val="20"/>
                <w:szCs w:val="20"/>
              </w:rPr>
            </w:pPr>
          </w:p>
        </w:tc>
        <w:tc>
          <w:tcPr>
            <w:tcW w:w="1418" w:type="dxa"/>
            <w:vAlign w:val="center"/>
          </w:tcPr>
          <w:p w14:paraId="1B920F30" w14:textId="5E4F58E9" w:rsidR="00C46751" w:rsidRPr="00D67119" w:rsidRDefault="00D67119"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c>
          <w:tcPr>
            <w:tcW w:w="1275" w:type="dxa"/>
            <w:vAlign w:val="center"/>
          </w:tcPr>
          <w:p w14:paraId="1D0B1D79" w14:textId="5AA8C437"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418" w:type="dxa"/>
            <w:vAlign w:val="center"/>
          </w:tcPr>
          <w:p w14:paraId="0072AFE4" w14:textId="177C4C1F" w:rsidR="00C46751" w:rsidRPr="00D67119" w:rsidRDefault="0068310A"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4</w:t>
            </w:r>
          </w:p>
        </w:tc>
      </w:tr>
      <w:tr w:rsidR="00C46751" w:rsidRPr="002E6EE9" w14:paraId="4D57B667" w14:textId="77777777" w:rsidTr="00786328">
        <w:trPr>
          <w:trHeight w:val="50"/>
        </w:trPr>
        <w:tc>
          <w:tcPr>
            <w:tcW w:w="1872" w:type="dxa"/>
          </w:tcPr>
          <w:p w14:paraId="66CB3742" w14:textId="047CD69C"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ハ</w:t>
            </w:r>
          </w:p>
        </w:tc>
        <w:tc>
          <w:tcPr>
            <w:tcW w:w="1417" w:type="dxa"/>
            <w:vAlign w:val="center"/>
          </w:tcPr>
          <w:p w14:paraId="1D13BCDD" w14:textId="27D99D29"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p>
        </w:tc>
        <w:tc>
          <w:tcPr>
            <w:tcW w:w="1418" w:type="dxa"/>
            <w:vAlign w:val="center"/>
          </w:tcPr>
          <w:p w14:paraId="1941349E" w14:textId="331D3570" w:rsidR="00C46751" w:rsidRPr="00D67119" w:rsidRDefault="00C46751" w:rsidP="00D67119">
            <w:pPr>
              <w:jc w:val="center"/>
              <w:rPr>
                <w:rFonts w:asciiTheme="majorEastAsia" w:eastAsiaTheme="majorEastAsia" w:hAnsiTheme="majorEastAsia" w:cstheme="majorHAnsi"/>
                <w:sz w:val="20"/>
                <w:szCs w:val="20"/>
              </w:rPr>
            </w:pPr>
          </w:p>
        </w:tc>
        <w:tc>
          <w:tcPr>
            <w:tcW w:w="1417" w:type="dxa"/>
            <w:vAlign w:val="center"/>
          </w:tcPr>
          <w:p w14:paraId="24243D4B" w14:textId="322CE488" w:rsidR="00C46751" w:rsidRPr="00D67119" w:rsidRDefault="00C46751" w:rsidP="00D67119">
            <w:pPr>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2</w:t>
            </w:r>
          </w:p>
        </w:tc>
        <w:tc>
          <w:tcPr>
            <w:tcW w:w="1418" w:type="dxa"/>
            <w:vAlign w:val="center"/>
          </w:tcPr>
          <w:p w14:paraId="5A8A44E9" w14:textId="0135B449"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275" w:type="dxa"/>
            <w:vAlign w:val="center"/>
          </w:tcPr>
          <w:p w14:paraId="430CFC08" w14:textId="77777777"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418" w:type="dxa"/>
            <w:vAlign w:val="center"/>
          </w:tcPr>
          <w:p w14:paraId="758C4C10" w14:textId="1CC0762B" w:rsidR="00C46751" w:rsidRPr="00D67119" w:rsidRDefault="00B17E9C"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r>
      <w:tr w:rsidR="00C46751" w:rsidRPr="002E6EE9" w14:paraId="603EC233" w14:textId="77777777" w:rsidTr="00786328">
        <w:tc>
          <w:tcPr>
            <w:tcW w:w="1872" w:type="dxa"/>
          </w:tcPr>
          <w:p w14:paraId="38FD672F" w14:textId="30811454"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ニ</w:t>
            </w:r>
          </w:p>
        </w:tc>
        <w:tc>
          <w:tcPr>
            <w:tcW w:w="1417" w:type="dxa"/>
            <w:vAlign w:val="center"/>
          </w:tcPr>
          <w:p w14:paraId="6C6C40C6" w14:textId="53F0DDDD"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p>
        </w:tc>
        <w:tc>
          <w:tcPr>
            <w:tcW w:w="1418" w:type="dxa"/>
            <w:vAlign w:val="center"/>
          </w:tcPr>
          <w:p w14:paraId="0FFDEFCF" w14:textId="6FC4DF5E" w:rsidR="00C46751" w:rsidRPr="00D67119" w:rsidRDefault="00C46751" w:rsidP="00D67119">
            <w:pPr>
              <w:jc w:val="center"/>
              <w:rPr>
                <w:rFonts w:asciiTheme="majorEastAsia" w:eastAsiaTheme="majorEastAsia" w:hAnsiTheme="majorEastAsia" w:cstheme="majorHAnsi"/>
                <w:sz w:val="20"/>
                <w:szCs w:val="20"/>
              </w:rPr>
            </w:pPr>
          </w:p>
        </w:tc>
        <w:tc>
          <w:tcPr>
            <w:tcW w:w="1417" w:type="dxa"/>
            <w:vAlign w:val="center"/>
          </w:tcPr>
          <w:p w14:paraId="3A8005BA" w14:textId="542F35B9" w:rsidR="00C46751" w:rsidRPr="00D67119" w:rsidRDefault="00C46751" w:rsidP="00D67119">
            <w:pPr>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2</w:t>
            </w:r>
          </w:p>
        </w:tc>
        <w:tc>
          <w:tcPr>
            <w:tcW w:w="1418" w:type="dxa"/>
            <w:vAlign w:val="center"/>
          </w:tcPr>
          <w:p w14:paraId="033F1513" w14:textId="5F1FC151" w:rsidR="00C46751" w:rsidRPr="00D67119" w:rsidRDefault="00D67119"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c>
          <w:tcPr>
            <w:tcW w:w="1275" w:type="dxa"/>
            <w:vAlign w:val="center"/>
          </w:tcPr>
          <w:p w14:paraId="6F0F3F30" w14:textId="16810872" w:rsidR="00C46751" w:rsidRPr="00D67119" w:rsidRDefault="0068310A"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4</w:t>
            </w:r>
          </w:p>
        </w:tc>
        <w:tc>
          <w:tcPr>
            <w:tcW w:w="1418" w:type="dxa"/>
            <w:vAlign w:val="center"/>
          </w:tcPr>
          <w:p w14:paraId="1BE57FB0" w14:textId="751984F9" w:rsidR="00C46751" w:rsidRPr="00D67119" w:rsidRDefault="00C46751" w:rsidP="00D67119">
            <w:pPr>
              <w:spacing w:line="240" w:lineRule="exact"/>
              <w:jc w:val="center"/>
              <w:rPr>
                <w:rFonts w:asciiTheme="majorEastAsia" w:eastAsiaTheme="majorEastAsia" w:hAnsiTheme="majorEastAsia" w:cstheme="majorHAnsi"/>
                <w:sz w:val="20"/>
                <w:szCs w:val="20"/>
              </w:rPr>
            </w:pPr>
          </w:p>
        </w:tc>
      </w:tr>
      <w:tr w:rsidR="00C46751" w:rsidRPr="002E6EE9" w14:paraId="6F56F492" w14:textId="77777777" w:rsidTr="00786328">
        <w:tc>
          <w:tcPr>
            <w:tcW w:w="1872" w:type="dxa"/>
          </w:tcPr>
          <w:p w14:paraId="62ACFD89" w14:textId="18A4F6BB"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ホ</w:t>
            </w:r>
          </w:p>
        </w:tc>
        <w:tc>
          <w:tcPr>
            <w:tcW w:w="1417" w:type="dxa"/>
            <w:vAlign w:val="center"/>
          </w:tcPr>
          <w:p w14:paraId="218756E6" w14:textId="25D81F82" w:rsidR="00C46751" w:rsidRPr="00D67119" w:rsidRDefault="00C46751" w:rsidP="00D67119">
            <w:pPr>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2</w:t>
            </w:r>
          </w:p>
        </w:tc>
        <w:tc>
          <w:tcPr>
            <w:tcW w:w="1418" w:type="dxa"/>
            <w:vAlign w:val="center"/>
          </w:tcPr>
          <w:p w14:paraId="601D7F22" w14:textId="6B6B1F57"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w:t>
            </w:r>
          </w:p>
        </w:tc>
        <w:tc>
          <w:tcPr>
            <w:tcW w:w="1417" w:type="dxa"/>
            <w:vAlign w:val="center"/>
          </w:tcPr>
          <w:p w14:paraId="6EBF4874" w14:textId="132AC85D" w:rsidR="00C46751" w:rsidRDefault="00C46751" w:rsidP="00D67119">
            <w:pPr>
              <w:jc w:val="center"/>
              <w:rPr>
                <w:rFonts w:asciiTheme="majorEastAsia" w:eastAsiaTheme="majorEastAsia" w:hAnsiTheme="majorEastAsia" w:cstheme="majorHAnsi"/>
                <w:sz w:val="20"/>
                <w:szCs w:val="20"/>
              </w:rPr>
            </w:pPr>
          </w:p>
          <w:p w14:paraId="6B5546EA" w14:textId="418E6283" w:rsidR="00A62676" w:rsidRPr="00A62676" w:rsidRDefault="00A62676" w:rsidP="00A62676">
            <w:pPr>
              <w:rPr>
                <w:rFonts w:asciiTheme="majorEastAsia" w:eastAsiaTheme="majorEastAsia" w:hAnsiTheme="majorEastAsia" w:cstheme="majorHAnsi"/>
                <w:sz w:val="20"/>
                <w:szCs w:val="20"/>
              </w:rPr>
            </w:pPr>
          </w:p>
          <w:p w14:paraId="0E661DD3" w14:textId="77777777" w:rsidR="00A62676" w:rsidRPr="00A62676" w:rsidRDefault="00A62676" w:rsidP="00A62676">
            <w:pPr>
              <w:rPr>
                <w:rFonts w:asciiTheme="majorEastAsia" w:eastAsiaTheme="majorEastAsia" w:hAnsiTheme="majorEastAsia" w:cstheme="majorHAnsi"/>
                <w:sz w:val="20"/>
                <w:szCs w:val="20"/>
              </w:rPr>
            </w:pPr>
          </w:p>
          <w:p w14:paraId="610ED16F" w14:textId="108579F3" w:rsidR="00A62676" w:rsidRPr="00A62676" w:rsidRDefault="00A62676" w:rsidP="00A62676">
            <w:pPr>
              <w:rPr>
                <w:rFonts w:asciiTheme="majorEastAsia" w:eastAsiaTheme="majorEastAsia" w:hAnsiTheme="majorEastAsia" w:cstheme="majorHAnsi"/>
                <w:sz w:val="20"/>
                <w:szCs w:val="20"/>
              </w:rPr>
            </w:pPr>
          </w:p>
          <w:p w14:paraId="6BA424F5" w14:textId="77777777" w:rsidR="00A62676" w:rsidRPr="00A62676" w:rsidRDefault="00A62676" w:rsidP="00A62676">
            <w:pPr>
              <w:rPr>
                <w:rFonts w:asciiTheme="majorEastAsia" w:eastAsiaTheme="majorEastAsia" w:hAnsiTheme="majorEastAsia" w:cstheme="majorHAnsi"/>
                <w:sz w:val="20"/>
                <w:szCs w:val="20"/>
              </w:rPr>
            </w:pPr>
          </w:p>
          <w:p w14:paraId="0493A858" w14:textId="2FADFBEE" w:rsidR="00A62676" w:rsidRPr="00A62676" w:rsidRDefault="00A62676" w:rsidP="00A62676">
            <w:pPr>
              <w:rPr>
                <w:rFonts w:asciiTheme="majorEastAsia" w:eastAsiaTheme="majorEastAsia" w:hAnsiTheme="majorEastAsia" w:cstheme="majorHAnsi"/>
                <w:sz w:val="20"/>
                <w:szCs w:val="20"/>
              </w:rPr>
            </w:pPr>
          </w:p>
          <w:p w14:paraId="40A6A9A2" w14:textId="77777777" w:rsidR="00A62676" w:rsidRPr="00A62676" w:rsidRDefault="00A62676" w:rsidP="00A62676">
            <w:pPr>
              <w:rPr>
                <w:rFonts w:asciiTheme="majorEastAsia" w:eastAsiaTheme="majorEastAsia" w:hAnsiTheme="majorEastAsia" w:cstheme="majorHAnsi"/>
                <w:sz w:val="20"/>
                <w:szCs w:val="20"/>
              </w:rPr>
            </w:pPr>
          </w:p>
          <w:p w14:paraId="13B62C1E" w14:textId="4EC7302C" w:rsidR="00A62676" w:rsidRPr="00A62676" w:rsidRDefault="00A62676" w:rsidP="00A62676">
            <w:pPr>
              <w:rPr>
                <w:rFonts w:asciiTheme="majorEastAsia" w:eastAsiaTheme="majorEastAsia" w:hAnsiTheme="majorEastAsia" w:cstheme="majorHAnsi"/>
                <w:sz w:val="20"/>
                <w:szCs w:val="20"/>
              </w:rPr>
            </w:pPr>
          </w:p>
          <w:p w14:paraId="4A8FE771" w14:textId="77777777" w:rsidR="00A62676" w:rsidRPr="00A62676" w:rsidRDefault="00A62676" w:rsidP="00A62676">
            <w:pPr>
              <w:rPr>
                <w:rFonts w:asciiTheme="majorEastAsia" w:eastAsiaTheme="majorEastAsia" w:hAnsiTheme="majorEastAsia" w:cstheme="majorHAnsi"/>
                <w:sz w:val="20"/>
                <w:szCs w:val="20"/>
              </w:rPr>
            </w:pPr>
          </w:p>
          <w:p w14:paraId="23F1C5EF" w14:textId="0D432065" w:rsidR="00A62676" w:rsidRPr="00A62676" w:rsidRDefault="00A62676" w:rsidP="00A62676">
            <w:pPr>
              <w:rPr>
                <w:rFonts w:asciiTheme="majorEastAsia" w:eastAsiaTheme="majorEastAsia" w:hAnsiTheme="majorEastAsia" w:cstheme="majorHAnsi"/>
                <w:sz w:val="20"/>
                <w:szCs w:val="20"/>
              </w:rPr>
            </w:pPr>
          </w:p>
          <w:p w14:paraId="633E6981" w14:textId="77777777" w:rsidR="00A62676" w:rsidRPr="00A62676" w:rsidRDefault="00A62676" w:rsidP="00A62676">
            <w:pPr>
              <w:rPr>
                <w:rFonts w:asciiTheme="majorEastAsia" w:eastAsiaTheme="majorEastAsia" w:hAnsiTheme="majorEastAsia" w:cstheme="majorHAnsi"/>
                <w:sz w:val="20"/>
                <w:szCs w:val="20"/>
              </w:rPr>
            </w:pPr>
          </w:p>
          <w:p w14:paraId="47B72599" w14:textId="582A3E6A" w:rsidR="00A62676" w:rsidRPr="00A62676" w:rsidRDefault="00A62676" w:rsidP="00A62676">
            <w:pPr>
              <w:rPr>
                <w:rFonts w:asciiTheme="majorEastAsia" w:eastAsiaTheme="majorEastAsia" w:hAnsiTheme="majorEastAsia" w:cstheme="majorHAnsi"/>
                <w:sz w:val="20"/>
                <w:szCs w:val="20"/>
              </w:rPr>
            </w:pPr>
          </w:p>
          <w:p w14:paraId="67A94E8F" w14:textId="77777777" w:rsidR="00A62676" w:rsidRPr="00A62676" w:rsidRDefault="00A62676" w:rsidP="00A62676">
            <w:pPr>
              <w:rPr>
                <w:rFonts w:asciiTheme="majorEastAsia" w:eastAsiaTheme="majorEastAsia" w:hAnsiTheme="majorEastAsia" w:cstheme="majorHAnsi"/>
                <w:sz w:val="20"/>
                <w:szCs w:val="20"/>
              </w:rPr>
            </w:pPr>
          </w:p>
          <w:p w14:paraId="5FEF9554" w14:textId="0540AE35" w:rsidR="00A62676" w:rsidRPr="00A62676" w:rsidRDefault="00A62676" w:rsidP="00A62676">
            <w:pPr>
              <w:rPr>
                <w:rFonts w:asciiTheme="majorEastAsia" w:eastAsiaTheme="majorEastAsia" w:hAnsiTheme="majorEastAsia" w:cstheme="majorHAnsi"/>
                <w:sz w:val="20"/>
                <w:szCs w:val="20"/>
              </w:rPr>
            </w:pPr>
          </w:p>
          <w:p w14:paraId="1D67CFF1" w14:textId="77777777" w:rsidR="00A62676" w:rsidRPr="00A62676" w:rsidRDefault="00A62676" w:rsidP="00A62676">
            <w:pPr>
              <w:rPr>
                <w:rFonts w:asciiTheme="majorEastAsia" w:eastAsiaTheme="majorEastAsia" w:hAnsiTheme="majorEastAsia" w:cstheme="majorHAnsi"/>
                <w:sz w:val="20"/>
                <w:szCs w:val="20"/>
              </w:rPr>
            </w:pPr>
          </w:p>
          <w:p w14:paraId="59152734" w14:textId="1B8DDCB2" w:rsidR="00A62676" w:rsidRPr="00A62676" w:rsidRDefault="00A62676" w:rsidP="00A62676">
            <w:pPr>
              <w:rPr>
                <w:rFonts w:asciiTheme="majorEastAsia" w:eastAsiaTheme="majorEastAsia" w:hAnsiTheme="majorEastAsia" w:cstheme="majorHAnsi"/>
                <w:sz w:val="20"/>
                <w:szCs w:val="20"/>
              </w:rPr>
            </w:pPr>
          </w:p>
          <w:p w14:paraId="2C58543C" w14:textId="77777777" w:rsidR="00A62676" w:rsidRPr="00A62676" w:rsidRDefault="00A62676" w:rsidP="00A62676">
            <w:pPr>
              <w:rPr>
                <w:rFonts w:asciiTheme="majorEastAsia" w:eastAsiaTheme="majorEastAsia" w:hAnsiTheme="majorEastAsia" w:cstheme="majorHAnsi"/>
                <w:sz w:val="20"/>
                <w:szCs w:val="20"/>
              </w:rPr>
            </w:pPr>
          </w:p>
          <w:p w14:paraId="27A29377" w14:textId="22FFF195" w:rsidR="00A62676" w:rsidRPr="00A62676" w:rsidRDefault="00A62676" w:rsidP="00A62676">
            <w:pPr>
              <w:rPr>
                <w:rFonts w:asciiTheme="majorEastAsia" w:eastAsiaTheme="majorEastAsia" w:hAnsiTheme="majorEastAsia" w:cstheme="majorHAnsi"/>
                <w:sz w:val="20"/>
                <w:szCs w:val="20"/>
              </w:rPr>
            </w:pPr>
          </w:p>
          <w:p w14:paraId="4FE3A131" w14:textId="77777777" w:rsidR="00A62676" w:rsidRPr="00A62676" w:rsidRDefault="00A62676" w:rsidP="00A62676">
            <w:pPr>
              <w:rPr>
                <w:rFonts w:asciiTheme="majorEastAsia" w:eastAsiaTheme="majorEastAsia" w:hAnsiTheme="majorEastAsia" w:cstheme="majorHAnsi"/>
                <w:sz w:val="20"/>
                <w:szCs w:val="20"/>
              </w:rPr>
            </w:pPr>
          </w:p>
          <w:p w14:paraId="3C7038A0" w14:textId="3839278B" w:rsidR="00A62676" w:rsidRPr="00A62676" w:rsidRDefault="00A62676" w:rsidP="00A62676">
            <w:pPr>
              <w:rPr>
                <w:rFonts w:asciiTheme="majorEastAsia" w:eastAsiaTheme="majorEastAsia" w:hAnsiTheme="majorEastAsia" w:cstheme="majorHAnsi"/>
                <w:sz w:val="20"/>
                <w:szCs w:val="20"/>
              </w:rPr>
            </w:pPr>
          </w:p>
          <w:p w14:paraId="03AEDC09" w14:textId="77777777" w:rsidR="00A62676" w:rsidRPr="00A62676" w:rsidRDefault="00A62676" w:rsidP="00A62676">
            <w:pPr>
              <w:rPr>
                <w:rFonts w:asciiTheme="majorEastAsia" w:eastAsiaTheme="majorEastAsia" w:hAnsiTheme="majorEastAsia" w:cstheme="majorHAnsi"/>
                <w:sz w:val="20"/>
                <w:szCs w:val="20"/>
              </w:rPr>
            </w:pPr>
          </w:p>
          <w:p w14:paraId="48629458" w14:textId="08E1C7E4" w:rsidR="00A62676" w:rsidRPr="00A62676" w:rsidRDefault="00A62676" w:rsidP="00A62676">
            <w:pPr>
              <w:rPr>
                <w:rFonts w:asciiTheme="majorEastAsia" w:eastAsiaTheme="majorEastAsia" w:hAnsiTheme="majorEastAsia" w:cstheme="majorHAnsi"/>
                <w:sz w:val="20"/>
                <w:szCs w:val="20"/>
              </w:rPr>
            </w:pPr>
          </w:p>
          <w:p w14:paraId="58BE3A16" w14:textId="77777777" w:rsidR="00A62676" w:rsidRPr="00A62676" w:rsidRDefault="00A62676" w:rsidP="00A62676">
            <w:pPr>
              <w:rPr>
                <w:rFonts w:asciiTheme="majorEastAsia" w:eastAsiaTheme="majorEastAsia" w:hAnsiTheme="majorEastAsia" w:cstheme="majorHAnsi"/>
                <w:sz w:val="20"/>
                <w:szCs w:val="20"/>
              </w:rPr>
            </w:pPr>
          </w:p>
          <w:p w14:paraId="5BC226D1" w14:textId="77777777" w:rsidR="00A62676" w:rsidRPr="00A62676" w:rsidRDefault="00A62676" w:rsidP="00A62676">
            <w:pPr>
              <w:rPr>
                <w:rFonts w:asciiTheme="majorEastAsia" w:eastAsiaTheme="majorEastAsia" w:hAnsiTheme="majorEastAsia" w:cstheme="majorHAnsi"/>
                <w:sz w:val="20"/>
                <w:szCs w:val="20"/>
              </w:rPr>
            </w:pPr>
          </w:p>
          <w:p w14:paraId="3A948D19" w14:textId="3B4B888C" w:rsidR="00A62676" w:rsidRPr="00A62676" w:rsidRDefault="00A62676" w:rsidP="00A62676">
            <w:pPr>
              <w:rPr>
                <w:rFonts w:asciiTheme="majorEastAsia" w:eastAsiaTheme="majorEastAsia" w:hAnsiTheme="majorEastAsia" w:cstheme="majorHAnsi"/>
                <w:sz w:val="20"/>
                <w:szCs w:val="20"/>
              </w:rPr>
            </w:pPr>
          </w:p>
        </w:tc>
        <w:tc>
          <w:tcPr>
            <w:tcW w:w="1418" w:type="dxa"/>
            <w:vAlign w:val="center"/>
          </w:tcPr>
          <w:p w14:paraId="68AA645E" w14:textId="39FA4386" w:rsidR="00C46751" w:rsidRPr="00D67119" w:rsidRDefault="0068310A"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lastRenderedPageBreak/>
              <w:t>4</w:t>
            </w:r>
          </w:p>
        </w:tc>
        <w:tc>
          <w:tcPr>
            <w:tcW w:w="1275" w:type="dxa"/>
            <w:vAlign w:val="center"/>
          </w:tcPr>
          <w:p w14:paraId="78416F55" w14:textId="77777777" w:rsidR="00C46751" w:rsidRPr="00D67119" w:rsidRDefault="00C46751" w:rsidP="00D67119">
            <w:pPr>
              <w:spacing w:line="240" w:lineRule="exact"/>
              <w:jc w:val="center"/>
              <w:rPr>
                <w:rFonts w:asciiTheme="majorEastAsia" w:eastAsiaTheme="majorEastAsia" w:hAnsiTheme="majorEastAsia" w:cstheme="majorHAnsi"/>
                <w:sz w:val="20"/>
                <w:szCs w:val="20"/>
              </w:rPr>
            </w:pPr>
          </w:p>
        </w:tc>
        <w:tc>
          <w:tcPr>
            <w:tcW w:w="1418" w:type="dxa"/>
            <w:vAlign w:val="center"/>
          </w:tcPr>
          <w:p w14:paraId="66A3236D" w14:textId="5B062C5B" w:rsidR="00C46751" w:rsidRPr="00D67119" w:rsidRDefault="00D67119"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r>
      <w:tr w:rsidR="00C46751" w:rsidRPr="002E6EE9" w14:paraId="0705FCD9" w14:textId="77777777" w:rsidTr="00786328">
        <w:tc>
          <w:tcPr>
            <w:tcW w:w="1872" w:type="dxa"/>
          </w:tcPr>
          <w:p w14:paraId="75F17414" w14:textId="6F9196A7"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専攻医　へ</w:t>
            </w:r>
          </w:p>
        </w:tc>
        <w:tc>
          <w:tcPr>
            <w:tcW w:w="1417" w:type="dxa"/>
            <w:vAlign w:val="center"/>
          </w:tcPr>
          <w:p w14:paraId="4AFF2AF6" w14:textId="289AFA60" w:rsidR="00C46751" w:rsidRPr="00D67119" w:rsidRDefault="00C46751" w:rsidP="00D67119">
            <w:pPr>
              <w:jc w:val="center"/>
              <w:rPr>
                <w:rFonts w:asciiTheme="majorEastAsia" w:eastAsiaTheme="majorEastAsia" w:hAnsiTheme="majorEastAsia" w:cstheme="majorHAnsi"/>
                <w:sz w:val="20"/>
                <w:szCs w:val="20"/>
              </w:rPr>
            </w:pPr>
            <w:r w:rsidRPr="00D67119">
              <w:rPr>
                <w:rFonts w:asciiTheme="majorEastAsia" w:eastAsiaTheme="majorEastAsia" w:hAnsiTheme="majorEastAsia" w:cstheme="majorHAnsi" w:hint="eastAsia"/>
                <w:sz w:val="20"/>
                <w:szCs w:val="20"/>
              </w:rPr>
              <w:t>2</w:t>
            </w:r>
          </w:p>
        </w:tc>
        <w:tc>
          <w:tcPr>
            <w:tcW w:w="1418" w:type="dxa"/>
            <w:vAlign w:val="center"/>
          </w:tcPr>
          <w:p w14:paraId="3A1FF769" w14:textId="62B5438D" w:rsidR="00C46751" w:rsidRPr="00D67119" w:rsidRDefault="00C46751" w:rsidP="00D67119">
            <w:pPr>
              <w:jc w:val="center"/>
              <w:rPr>
                <w:rFonts w:asciiTheme="majorEastAsia" w:eastAsiaTheme="majorEastAsia" w:hAnsiTheme="majorEastAsia" w:cstheme="majorHAnsi"/>
                <w:sz w:val="20"/>
                <w:szCs w:val="20"/>
              </w:rPr>
            </w:pPr>
          </w:p>
        </w:tc>
        <w:tc>
          <w:tcPr>
            <w:tcW w:w="1417" w:type="dxa"/>
            <w:vAlign w:val="center"/>
          </w:tcPr>
          <w:p w14:paraId="7DC18474" w14:textId="5A3B4977" w:rsidR="00C46751" w:rsidRPr="00D67119" w:rsidRDefault="001D2BE3" w:rsidP="00D67119">
            <w:pPr>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1</w:t>
            </w:r>
          </w:p>
        </w:tc>
        <w:tc>
          <w:tcPr>
            <w:tcW w:w="1418" w:type="dxa"/>
            <w:vAlign w:val="center"/>
          </w:tcPr>
          <w:p w14:paraId="3E75EECD" w14:textId="50FD388E" w:rsidR="00C46751" w:rsidRPr="00D67119" w:rsidRDefault="0068310A"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4</w:t>
            </w:r>
          </w:p>
        </w:tc>
        <w:tc>
          <w:tcPr>
            <w:tcW w:w="1275" w:type="dxa"/>
            <w:vAlign w:val="center"/>
          </w:tcPr>
          <w:p w14:paraId="21142C0E" w14:textId="16E07946" w:rsidR="00C46751" w:rsidRPr="00D67119" w:rsidRDefault="00D67119" w:rsidP="00D67119">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3</w:t>
            </w:r>
          </w:p>
        </w:tc>
        <w:tc>
          <w:tcPr>
            <w:tcW w:w="1418" w:type="dxa"/>
            <w:vAlign w:val="center"/>
          </w:tcPr>
          <w:p w14:paraId="77633B07" w14:textId="5E814A81" w:rsidR="00C46751" w:rsidRPr="00D67119" w:rsidRDefault="00C46751" w:rsidP="00D67119">
            <w:pPr>
              <w:spacing w:line="240" w:lineRule="exact"/>
              <w:jc w:val="center"/>
              <w:rPr>
                <w:rFonts w:asciiTheme="majorEastAsia" w:eastAsiaTheme="majorEastAsia" w:hAnsiTheme="majorEastAsia" w:cstheme="majorHAnsi"/>
                <w:sz w:val="20"/>
                <w:szCs w:val="20"/>
              </w:rPr>
            </w:pPr>
          </w:p>
        </w:tc>
      </w:tr>
      <w:tr w:rsidR="00C46751" w:rsidRPr="002E6EE9" w14:paraId="0173E36C" w14:textId="77777777" w:rsidTr="00786328">
        <w:trPr>
          <w:trHeight w:val="197"/>
        </w:trPr>
        <w:tc>
          <w:tcPr>
            <w:tcW w:w="1872" w:type="dxa"/>
            <w:vAlign w:val="center"/>
          </w:tcPr>
          <w:p w14:paraId="07BE6181" w14:textId="71FDA6D5" w:rsidR="00C46751" w:rsidRPr="002E6EE9" w:rsidRDefault="00C46751" w:rsidP="002279EB">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研修期間</w:t>
            </w:r>
          </w:p>
        </w:tc>
        <w:tc>
          <w:tcPr>
            <w:tcW w:w="1417" w:type="dxa"/>
            <w:vAlign w:val="center"/>
          </w:tcPr>
          <w:p w14:paraId="2DAF3B6A" w14:textId="5A3E4957" w:rsidR="00C46751" w:rsidRPr="00D67119" w:rsidRDefault="001D2BE3"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r>
              <w:rPr>
                <w:rFonts w:asciiTheme="majorEastAsia" w:eastAsiaTheme="majorEastAsia" w:hAnsiTheme="majorEastAsia" w:cstheme="majorHAnsi"/>
                <w:sz w:val="20"/>
                <w:szCs w:val="20"/>
              </w:rPr>
              <w:t>2</w:t>
            </w:r>
            <w:r w:rsidR="00C46751" w:rsidRPr="00D67119">
              <w:rPr>
                <w:rFonts w:asciiTheme="majorEastAsia" w:eastAsiaTheme="majorEastAsia" w:hAnsiTheme="majorEastAsia" w:cstheme="majorHAnsi"/>
                <w:sz w:val="20"/>
                <w:szCs w:val="20"/>
              </w:rPr>
              <w:t>か月</w:t>
            </w:r>
          </w:p>
        </w:tc>
        <w:tc>
          <w:tcPr>
            <w:tcW w:w="1418" w:type="dxa"/>
            <w:vAlign w:val="center"/>
          </w:tcPr>
          <w:p w14:paraId="36870D6A" w14:textId="2370007C" w:rsidR="00C46751" w:rsidRPr="00D67119" w:rsidRDefault="001D2BE3"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r>
              <w:rPr>
                <w:rFonts w:asciiTheme="majorEastAsia" w:eastAsiaTheme="majorEastAsia" w:hAnsiTheme="majorEastAsia" w:cstheme="majorHAnsi"/>
                <w:sz w:val="20"/>
                <w:szCs w:val="20"/>
              </w:rPr>
              <w:t>2</w:t>
            </w:r>
            <w:r w:rsidR="00C46751" w:rsidRPr="00D67119">
              <w:rPr>
                <w:rFonts w:asciiTheme="majorEastAsia" w:eastAsiaTheme="majorEastAsia" w:hAnsiTheme="majorEastAsia" w:cstheme="majorHAnsi"/>
                <w:sz w:val="20"/>
                <w:szCs w:val="20"/>
              </w:rPr>
              <w:t>か月</w:t>
            </w:r>
          </w:p>
        </w:tc>
        <w:tc>
          <w:tcPr>
            <w:tcW w:w="1417" w:type="dxa"/>
            <w:vAlign w:val="center"/>
          </w:tcPr>
          <w:p w14:paraId="5B789AF7" w14:textId="050FCA5F" w:rsidR="00C46751" w:rsidRPr="00D67119" w:rsidRDefault="001D2BE3" w:rsidP="002279EB">
            <w:pPr>
              <w:jc w:val="center"/>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1</w:t>
            </w:r>
            <w:r>
              <w:rPr>
                <w:rFonts w:asciiTheme="majorEastAsia" w:eastAsiaTheme="majorEastAsia" w:hAnsiTheme="majorEastAsia" w:cstheme="majorHAnsi"/>
                <w:sz w:val="20"/>
                <w:szCs w:val="20"/>
              </w:rPr>
              <w:t>2</w:t>
            </w:r>
            <w:r w:rsidR="00C46751" w:rsidRPr="00D67119">
              <w:rPr>
                <w:rFonts w:asciiTheme="majorEastAsia" w:eastAsiaTheme="majorEastAsia" w:hAnsiTheme="majorEastAsia" w:cstheme="majorHAnsi"/>
                <w:sz w:val="20"/>
                <w:szCs w:val="20"/>
              </w:rPr>
              <w:t>か月</w:t>
            </w:r>
          </w:p>
        </w:tc>
        <w:tc>
          <w:tcPr>
            <w:tcW w:w="1418" w:type="dxa"/>
            <w:vAlign w:val="center"/>
          </w:tcPr>
          <w:p w14:paraId="016A028C" w14:textId="67DAE13D" w:rsidR="00C46751" w:rsidRPr="00D67119" w:rsidRDefault="005D64F1" w:rsidP="00C46751">
            <w:pPr>
              <w:spacing w:line="240" w:lineRule="exact"/>
              <w:jc w:val="center"/>
              <w:rPr>
                <w:rFonts w:asciiTheme="majorEastAsia" w:eastAsiaTheme="majorEastAsia" w:hAnsiTheme="majorEastAsia" w:cstheme="majorHAnsi"/>
                <w:sz w:val="20"/>
                <w:szCs w:val="20"/>
              </w:rPr>
            </w:pPr>
            <w:r>
              <w:rPr>
                <w:rFonts w:asciiTheme="majorEastAsia" w:eastAsiaTheme="majorEastAsia" w:hAnsiTheme="majorEastAsia" w:cstheme="majorHAnsi"/>
                <w:sz w:val="20"/>
                <w:szCs w:val="20"/>
              </w:rPr>
              <w:t>0</w:t>
            </w:r>
            <w:r w:rsidR="001D2BE3">
              <w:rPr>
                <w:rFonts w:asciiTheme="majorEastAsia" w:eastAsiaTheme="majorEastAsia" w:hAnsiTheme="majorEastAsia" w:cstheme="majorHAnsi" w:hint="eastAsia"/>
                <w:sz w:val="20"/>
                <w:szCs w:val="20"/>
              </w:rPr>
              <w:t>～1</w:t>
            </w:r>
            <w:r w:rsidR="001D2BE3">
              <w:rPr>
                <w:rFonts w:asciiTheme="majorEastAsia" w:eastAsiaTheme="majorEastAsia" w:hAnsiTheme="majorEastAsia" w:cstheme="majorHAnsi"/>
                <w:sz w:val="20"/>
                <w:szCs w:val="20"/>
              </w:rPr>
              <w:t>2</w:t>
            </w:r>
            <w:r w:rsidR="001D2BE3">
              <w:rPr>
                <w:rFonts w:asciiTheme="majorEastAsia" w:eastAsiaTheme="majorEastAsia" w:hAnsiTheme="majorEastAsia" w:cstheme="majorHAnsi" w:hint="eastAsia"/>
                <w:sz w:val="20"/>
                <w:szCs w:val="20"/>
              </w:rPr>
              <w:t>か月</w:t>
            </w:r>
          </w:p>
        </w:tc>
        <w:tc>
          <w:tcPr>
            <w:tcW w:w="1275" w:type="dxa"/>
            <w:vAlign w:val="center"/>
          </w:tcPr>
          <w:p w14:paraId="4F69CEA5" w14:textId="13BDEB50" w:rsidR="00C46751" w:rsidRPr="00D67119" w:rsidRDefault="001D2BE3" w:rsidP="001D2BE3">
            <w:pPr>
              <w:spacing w:line="240" w:lineRule="exac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9～1</w:t>
            </w:r>
            <w:r>
              <w:rPr>
                <w:rFonts w:asciiTheme="majorEastAsia" w:eastAsiaTheme="majorEastAsia" w:hAnsiTheme="majorEastAsia" w:cstheme="majorHAnsi"/>
                <w:sz w:val="20"/>
                <w:szCs w:val="20"/>
              </w:rPr>
              <w:t>2</w:t>
            </w:r>
            <w:r w:rsidR="00D67119">
              <w:rPr>
                <w:rFonts w:asciiTheme="majorEastAsia" w:eastAsiaTheme="majorEastAsia" w:hAnsiTheme="majorEastAsia" w:cstheme="majorHAnsi" w:hint="eastAsia"/>
                <w:sz w:val="20"/>
                <w:szCs w:val="20"/>
              </w:rPr>
              <w:t>か月</w:t>
            </w:r>
          </w:p>
        </w:tc>
        <w:tc>
          <w:tcPr>
            <w:tcW w:w="1418" w:type="dxa"/>
            <w:vAlign w:val="center"/>
          </w:tcPr>
          <w:p w14:paraId="761A6AAB" w14:textId="3B3B13F7" w:rsidR="00C46751" w:rsidRPr="00D67119" w:rsidRDefault="001D2BE3" w:rsidP="002279EB">
            <w:pPr>
              <w:spacing w:line="240" w:lineRule="exact"/>
              <w:rPr>
                <w:rFonts w:asciiTheme="majorEastAsia" w:eastAsiaTheme="majorEastAsia" w:hAnsiTheme="majorEastAsia" w:cstheme="majorHAnsi"/>
                <w:sz w:val="20"/>
                <w:szCs w:val="20"/>
              </w:rPr>
            </w:pPr>
            <w:r>
              <w:rPr>
                <w:rFonts w:asciiTheme="majorEastAsia" w:eastAsiaTheme="majorEastAsia" w:hAnsiTheme="majorEastAsia" w:cstheme="majorHAnsi" w:hint="eastAsia"/>
                <w:sz w:val="20"/>
                <w:szCs w:val="20"/>
              </w:rPr>
              <w:t>9～12</w:t>
            </w:r>
            <w:r w:rsidR="00D67119">
              <w:rPr>
                <w:rFonts w:asciiTheme="majorEastAsia" w:eastAsiaTheme="majorEastAsia" w:hAnsiTheme="majorEastAsia" w:cstheme="majorHAnsi" w:hint="eastAsia"/>
                <w:sz w:val="20"/>
                <w:szCs w:val="20"/>
              </w:rPr>
              <w:t>か月</w:t>
            </w:r>
          </w:p>
        </w:tc>
      </w:tr>
      <w:tr w:rsidR="001D2BE3" w:rsidRPr="0068310A" w14:paraId="030A784E" w14:textId="77777777" w:rsidTr="00786328">
        <w:trPr>
          <w:trHeight w:val="2315"/>
        </w:trPr>
        <w:tc>
          <w:tcPr>
            <w:tcW w:w="1872" w:type="dxa"/>
          </w:tcPr>
          <w:p w14:paraId="55E85E34" w14:textId="7ACC9BD4" w:rsidR="001D2BE3" w:rsidRPr="002E6EE9" w:rsidRDefault="001D2BE3" w:rsidP="001D2BE3">
            <w:pPr>
              <w:rPr>
                <w:rFonts w:asciiTheme="majorHAnsi" w:eastAsiaTheme="majorEastAsia" w:hAnsiTheme="majorHAnsi" w:cstheme="majorHAnsi"/>
                <w:sz w:val="20"/>
                <w:szCs w:val="20"/>
              </w:rPr>
            </w:pPr>
          </w:p>
          <w:p w14:paraId="4E72E508" w14:textId="77777777" w:rsidR="001D2BE3" w:rsidRPr="002E6EE9" w:rsidRDefault="001D2BE3" w:rsidP="001D2BE3">
            <w:pPr>
              <w:rPr>
                <w:rFonts w:asciiTheme="majorHAnsi" w:eastAsiaTheme="majorEastAsia" w:hAnsiTheme="majorHAnsi" w:cstheme="majorHAnsi"/>
                <w:sz w:val="20"/>
                <w:szCs w:val="20"/>
              </w:rPr>
            </w:pPr>
          </w:p>
          <w:p w14:paraId="28C937AE" w14:textId="77777777" w:rsidR="001D2BE3" w:rsidRPr="002E6EE9" w:rsidRDefault="001D2BE3" w:rsidP="001D2BE3">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施設での</w:t>
            </w:r>
          </w:p>
          <w:p w14:paraId="4A69C489" w14:textId="77777777" w:rsidR="001D2BE3" w:rsidRPr="002E6EE9" w:rsidRDefault="001D2BE3" w:rsidP="001D2BE3">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研修内容</w:t>
            </w:r>
          </w:p>
          <w:p w14:paraId="56A589B2" w14:textId="77777777" w:rsidR="001D2BE3" w:rsidRPr="002E6EE9" w:rsidRDefault="001D2BE3" w:rsidP="001D2BE3">
            <w:pPr>
              <w:rPr>
                <w:rFonts w:asciiTheme="majorHAnsi" w:eastAsiaTheme="majorEastAsia" w:hAnsiTheme="majorHAnsi" w:cstheme="majorHAnsi"/>
                <w:sz w:val="20"/>
                <w:szCs w:val="20"/>
              </w:rPr>
            </w:pPr>
          </w:p>
        </w:tc>
        <w:tc>
          <w:tcPr>
            <w:tcW w:w="1417" w:type="dxa"/>
          </w:tcPr>
          <w:p w14:paraId="655F06A5" w14:textId="52355C2B" w:rsidR="001D2BE3" w:rsidRPr="00F7422D" w:rsidRDefault="001D2BE3" w:rsidP="001D2BE3">
            <w:pPr>
              <w:spacing w:line="240" w:lineRule="exact"/>
              <w:rPr>
                <w:rFonts w:asciiTheme="majorEastAsia" w:eastAsiaTheme="majorEastAsia" w:hAnsiTheme="majorEastAsia" w:cstheme="majorHAnsi"/>
                <w:sz w:val="20"/>
                <w:szCs w:val="20"/>
              </w:rPr>
            </w:pPr>
            <w:r w:rsidRPr="00F7422D">
              <w:rPr>
                <w:rFonts w:asciiTheme="majorEastAsia" w:eastAsiaTheme="majorEastAsia" w:hAnsiTheme="majorEastAsia" w:cstheme="majorHAnsi" w:hint="eastAsia"/>
                <w:sz w:val="20"/>
                <w:szCs w:val="20"/>
              </w:rPr>
              <w:t>小児科診療の基礎の習得</w:t>
            </w:r>
          </w:p>
          <w:p w14:paraId="27A047E9" w14:textId="454EF361" w:rsidR="001D2BE3" w:rsidRPr="00F7422D" w:rsidRDefault="001D2BE3" w:rsidP="001D2BE3">
            <w:pPr>
              <w:spacing w:line="240" w:lineRule="exact"/>
              <w:rPr>
                <w:rFonts w:asciiTheme="majorEastAsia" w:eastAsiaTheme="majorEastAsia" w:hAnsiTheme="majorEastAsia" w:cstheme="majorHAnsi"/>
                <w:sz w:val="20"/>
                <w:szCs w:val="20"/>
              </w:rPr>
            </w:pPr>
            <w:r w:rsidRPr="00F7422D">
              <w:rPr>
                <w:rFonts w:asciiTheme="majorEastAsia" w:eastAsiaTheme="majorEastAsia" w:hAnsiTheme="majorEastAsia" w:cstheme="majorHAnsi" w:hint="eastAsia"/>
                <w:sz w:val="20"/>
                <w:szCs w:val="20"/>
              </w:rPr>
              <w:t>特に腫瘍、血液、免疫、アレルギー、新生児、先天異常、内分泌、代謝、神経、精神の各専門領域を研修する</w:t>
            </w:r>
          </w:p>
        </w:tc>
        <w:tc>
          <w:tcPr>
            <w:tcW w:w="1418" w:type="dxa"/>
          </w:tcPr>
          <w:p w14:paraId="459247BE" w14:textId="6026555C" w:rsidR="001D2BE3" w:rsidRPr="00F7422D" w:rsidRDefault="001D2BE3" w:rsidP="001D2BE3">
            <w:pPr>
              <w:spacing w:line="240" w:lineRule="exact"/>
              <w:jc w:val="left"/>
              <w:rPr>
                <w:rFonts w:asciiTheme="majorEastAsia" w:eastAsiaTheme="majorEastAsia" w:hAnsiTheme="majorEastAsia"/>
                <w:sz w:val="20"/>
                <w:szCs w:val="20"/>
              </w:rPr>
            </w:pPr>
            <w:r w:rsidRPr="00F7422D">
              <w:rPr>
                <w:rFonts w:asciiTheme="majorEastAsia" w:eastAsiaTheme="majorEastAsia" w:hAnsiTheme="majorEastAsia" w:hint="eastAsia"/>
                <w:sz w:val="20"/>
                <w:szCs w:val="20"/>
              </w:rPr>
              <w:t>小児科診療の基礎の習得</w:t>
            </w:r>
          </w:p>
          <w:p w14:paraId="740049FC" w14:textId="6E4D9249" w:rsidR="001D2BE3" w:rsidRPr="00F7422D" w:rsidRDefault="001D2BE3" w:rsidP="001D2BE3">
            <w:pPr>
              <w:spacing w:line="240" w:lineRule="exact"/>
              <w:jc w:val="left"/>
              <w:rPr>
                <w:rFonts w:asciiTheme="majorEastAsia" w:eastAsiaTheme="majorEastAsia" w:hAnsiTheme="majorEastAsia"/>
                <w:sz w:val="20"/>
                <w:szCs w:val="20"/>
              </w:rPr>
            </w:pPr>
            <w:r w:rsidRPr="00F7422D">
              <w:rPr>
                <w:rFonts w:asciiTheme="majorEastAsia" w:eastAsiaTheme="majorEastAsia" w:hAnsiTheme="majorEastAsia" w:hint="eastAsia"/>
                <w:sz w:val="20"/>
                <w:szCs w:val="20"/>
              </w:rPr>
              <w:t>2・3次救急、新生児、小児外科疾患、感染症、小児保健を中心に研修する</w:t>
            </w:r>
          </w:p>
          <w:p w14:paraId="4AF36BBE" w14:textId="151AF0BD" w:rsidR="001D2BE3" w:rsidRPr="00F7422D" w:rsidRDefault="001D2BE3" w:rsidP="001D2BE3">
            <w:pPr>
              <w:spacing w:line="240" w:lineRule="exact"/>
              <w:rPr>
                <w:rFonts w:asciiTheme="majorEastAsia" w:eastAsiaTheme="majorEastAsia" w:hAnsiTheme="majorEastAsia" w:cstheme="majorHAnsi"/>
                <w:sz w:val="20"/>
                <w:szCs w:val="20"/>
              </w:rPr>
            </w:pPr>
          </w:p>
        </w:tc>
        <w:tc>
          <w:tcPr>
            <w:tcW w:w="1417" w:type="dxa"/>
          </w:tcPr>
          <w:p w14:paraId="421687C4" w14:textId="77777777" w:rsidR="001D2BE3" w:rsidRPr="00F7422D" w:rsidRDefault="001D2BE3" w:rsidP="001D2BE3">
            <w:pPr>
              <w:spacing w:line="240" w:lineRule="exact"/>
              <w:jc w:val="left"/>
              <w:rPr>
                <w:rFonts w:asciiTheme="majorEastAsia" w:eastAsiaTheme="majorEastAsia" w:hAnsiTheme="majorEastAsia"/>
                <w:sz w:val="20"/>
                <w:szCs w:val="20"/>
              </w:rPr>
            </w:pPr>
            <w:r w:rsidRPr="00F7422D">
              <w:rPr>
                <w:rFonts w:asciiTheme="majorEastAsia" w:eastAsiaTheme="majorEastAsia" w:hAnsiTheme="majorEastAsia" w:hint="eastAsia"/>
                <w:sz w:val="20"/>
                <w:szCs w:val="20"/>
              </w:rPr>
              <w:t>小児科診療の基礎の習得</w:t>
            </w:r>
          </w:p>
          <w:p w14:paraId="7BE88F28" w14:textId="11726C11" w:rsidR="001D2BE3" w:rsidRPr="00F7422D" w:rsidRDefault="001D2BE3" w:rsidP="001D2BE3">
            <w:pPr>
              <w:spacing w:line="240" w:lineRule="exact"/>
              <w:jc w:val="left"/>
              <w:rPr>
                <w:rFonts w:asciiTheme="majorEastAsia" w:eastAsiaTheme="majorEastAsia" w:hAnsiTheme="majorEastAsia"/>
                <w:sz w:val="20"/>
                <w:szCs w:val="20"/>
              </w:rPr>
            </w:pPr>
            <w:r w:rsidRPr="00F7422D">
              <w:rPr>
                <w:rFonts w:asciiTheme="majorEastAsia" w:eastAsiaTheme="majorEastAsia" w:hAnsiTheme="majorEastAsia" w:hint="eastAsia"/>
                <w:sz w:val="20"/>
                <w:szCs w:val="20"/>
              </w:rPr>
              <w:t>2・3次救急、腎泌尿器、感染症、小児保健を中心に研修する</w:t>
            </w:r>
          </w:p>
          <w:p w14:paraId="35D13280" w14:textId="5FF2A442" w:rsidR="001D2BE3" w:rsidRPr="00F7422D" w:rsidRDefault="001D2BE3" w:rsidP="001D2BE3">
            <w:pPr>
              <w:spacing w:line="240" w:lineRule="exact"/>
              <w:rPr>
                <w:rFonts w:asciiTheme="majorEastAsia" w:eastAsiaTheme="majorEastAsia" w:hAnsiTheme="majorEastAsia" w:cstheme="majorHAnsi"/>
                <w:sz w:val="20"/>
                <w:szCs w:val="20"/>
              </w:rPr>
            </w:pPr>
          </w:p>
        </w:tc>
        <w:tc>
          <w:tcPr>
            <w:tcW w:w="1418" w:type="dxa"/>
          </w:tcPr>
          <w:p w14:paraId="32834353" w14:textId="77777777" w:rsidR="001D2BE3" w:rsidRDefault="001D2BE3" w:rsidP="001D2BE3">
            <w:pPr>
              <w:spacing w:line="240" w:lineRule="exact"/>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小児科の</w:t>
            </w:r>
            <w:r>
              <w:rPr>
                <w:rFonts w:asciiTheme="majorHAnsi" w:eastAsiaTheme="majorEastAsia" w:hAnsiTheme="majorHAnsi" w:cstheme="majorHAnsi" w:hint="eastAsia"/>
                <w:sz w:val="20"/>
                <w:szCs w:val="20"/>
              </w:rPr>
              <w:t>全</w:t>
            </w:r>
            <w:r w:rsidRPr="002E6EE9">
              <w:rPr>
                <w:rFonts w:asciiTheme="majorHAnsi" w:eastAsiaTheme="majorEastAsia" w:hAnsiTheme="majorHAnsi" w:cstheme="majorHAnsi"/>
                <w:sz w:val="20"/>
                <w:szCs w:val="20"/>
              </w:rPr>
              <w:t>領域の診療</w:t>
            </w:r>
            <w:r>
              <w:rPr>
                <w:rFonts w:asciiTheme="majorHAnsi" w:eastAsiaTheme="majorEastAsia" w:hAnsiTheme="majorHAnsi" w:cstheme="majorHAnsi" w:hint="eastAsia"/>
                <w:sz w:val="20"/>
                <w:szCs w:val="20"/>
              </w:rPr>
              <w:t>を</w:t>
            </w:r>
            <w:r w:rsidRPr="002E6EE9">
              <w:rPr>
                <w:rFonts w:asciiTheme="majorHAnsi" w:eastAsiaTheme="majorEastAsia" w:hAnsiTheme="majorHAnsi" w:cstheme="majorHAnsi"/>
                <w:sz w:val="20"/>
                <w:szCs w:val="20"/>
              </w:rPr>
              <w:t>研修する</w:t>
            </w:r>
          </w:p>
          <w:p w14:paraId="2D49FD51" w14:textId="675E04C5" w:rsidR="001D2BE3" w:rsidRDefault="001D2BE3" w:rsidP="001D2BE3">
            <w:pPr>
              <w:spacing w:line="240" w:lineRule="exact"/>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後輩の専攻医の指導も行う修練もする。</w:t>
            </w:r>
          </w:p>
          <w:p w14:paraId="59F5D889" w14:textId="58764079" w:rsidR="001D2BE3" w:rsidRPr="002E6EE9" w:rsidRDefault="001D2BE3" w:rsidP="0068310A">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将来の小児科各専門領域の更なる研修を念頭に</w:t>
            </w:r>
            <w:r w:rsidR="0068310A" w:rsidRPr="0068310A">
              <w:rPr>
                <w:rFonts w:asciiTheme="majorEastAsia" w:eastAsiaTheme="majorEastAsia" w:hAnsiTheme="majorEastAsia" w:cstheme="majorHAnsi" w:hint="eastAsia"/>
                <w:sz w:val="20"/>
                <w:szCs w:val="20"/>
              </w:rPr>
              <w:t>3～</w:t>
            </w:r>
            <w:r w:rsidR="005D64F1">
              <w:rPr>
                <w:rFonts w:asciiTheme="majorEastAsia" w:eastAsiaTheme="majorEastAsia" w:hAnsiTheme="majorEastAsia" w:cstheme="majorHAnsi" w:hint="eastAsia"/>
                <w:sz w:val="20"/>
                <w:szCs w:val="20"/>
              </w:rPr>
              <w:t>12</w:t>
            </w:r>
            <w:r>
              <w:rPr>
                <w:rFonts w:asciiTheme="majorHAnsi" w:eastAsiaTheme="majorEastAsia" w:hAnsiTheme="majorHAnsi" w:cstheme="majorHAnsi" w:hint="eastAsia"/>
                <w:sz w:val="20"/>
                <w:szCs w:val="20"/>
              </w:rPr>
              <w:t>か月はその他の関連施設</w:t>
            </w:r>
            <w:r w:rsidR="00EA5122">
              <w:rPr>
                <w:rFonts w:asciiTheme="majorHAnsi" w:eastAsiaTheme="majorEastAsia" w:hAnsiTheme="majorHAnsi" w:cstheme="majorHAnsi" w:hint="eastAsia"/>
                <w:sz w:val="20"/>
                <w:szCs w:val="20"/>
              </w:rPr>
              <w:t>・連携施設</w:t>
            </w:r>
            <w:r>
              <w:rPr>
                <w:rFonts w:asciiTheme="majorHAnsi" w:eastAsiaTheme="majorEastAsia" w:hAnsiTheme="majorHAnsi" w:cstheme="majorHAnsi" w:hint="eastAsia"/>
                <w:sz w:val="20"/>
                <w:szCs w:val="20"/>
              </w:rPr>
              <w:t>での研修も組み込</w:t>
            </w:r>
            <w:r>
              <w:rPr>
                <w:rFonts w:asciiTheme="majorHAnsi" w:eastAsiaTheme="majorEastAsia" w:hAnsiTheme="majorHAnsi" w:cstheme="majorHAnsi" w:hint="eastAsia"/>
                <w:sz w:val="20"/>
                <w:szCs w:val="20"/>
              </w:rPr>
              <w:lastRenderedPageBreak/>
              <w:t>む</w:t>
            </w:r>
          </w:p>
        </w:tc>
        <w:tc>
          <w:tcPr>
            <w:tcW w:w="1275" w:type="dxa"/>
          </w:tcPr>
          <w:p w14:paraId="72E816CC" w14:textId="77777777" w:rsidR="001D2BE3" w:rsidRDefault="001D2BE3" w:rsidP="001D2BE3">
            <w:pPr>
              <w:spacing w:line="240" w:lineRule="exact"/>
              <w:rPr>
                <w:rFonts w:asciiTheme="majorHAnsi" w:eastAsiaTheme="majorEastAsia" w:hAnsiTheme="majorHAnsi" w:cstheme="majorHAnsi"/>
                <w:sz w:val="20"/>
                <w:szCs w:val="20"/>
              </w:rPr>
            </w:pPr>
            <w:r w:rsidRPr="00FC57DC">
              <w:rPr>
                <w:rFonts w:asciiTheme="majorHAnsi" w:eastAsiaTheme="majorEastAsia" w:hAnsiTheme="majorHAnsi" w:cstheme="majorHAnsi"/>
                <w:sz w:val="20"/>
                <w:szCs w:val="20"/>
              </w:rPr>
              <w:lastRenderedPageBreak/>
              <w:t>小児科の</w:t>
            </w:r>
            <w:r w:rsidRPr="00FC57DC">
              <w:rPr>
                <w:rFonts w:asciiTheme="majorHAnsi" w:eastAsiaTheme="majorEastAsia" w:hAnsiTheme="majorHAnsi" w:cstheme="majorHAnsi" w:hint="eastAsia"/>
                <w:sz w:val="20"/>
                <w:szCs w:val="20"/>
              </w:rPr>
              <w:t>全</w:t>
            </w:r>
            <w:r w:rsidRPr="00FC57DC">
              <w:rPr>
                <w:rFonts w:asciiTheme="majorHAnsi" w:eastAsiaTheme="majorEastAsia" w:hAnsiTheme="majorHAnsi" w:cstheme="majorHAnsi"/>
                <w:sz w:val="20"/>
                <w:szCs w:val="20"/>
              </w:rPr>
              <w:t>領域の診療</w:t>
            </w:r>
            <w:r w:rsidRPr="00FC57DC">
              <w:rPr>
                <w:rFonts w:asciiTheme="majorHAnsi" w:eastAsiaTheme="majorEastAsia" w:hAnsiTheme="majorHAnsi" w:cstheme="majorHAnsi" w:hint="eastAsia"/>
                <w:sz w:val="20"/>
                <w:szCs w:val="20"/>
              </w:rPr>
              <w:t>を</w:t>
            </w:r>
            <w:r w:rsidRPr="00FC57DC">
              <w:rPr>
                <w:rFonts w:asciiTheme="majorHAnsi" w:eastAsiaTheme="majorEastAsia" w:hAnsiTheme="majorHAnsi" w:cstheme="majorHAnsi"/>
                <w:sz w:val="20"/>
                <w:szCs w:val="20"/>
              </w:rPr>
              <w:t>研修する</w:t>
            </w:r>
          </w:p>
          <w:p w14:paraId="3F74B1C6" w14:textId="77777777" w:rsidR="001D2BE3" w:rsidRDefault="001D2BE3" w:rsidP="001D2BE3">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地域の救急医療、小児保健を中心に研修する</w:t>
            </w:r>
          </w:p>
          <w:p w14:paraId="4EDBBC63" w14:textId="455024C6" w:rsidR="0068310A" w:rsidRPr="002E6EE9" w:rsidRDefault="0068310A" w:rsidP="001D2BE3">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将来の小児科各専門領域の更なる研修を念頭に</w:t>
            </w:r>
            <w:r w:rsidRPr="0068310A">
              <w:rPr>
                <w:rFonts w:asciiTheme="majorEastAsia" w:eastAsiaTheme="majorEastAsia" w:hAnsiTheme="majorEastAsia" w:cstheme="majorHAnsi" w:hint="eastAsia"/>
                <w:sz w:val="20"/>
                <w:szCs w:val="20"/>
              </w:rPr>
              <w:t>3～6</w:t>
            </w:r>
            <w:r>
              <w:rPr>
                <w:rFonts w:asciiTheme="majorHAnsi" w:eastAsiaTheme="majorEastAsia" w:hAnsiTheme="majorHAnsi" w:cstheme="majorHAnsi" w:hint="eastAsia"/>
                <w:sz w:val="20"/>
                <w:szCs w:val="20"/>
              </w:rPr>
              <w:t>か月はその他の関連施設</w:t>
            </w:r>
            <w:r w:rsidR="00EA5122">
              <w:rPr>
                <w:rFonts w:asciiTheme="majorHAnsi" w:eastAsiaTheme="majorEastAsia" w:hAnsiTheme="majorHAnsi" w:cstheme="majorHAnsi" w:hint="eastAsia"/>
                <w:sz w:val="20"/>
                <w:szCs w:val="20"/>
              </w:rPr>
              <w:t>・</w:t>
            </w:r>
            <w:r w:rsidR="00EA5122">
              <w:rPr>
                <w:rFonts w:asciiTheme="majorHAnsi" w:eastAsiaTheme="majorEastAsia" w:hAnsiTheme="majorHAnsi" w:cstheme="majorHAnsi" w:hint="eastAsia"/>
                <w:sz w:val="20"/>
                <w:szCs w:val="20"/>
              </w:rPr>
              <w:lastRenderedPageBreak/>
              <w:t>連携施設</w:t>
            </w:r>
            <w:r>
              <w:rPr>
                <w:rFonts w:asciiTheme="majorHAnsi" w:eastAsiaTheme="majorEastAsia" w:hAnsiTheme="majorHAnsi" w:cstheme="majorHAnsi" w:hint="eastAsia"/>
                <w:sz w:val="20"/>
                <w:szCs w:val="20"/>
              </w:rPr>
              <w:t>での研修も組み込む</w:t>
            </w:r>
          </w:p>
        </w:tc>
        <w:tc>
          <w:tcPr>
            <w:tcW w:w="1418" w:type="dxa"/>
          </w:tcPr>
          <w:p w14:paraId="412C5A06" w14:textId="77777777" w:rsidR="001D2BE3" w:rsidRDefault="001D2BE3" w:rsidP="001D2BE3">
            <w:pPr>
              <w:spacing w:line="240" w:lineRule="exact"/>
              <w:rPr>
                <w:rFonts w:asciiTheme="majorHAnsi" w:eastAsiaTheme="majorEastAsia" w:hAnsiTheme="majorHAnsi" w:cstheme="majorHAnsi"/>
                <w:sz w:val="20"/>
                <w:szCs w:val="20"/>
              </w:rPr>
            </w:pPr>
            <w:r w:rsidRPr="00FC57DC">
              <w:rPr>
                <w:rFonts w:asciiTheme="majorHAnsi" w:eastAsiaTheme="majorEastAsia" w:hAnsiTheme="majorHAnsi" w:cstheme="majorHAnsi"/>
                <w:sz w:val="20"/>
                <w:szCs w:val="20"/>
              </w:rPr>
              <w:lastRenderedPageBreak/>
              <w:t>小児科の</w:t>
            </w:r>
            <w:r w:rsidRPr="00FC57DC">
              <w:rPr>
                <w:rFonts w:asciiTheme="majorHAnsi" w:eastAsiaTheme="majorEastAsia" w:hAnsiTheme="majorHAnsi" w:cstheme="majorHAnsi" w:hint="eastAsia"/>
                <w:sz w:val="20"/>
                <w:szCs w:val="20"/>
              </w:rPr>
              <w:t>全</w:t>
            </w:r>
            <w:r w:rsidRPr="00FC57DC">
              <w:rPr>
                <w:rFonts w:asciiTheme="majorHAnsi" w:eastAsiaTheme="majorEastAsia" w:hAnsiTheme="majorHAnsi" w:cstheme="majorHAnsi"/>
                <w:sz w:val="20"/>
                <w:szCs w:val="20"/>
              </w:rPr>
              <w:t>領域の診療</w:t>
            </w:r>
            <w:r w:rsidRPr="00FC57DC">
              <w:rPr>
                <w:rFonts w:asciiTheme="majorHAnsi" w:eastAsiaTheme="majorEastAsia" w:hAnsiTheme="majorHAnsi" w:cstheme="majorHAnsi" w:hint="eastAsia"/>
                <w:sz w:val="20"/>
                <w:szCs w:val="20"/>
              </w:rPr>
              <w:t>を</w:t>
            </w:r>
            <w:r w:rsidRPr="00FC57DC">
              <w:rPr>
                <w:rFonts w:asciiTheme="majorHAnsi" w:eastAsiaTheme="majorEastAsia" w:hAnsiTheme="majorHAnsi" w:cstheme="majorHAnsi"/>
                <w:sz w:val="20"/>
                <w:szCs w:val="20"/>
              </w:rPr>
              <w:t>研修する</w:t>
            </w:r>
          </w:p>
          <w:p w14:paraId="53362F43" w14:textId="77777777" w:rsidR="0068310A" w:rsidRDefault="001D2BE3" w:rsidP="001D2BE3">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地域の救急医療、小児保健を中心に研修する</w:t>
            </w:r>
          </w:p>
          <w:p w14:paraId="77793767" w14:textId="50BABD6D" w:rsidR="001D2BE3" w:rsidRPr="002E6EE9" w:rsidRDefault="0068310A" w:rsidP="001D2BE3">
            <w:pPr>
              <w:spacing w:line="240" w:lineRule="exac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将来の小児科各専門領域の更なる研修を念頭に</w:t>
            </w:r>
            <w:r w:rsidRPr="0068310A">
              <w:rPr>
                <w:rFonts w:asciiTheme="majorEastAsia" w:eastAsiaTheme="majorEastAsia" w:hAnsiTheme="majorEastAsia" w:cstheme="majorHAnsi" w:hint="eastAsia"/>
                <w:sz w:val="20"/>
                <w:szCs w:val="20"/>
              </w:rPr>
              <w:t>3～6</w:t>
            </w:r>
            <w:r>
              <w:rPr>
                <w:rFonts w:asciiTheme="majorHAnsi" w:eastAsiaTheme="majorEastAsia" w:hAnsiTheme="majorHAnsi" w:cstheme="majorHAnsi" w:hint="eastAsia"/>
                <w:sz w:val="20"/>
                <w:szCs w:val="20"/>
              </w:rPr>
              <w:t>か月はその他の関連施設</w:t>
            </w:r>
            <w:r w:rsidR="00EA5122">
              <w:rPr>
                <w:rFonts w:asciiTheme="majorHAnsi" w:eastAsiaTheme="majorEastAsia" w:hAnsiTheme="majorHAnsi" w:cstheme="majorHAnsi" w:hint="eastAsia"/>
                <w:sz w:val="20"/>
                <w:szCs w:val="20"/>
              </w:rPr>
              <w:t>・連携施設</w:t>
            </w:r>
            <w:r>
              <w:rPr>
                <w:rFonts w:asciiTheme="majorHAnsi" w:eastAsiaTheme="majorEastAsia" w:hAnsiTheme="majorHAnsi" w:cstheme="majorHAnsi" w:hint="eastAsia"/>
                <w:sz w:val="20"/>
                <w:szCs w:val="20"/>
              </w:rPr>
              <w:t>での</w:t>
            </w:r>
            <w:r>
              <w:rPr>
                <w:rFonts w:asciiTheme="majorHAnsi" w:eastAsiaTheme="majorEastAsia" w:hAnsiTheme="majorHAnsi" w:cstheme="majorHAnsi" w:hint="eastAsia"/>
                <w:sz w:val="20"/>
                <w:szCs w:val="20"/>
              </w:rPr>
              <w:lastRenderedPageBreak/>
              <w:t>研修も組み込む</w:t>
            </w:r>
          </w:p>
        </w:tc>
      </w:tr>
    </w:tbl>
    <w:p w14:paraId="43B60BEC" w14:textId="77777777" w:rsidR="009C47DC" w:rsidRPr="002E6EE9" w:rsidRDefault="009C47DC" w:rsidP="009C47DC">
      <w:pPr>
        <w:jc w:val="left"/>
        <w:rPr>
          <w:rFonts w:asciiTheme="majorHAnsi" w:eastAsiaTheme="majorEastAsia"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276"/>
        <w:gridCol w:w="1275"/>
        <w:gridCol w:w="1247"/>
        <w:gridCol w:w="1276"/>
      </w:tblGrid>
      <w:tr w:rsidR="002E6EE9" w:rsidRPr="002E6EE9" w14:paraId="4FC13B15" w14:textId="77777777" w:rsidTr="005D1375">
        <w:trPr>
          <w:trHeight w:val="38"/>
        </w:trPr>
        <w:tc>
          <w:tcPr>
            <w:tcW w:w="3998" w:type="dxa"/>
          </w:tcPr>
          <w:p w14:paraId="39F43ECE" w14:textId="77777777"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その他の関連施設名</w:t>
            </w:r>
          </w:p>
        </w:tc>
        <w:tc>
          <w:tcPr>
            <w:tcW w:w="1276" w:type="dxa"/>
            <w:shd w:val="clear" w:color="auto" w:fill="FFFFFF" w:themeFill="background1"/>
          </w:tcPr>
          <w:p w14:paraId="6A1A35D5" w14:textId="77777777" w:rsidR="006D19D8" w:rsidRPr="002E6EE9" w:rsidRDefault="006D19D8" w:rsidP="008A4AD9">
            <w:pPr>
              <w:spacing w:line="0" w:lineRule="atLeas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w:t>
            </w:r>
          </w:p>
          <w:p w14:paraId="0A9013C9" w14:textId="77777777" w:rsidR="00CD5982" w:rsidRPr="002E6EE9" w:rsidRDefault="006D19D8" w:rsidP="008A4AD9">
            <w:pPr>
              <w:spacing w:line="0" w:lineRule="atLeast"/>
              <w:jc w:val="center"/>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0"/>
                <w:szCs w:val="20"/>
              </w:rPr>
              <w:t>年間入院数</w:t>
            </w:r>
          </w:p>
        </w:tc>
        <w:tc>
          <w:tcPr>
            <w:tcW w:w="1275" w:type="dxa"/>
            <w:shd w:val="clear" w:color="auto" w:fill="FFFFFF" w:themeFill="background1"/>
          </w:tcPr>
          <w:p w14:paraId="5453AC9B" w14:textId="77777777" w:rsidR="006D19D8" w:rsidRPr="002E6EE9" w:rsidRDefault="006D19D8" w:rsidP="008A4AD9">
            <w:pPr>
              <w:spacing w:line="0" w:lineRule="atLeast"/>
              <w:ind w:right="34"/>
              <w:jc w:val="cente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w:t>
            </w:r>
          </w:p>
          <w:p w14:paraId="2911A50E" w14:textId="77777777" w:rsidR="00CD5982" w:rsidRPr="002E6EE9" w:rsidRDefault="006D19D8" w:rsidP="008A4AD9">
            <w:pPr>
              <w:spacing w:line="0" w:lineRule="atLeast"/>
              <w:ind w:right="34"/>
              <w:jc w:val="center"/>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0"/>
                <w:szCs w:val="20"/>
              </w:rPr>
              <w:t>年間外来数</w:t>
            </w:r>
          </w:p>
        </w:tc>
        <w:tc>
          <w:tcPr>
            <w:tcW w:w="1247" w:type="dxa"/>
            <w:shd w:val="clear" w:color="auto" w:fill="FFFFFF" w:themeFill="background1"/>
          </w:tcPr>
          <w:p w14:paraId="24F5CF66" w14:textId="77777777" w:rsidR="006D19D8" w:rsidRPr="002E6EE9" w:rsidRDefault="006D19D8" w:rsidP="008A4AD9">
            <w:pPr>
              <w:spacing w:line="0" w:lineRule="atLeast"/>
              <w:ind w:right="34"/>
              <w:jc w:val="cente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小児科</w:t>
            </w:r>
          </w:p>
          <w:p w14:paraId="05223035" w14:textId="77777777" w:rsidR="00CD5982" w:rsidRPr="002E6EE9" w:rsidRDefault="006D19D8" w:rsidP="008A4AD9">
            <w:pPr>
              <w:spacing w:line="0" w:lineRule="atLeast"/>
              <w:ind w:right="34"/>
              <w:jc w:val="center"/>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0"/>
                <w:szCs w:val="20"/>
              </w:rPr>
              <w:t>専門医数</w:t>
            </w:r>
          </w:p>
        </w:tc>
        <w:tc>
          <w:tcPr>
            <w:tcW w:w="1276" w:type="dxa"/>
            <w:shd w:val="clear" w:color="auto" w:fill="FFFFFF" w:themeFill="background1"/>
          </w:tcPr>
          <w:p w14:paraId="0BA024EB" w14:textId="77777777" w:rsidR="006D19D8" w:rsidRPr="002E6EE9" w:rsidRDefault="006D19D8" w:rsidP="008A4AD9">
            <w:pPr>
              <w:spacing w:line="0" w:lineRule="atLeast"/>
              <w:jc w:val="center"/>
              <w:rPr>
                <w:rFonts w:asciiTheme="majorHAnsi" w:eastAsiaTheme="majorEastAsia" w:hAnsiTheme="majorHAnsi" w:cstheme="majorHAnsi"/>
                <w:sz w:val="20"/>
                <w:szCs w:val="20"/>
              </w:rPr>
            </w:pPr>
            <w:r w:rsidRPr="002E6EE9">
              <w:rPr>
                <w:rFonts w:asciiTheme="majorHAnsi" w:eastAsiaTheme="majorEastAsia" w:hAnsiTheme="majorHAnsi" w:cstheme="majorHAnsi" w:hint="eastAsia"/>
                <w:sz w:val="20"/>
                <w:szCs w:val="20"/>
              </w:rPr>
              <w:t>うち</w:t>
            </w:r>
          </w:p>
          <w:p w14:paraId="19B4FFAC" w14:textId="77777777" w:rsidR="00CD5982" w:rsidRPr="002E6EE9" w:rsidRDefault="006D19D8" w:rsidP="008A4AD9">
            <w:pPr>
              <w:spacing w:line="0" w:lineRule="atLeast"/>
              <w:jc w:val="center"/>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0"/>
                <w:szCs w:val="20"/>
              </w:rPr>
              <w:t>指導医数</w:t>
            </w:r>
          </w:p>
        </w:tc>
      </w:tr>
      <w:tr w:rsidR="002E6EE9" w:rsidRPr="002E6EE9" w14:paraId="379A7A5D" w14:textId="77777777" w:rsidTr="005D1375">
        <w:trPr>
          <w:trHeight w:val="38"/>
        </w:trPr>
        <w:tc>
          <w:tcPr>
            <w:tcW w:w="3998" w:type="dxa"/>
          </w:tcPr>
          <w:p w14:paraId="4304670D" w14:textId="2DCC1C9E"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1) </w:t>
            </w:r>
            <w:r w:rsidR="00786328">
              <w:rPr>
                <w:rFonts w:asciiTheme="majorHAnsi" w:eastAsiaTheme="majorEastAsia" w:hAnsiTheme="majorHAnsi" w:cstheme="majorHAnsi" w:hint="eastAsia"/>
                <w:sz w:val="22"/>
                <w:szCs w:val="22"/>
              </w:rPr>
              <w:t>福井県済生会病院</w:t>
            </w:r>
          </w:p>
        </w:tc>
        <w:tc>
          <w:tcPr>
            <w:tcW w:w="1276" w:type="dxa"/>
            <w:shd w:val="clear" w:color="auto" w:fill="FFFFFF" w:themeFill="background1"/>
            <w:vAlign w:val="center"/>
          </w:tcPr>
          <w:p w14:paraId="1AF23012" w14:textId="37596EF9" w:rsidR="00CD5982" w:rsidRPr="00B4537F" w:rsidRDefault="00B4537F" w:rsidP="005D1375">
            <w:pPr>
              <w:ind w:rightChars="73" w:right="175"/>
              <w:jc w:val="right"/>
              <w:rPr>
                <w:rFonts w:asciiTheme="majorEastAsia" w:eastAsiaTheme="majorEastAsia" w:hAnsiTheme="majorEastAsia" w:cstheme="majorHAnsi"/>
                <w:sz w:val="22"/>
                <w:szCs w:val="22"/>
              </w:rPr>
            </w:pPr>
            <w:r w:rsidRPr="00B4537F">
              <w:rPr>
                <w:rFonts w:asciiTheme="majorEastAsia" w:eastAsiaTheme="majorEastAsia" w:hAnsiTheme="majorEastAsia" w:cstheme="majorHAnsi"/>
                <w:sz w:val="22"/>
                <w:szCs w:val="22"/>
              </w:rPr>
              <w:t>592</w:t>
            </w:r>
          </w:p>
        </w:tc>
        <w:tc>
          <w:tcPr>
            <w:tcW w:w="1275" w:type="dxa"/>
            <w:shd w:val="clear" w:color="auto" w:fill="FFFFFF" w:themeFill="background1"/>
            <w:vAlign w:val="center"/>
          </w:tcPr>
          <w:p w14:paraId="582AEDEA" w14:textId="67260BE9" w:rsidR="00CD5982" w:rsidRPr="00B4537F" w:rsidRDefault="00B4537F" w:rsidP="005D1375">
            <w:pPr>
              <w:ind w:rightChars="72" w:right="173"/>
              <w:jc w:val="right"/>
              <w:rPr>
                <w:rFonts w:asciiTheme="majorEastAsia" w:eastAsiaTheme="majorEastAsia" w:hAnsiTheme="majorEastAsia" w:cstheme="majorHAnsi"/>
                <w:sz w:val="22"/>
                <w:szCs w:val="22"/>
              </w:rPr>
            </w:pPr>
            <w:r w:rsidRPr="00B4537F">
              <w:rPr>
                <w:rFonts w:asciiTheme="majorEastAsia" w:eastAsiaTheme="majorEastAsia" w:hAnsiTheme="majorEastAsia" w:cstheme="majorHAnsi" w:hint="eastAsia"/>
                <w:sz w:val="22"/>
                <w:szCs w:val="22"/>
              </w:rPr>
              <w:t>3</w:t>
            </w:r>
            <w:r w:rsidRPr="00B4537F">
              <w:rPr>
                <w:rFonts w:asciiTheme="majorEastAsia" w:eastAsiaTheme="majorEastAsia" w:hAnsiTheme="majorEastAsia" w:cstheme="majorHAnsi"/>
                <w:sz w:val="22"/>
                <w:szCs w:val="22"/>
              </w:rPr>
              <w:t>,101</w:t>
            </w:r>
          </w:p>
        </w:tc>
        <w:tc>
          <w:tcPr>
            <w:tcW w:w="1247" w:type="dxa"/>
            <w:shd w:val="clear" w:color="auto" w:fill="FFFFFF" w:themeFill="background1"/>
            <w:vAlign w:val="center"/>
          </w:tcPr>
          <w:p w14:paraId="01F61FE0" w14:textId="5D99CD95" w:rsidR="00CD5982" w:rsidRPr="003D3C3A" w:rsidRDefault="00390885"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3</w:t>
            </w:r>
          </w:p>
        </w:tc>
        <w:tc>
          <w:tcPr>
            <w:tcW w:w="1276" w:type="dxa"/>
            <w:shd w:val="clear" w:color="auto" w:fill="FFFFFF" w:themeFill="background1"/>
            <w:vAlign w:val="center"/>
          </w:tcPr>
          <w:p w14:paraId="5A317D22" w14:textId="740A66F0" w:rsidR="00CD5982" w:rsidRPr="003D3C3A" w:rsidRDefault="00390885"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3</w:t>
            </w:r>
          </w:p>
        </w:tc>
      </w:tr>
      <w:tr w:rsidR="002E6EE9" w:rsidRPr="002E6EE9" w14:paraId="44CD3CA3" w14:textId="77777777" w:rsidTr="005D1375">
        <w:trPr>
          <w:trHeight w:val="38"/>
        </w:trPr>
        <w:tc>
          <w:tcPr>
            <w:tcW w:w="3998" w:type="dxa"/>
          </w:tcPr>
          <w:p w14:paraId="3C5519AD" w14:textId="40CB08A8"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2) </w:t>
            </w:r>
            <w:r w:rsidR="00774B15">
              <w:rPr>
                <w:rFonts w:asciiTheme="majorHAnsi" w:eastAsiaTheme="majorEastAsia" w:hAnsiTheme="majorHAnsi" w:cstheme="majorHAnsi" w:hint="eastAsia"/>
                <w:sz w:val="22"/>
                <w:szCs w:val="22"/>
              </w:rPr>
              <w:t>市立敦賀病院</w:t>
            </w:r>
          </w:p>
        </w:tc>
        <w:tc>
          <w:tcPr>
            <w:tcW w:w="1276" w:type="dxa"/>
            <w:shd w:val="clear" w:color="auto" w:fill="FFFFFF" w:themeFill="background1"/>
            <w:vAlign w:val="center"/>
          </w:tcPr>
          <w:p w14:paraId="27C6DE29" w14:textId="04CB818A" w:rsidR="00CD5982" w:rsidRPr="00815628" w:rsidRDefault="00E85DCB"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3</w:t>
            </w:r>
            <w:r w:rsidRPr="00815628">
              <w:rPr>
                <w:rFonts w:asciiTheme="majorEastAsia" w:eastAsiaTheme="majorEastAsia" w:hAnsiTheme="majorEastAsia" w:cstheme="majorHAnsi"/>
                <w:sz w:val="22"/>
                <w:szCs w:val="22"/>
              </w:rPr>
              <w:t>60</w:t>
            </w:r>
          </w:p>
        </w:tc>
        <w:tc>
          <w:tcPr>
            <w:tcW w:w="1275" w:type="dxa"/>
            <w:shd w:val="clear" w:color="auto" w:fill="FFFFFF" w:themeFill="background1"/>
            <w:vAlign w:val="center"/>
          </w:tcPr>
          <w:p w14:paraId="13459C58" w14:textId="11B7BF89" w:rsidR="00CD5982" w:rsidRPr="00815628" w:rsidRDefault="00E85DCB"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9</w:t>
            </w:r>
            <w:r w:rsidRPr="00815628">
              <w:rPr>
                <w:rFonts w:asciiTheme="majorEastAsia" w:eastAsiaTheme="majorEastAsia" w:hAnsiTheme="majorEastAsia" w:cstheme="majorHAnsi"/>
                <w:sz w:val="22"/>
                <w:szCs w:val="22"/>
              </w:rPr>
              <w:t>,</w:t>
            </w:r>
            <w:r w:rsidR="00192E13">
              <w:rPr>
                <w:rFonts w:asciiTheme="majorEastAsia" w:eastAsiaTheme="majorEastAsia" w:hAnsiTheme="majorEastAsia" w:cstheme="majorHAnsi"/>
                <w:sz w:val="22"/>
                <w:szCs w:val="22"/>
              </w:rPr>
              <w:t>289</w:t>
            </w:r>
          </w:p>
        </w:tc>
        <w:tc>
          <w:tcPr>
            <w:tcW w:w="1247" w:type="dxa"/>
            <w:shd w:val="clear" w:color="auto" w:fill="FFFFFF" w:themeFill="background1"/>
            <w:vAlign w:val="center"/>
          </w:tcPr>
          <w:p w14:paraId="708BA073" w14:textId="47E9CF51" w:rsidR="00CD5982" w:rsidRPr="00815628" w:rsidRDefault="00EF0026"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3</w:t>
            </w:r>
          </w:p>
        </w:tc>
        <w:tc>
          <w:tcPr>
            <w:tcW w:w="1276" w:type="dxa"/>
            <w:shd w:val="clear" w:color="auto" w:fill="FFFFFF" w:themeFill="background1"/>
            <w:vAlign w:val="center"/>
          </w:tcPr>
          <w:p w14:paraId="37975CBB" w14:textId="3F57D83D" w:rsidR="00CD5982" w:rsidRPr="00815628" w:rsidRDefault="00EF0026"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3</w:t>
            </w:r>
          </w:p>
        </w:tc>
      </w:tr>
      <w:tr w:rsidR="002E6EE9" w:rsidRPr="002E6EE9" w14:paraId="38EEAF62" w14:textId="77777777" w:rsidTr="005D1375">
        <w:trPr>
          <w:trHeight w:val="38"/>
        </w:trPr>
        <w:tc>
          <w:tcPr>
            <w:tcW w:w="3998" w:type="dxa"/>
          </w:tcPr>
          <w:p w14:paraId="109C16BB" w14:textId="26BA8B2F"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3) </w:t>
            </w:r>
            <w:r w:rsidR="00774B15">
              <w:rPr>
                <w:rFonts w:asciiTheme="majorHAnsi" w:eastAsiaTheme="majorEastAsia" w:hAnsiTheme="majorHAnsi" w:cstheme="majorHAnsi" w:hint="eastAsia"/>
                <w:sz w:val="22"/>
                <w:szCs w:val="22"/>
              </w:rPr>
              <w:t>杉田玄白記念公立小浜病院</w:t>
            </w:r>
          </w:p>
        </w:tc>
        <w:tc>
          <w:tcPr>
            <w:tcW w:w="1276" w:type="dxa"/>
            <w:shd w:val="clear" w:color="auto" w:fill="FFFFFF" w:themeFill="background1"/>
            <w:vAlign w:val="center"/>
          </w:tcPr>
          <w:p w14:paraId="4F20AB6C" w14:textId="4EED15CA" w:rsidR="00CD5982" w:rsidRPr="00815628" w:rsidRDefault="005B2BE8" w:rsidP="005B2BE8">
            <w:pPr>
              <w:ind w:rightChars="73" w:right="175"/>
              <w:jc w:val="right"/>
              <w:rPr>
                <w:rFonts w:asciiTheme="majorEastAsia" w:eastAsiaTheme="majorEastAsia" w:hAnsiTheme="majorEastAsia" w:cstheme="majorHAnsi"/>
                <w:color w:val="000000" w:themeColor="text1"/>
                <w:sz w:val="22"/>
                <w:szCs w:val="22"/>
              </w:rPr>
            </w:pPr>
            <w:r w:rsidRPr="00815628">
              <w:rPr>
                <w:rFonts w:asciiTheme="majorEastAsia" w:eastAsiaTheme="majorEastAsia" w:hAnsiTheme="majorEastAsia" w:cstheme="majorHAnsi"/>
                <w:color w:val="000000" w:themeColor="text1"/>
                <w:sz w:val="22"/>
                <w:szCs w:val="22"/>
              </w:rPr>
              <w:t>218</w:t>
            </w:r>
          </w:p>
        </w:tc>
        <w:tc>
          <w:tcPr>
            <w:tcW w:w="1275" w:type="dxa"/>
            <w:shd w:val="clear" w:color="auto" w:fill="FFFFFF" w:themeFill="background1"/>
            <w:vAlign w:val="center"/>
          </w:tcPr>
          <w:p w14:paraId="335D1D82" w14:textId="3BF4F6B7" w:rsidR="00CD5982" w:rsidRPr="00815628" w:rsidRDefault="00192E13" w:rsidP="005D1375">
            <w:pPr>
              <w:ind w:rightChars="72" w:right="173"/>
              <w:jc w:val="righ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color w:val="000000" w:themeColor="text1"/>
                <w:sz w:val="22"/>
                <w:szCs w:val="22"/>
              </w:rPr>
              <w:t>13</w:t>
            </w:r>
            <w:r w:rsidR="005B2BE8" w:rsidRPr="00815628">
              <w:rPr>
                <w:rFonts w:asciiTheme="majorEastAsia" w:eastAsiaTheme="majorEastAsia" w:hAnsiTheme="majorEastAsia" w:cstheme="majorHAnsi"/>
                <w:color w:val="000000" w:themeColor="text1"/>
                <w:sz w:val="22"/>
                <w:szCs w:val="22"/>
              </w:rPr>
              <w:t>,</w:t>
            </w:r>
            <w:r>
              <w:rPr>
                <w:rFonts w:asciiTheme="majorEastAsia" w:eastAsiaTheme="majorEastAsia" w:hAnsiTheme="majorEastAsia" w:cstheme="majorHAnsi"/>
                <w:color w:val="000000" w:themeColor="text1"/>
                <w:sz w:val="22"/>
                <w:szCs w:val="22"/>
              </w:rPr>
              <w:t>874</w:t>
            </w:r>
          </w:p>
        </w:tc>
        <w:tc>
          <w:tcPr>
            <w:tcW w:w="1247" w:type="dxa"/>
            <w:shd w:val="clear" w:color="auto" w:fill="FFFFFF" w:themeFill="background1"/>
            <w:vAlign w:val="center"/>
          </w:tcPr>
          <w:p w14:paraId="1641E4D0" w14:textId="1E6EB611" w:rsidR="00CD5982" w:rsidRPr="00815628" w:rsidRDefault="007A1050" w:rsidP="00CD5982">
            <w:pPr>
              <w:ind w:right="420"/>
              <w:jc w:val="center"/>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color w:val="000000" w:themeColor="text1"/>
                <w:sz w:val="22"/>
                <w:szCs w:val="22"/>
              </w:rPr>
              <w:t>2</w:t>
            </w:r>
          </w:p>
        </w:tc>
        <w:tc>
          <w:tcPr>
            <w:tcW w:w="1276" w:type="dxa"/>
            <w:shd w:val="clear" w:color="auto" w:fill="FFFFFF" w:themeFill="background1"/>
            <w:vAlign w:val="center"/>
          </w:tcPr>
          <w:p w14:paraId="78F3B835" w14:textId="227671C0" w:rsidR="00CD5982" w:rsidRPr="00815628" w:rsidRDefault="007A1050" w:rsidP="00CD5982">
            <w:pPr>
              <w:ind w:right="420"/>
              <w:jc w:val="center"/>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color w:val="000000" w:themeColor="text1"/>
                <w:sz w:val="22"/>
                <w:szCs w:val="22"/>
              </w:rPr>
              <w:t>2</w:t>
            </w:r>
          </w:p>
        </w:tc>
      </w:tr>
      <w:tr w:rsidR="002E6EE9" w:rsidRPr="002E6EE9" w14:paraId="1CCDD1D4" w14:textId="77777777" w:rsidTr="005D1375">
        <w:trPr>
          <w:trHeight w:val="38"/>
        </w:trPr>
        <w:tc>
          <w:tcPr>
            <w:tcW w:w="3998" w:type="dxa"/>
          </w:tcPr>
          <w:p w14:paraId="37CB0C42" w14:textId="6DBF4433"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4) </w:t>
            </w:r>
            <w:r w:rsidR="00774B15">
              <w:rPr>
                <w:rFonts w:asciiTheme="majorHAnsi" w:eastAsiaTheme="majorEastAsia" w:hAnsiTheme="majorHAnsi" w:cstheme="majorHAnsi" w:hint="eastAsia"/>
                <w:sz w:val="22"/>
                <w:szCs w:val="22"/>
              </w:rPr>
              <w:t>国立病院機構敦賀医療センター</w:t>
            </w:r>
          </w:p>
        </w:tc>
        <w:tc>
          <w:tcPr>
            <w:tcW w:w="1276" w:type="dxa"/>
            <w:shd w:val="clear" w:color="auto" w:fill="FFFFFF" w:themeFill="background1"/>
            <w:vAlign w:val="center"/>
          </w:tcPr>
          <w:p w14:paraId="03A208A9" w14:textId="1077FF86" w:rsidR="00CD5982" w:rsidRPr="00EF0026" w:rsidRDefault="00EF0026" w:rsidP="00EF0026">
            <w:pPr>
              <w:ind w:rightChars="73" w:right="175"/>
              <w:jc w:val="right"/>
              <w:rPr>
                <w:rFonts w:asciiTheme="majorEastAsia" w:eastAsiaTheme="majorEastAsia" w:hAnsiTheme="majorEastAsia" w:cstheme="majorHAnsi"/>
                <w:color w:val="000000" w:themeColor="text1"/>
                <w:sz w:val="22"/>
                <w:szCs w:val="22"/>
              </w:rPr>
            </w:pPr>
            <w:r w:rsidRPr="00EF0026">
              <w:rPr>
                <w:rFonts w:asciiTheme="majorEastAsia" w:eastAsiaTheme="majorEastAsia" w:hAnsiTheme="majorEastAsia" w:cstheme="majorHAnsi"/>
                <w:color w:val="000000" w:themeColor="text1"/>
                <w:sz w:val="22"/>
                <w:szCs w:val="22"/>
              </w:rPr>
              <w:t>350</w:t>
            </w:r>
          </w:p>
        </w:tc>
        <w:tc>
          <w:tcPr>
            <w:tcW w:w="1275" w:type="dxa"/>
            <w:shd w:val="clear" w:color="auto" w:fill="FFFFFF" w:themeFill="background1"/>
            <w:vAlign w:val="center"/>
          </w:tcPr>
          <w:p w14:paraId="7A32F636" w14:textId="6B36C584" w:rsidR="00CD5982" w:rsidRPr="00EF0026" w:rsidRDefault="00EF0026" w:rsidP="005D1375">
            <w:pPr>
              <w:ind w:rightChars="72" w:right="173"/>
              <w:jc w:val="right"/>
              <w:rPr>
                <w:rFonts w:asciiTheme="majorEastAsia" w:eastAsiaTheme="majorEastAsia" w:hAnsiTheme="majorEastAsia" w:cstheme="majorHAnsi"/>
                <w:color w:val="000000" w:themeColor="text1"/>
                <w:sz w:val="22"/>
                <w:szCs w:val="22"/>
              </w:rPr>
            </w:pPr>
            <w:r w:rsidRPr="00EF0026">
              <w:rPr>
                <w:rFonts w:asciiTheme="majorEastAsia" w:eastAsiaTheme="majorEastAsia" w:hAnsiTheme="majorEastAsia" w:cstheme="majorHAnsi" w:hint="eastAsia"/>
                <w:color w:val="000000" w:themeColor="text1"/>
                <w:sz w:val="22"/>
                <w:szCs w:val="22"/>
              </w:rPr>
              <w:t>6</w:t>
            </w:r>
            <w:r w:rsidRPr="00EF0026">
              <w:rPr>
                <w:rFonts w:asciiTheme="majorEastAsia" w:eastAsiaTheme="majorEastAsia" w:hAnsiTheme="majorEastAsia" w:cstheme="majorHAnsi"/>
                <w:color w:val="000000" w:themeColor="text1"/>
                <w:sz w:val="22"/>
                <w:szCs w:val="22"/>
              </w:rPr>
              <w:t>,500</w:t>
            </w:r>
          </w:p>
        </w:tc>
        <w:tc>
          <w:tcPr>
            <w:tcW w:w="1247" w:type="dxa"/>
            <w:shd w:val="clear" w:color="auto" w:fill="FFFFFF" w:themeFill="background1"/>
            <w:vAlign w:val="center"/>
          </w:tcPr>
          <w:p w14:paraId="101C6603" w14:textId="77777777" w:rsidR="00CD5982" w:rsidRPr="00EF0026" w:rsidRDefault="003B2739" w:rsidP="00CD5982">
            <w:pPr>
              <w:ind w:right="420"/>
              <w:jc w:val="center"/>
              <w:rPr>
                <w:rFonts w:asciiTheme="majorEastAsia" w:eastAsiaTheme="majorEastAsia" w:hAnsiTheme="majorEastAsia" w:cstheme="majorHAnsi"/>
                <w:color w:val="000000" w:themeColor="text1"/>
                <w:sz w:val="22"/>
                <w:szCs w:val="22"/>
              </w:rPr>
            </w:pPr>
            <w:r w:rsidRPr="00EF0026">
              <w:rPr>
                <w:rFonts w:asciiTheme="majorEastAsia" w:eastAsiaTheme="majorEastAsia" w:hAnsiTheme="majorEastAsia" w:cstheme="majorHAnsi"/>
                <w:color w:val="000000" w:themeColor="text1"/>
                <w:sz w:val="22"/>
                <w:szCs w:val="22"/>
              </w:rPr>
              <w:t>2</w:t>
            </w:r>
          </w:p>
        </w:tc>
        <w:tc>
          <w:tcPr>
            <w:tcW w:w="1276" w:type="dxa"/>
            <w:shd w:val="clear" w:color="auto" w:fill="FFFFFF" w:themeFill="background1"/>
            <w:vAlign w:val="center"/>
          </w:tcPr>
          <w:p w14:paraId="2C824640" w14:textId="69D5946B" w:rsidR="00CD5982" w:rsidRPr="00EF0026" w:rsidRDefault="003D3C3A" w:rsidP="00CD5982">
            <w:pPr>
              <w:ind w:right="420"/>
              <w:jc w:val="center"/>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color w:val="000000" w:themeColor="text1"/>
                <w:sz w:val="22"/>
                <w:szCs w:val="22"/>
              </w:rPr>
              <w:t>2</w:t>
            </w:r>
          </w:p>
        </w:tc>
      </w:tr>
      <w:tr w:rsidR="002E6EE9" w:rsidRPr="002E6EE9" w14:paraId="62CAA63A" w14:textId="77777777" w:rsidTr="005D1375">
        <w:trPr>
          <w:trHeight w:val="38"/>
        </w:trPr>
        <w:tc>
          <w:tcPr>
            <w:tcW w:w="3998" w:type="dxa"/>
          </w:tcPr>
          <w:p w14:paraId="1EF77DEC" w14:textId="127CAED2" w:rsidR="00CD5982" w:rsidRPr="002E6EE9" w:rsidRDefault="00CD5982" w:rsidP="00CD5982">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5) </w:t>
            </w:r>
            <w:r w:rsidR="0069291D">
              <w:rPr>
                <w:rFonts w:asciiTheme="majorHAnsi" w:eastAsiaTheme="majorEastAsia" w:hAnsiTheme="majorHAnsi" w:cstheme="majorHAnsi" w:hint="eastAsia"/>
                <w:sz w:val="22"/>
                <w:szCs w:val="22"/>
              </w:rPr>
              <w:t>福井勝山総合病院</w:t>
            </w:r>
          </w:p>
        </w:tc>
        <w:tc>
          <w:tcPr>
            <w:tcW w:w="1276" w:type="dxa"/>
            <w:shd w:val="clear" w:color="auto" w:fill="FFFFFF" w:themeFill="background1"/>
            <w:vAlign w:val="center"/>
          </w:tcPr>
          <w:p w14:paraId="17A67A4A" w14:textId="6DF9B5BC" w:rsidR="00CD5982" w:rsidRPr="00BF0C9D" w:rsidRDefault="00BF0C9D" w:rsidP="005D1375">
            <w:pPr>
              <w:ind w:rightChars="73" w:right="175"/>
              <w:jc w:val="right"/>
              <w:rPr>
                <w:rFonts w:asciiTheme="majorEastAsia" w:eastAsiaTheme="majorEastAsia" w:hAnsiTheme="majorEastAsia" w:cstheme="majorHAnsi"/>
                <w:sz w:val="22"/>
                <w:szCs w:val="22"/>
              </w:rPr>
            </w:pPr>
            <w:r w:rsidRPr="00BF0C9D">
              <w:rPr>
                <w:rFonts w:asciiTheme="majorEastAsia" w:eastAsiaTheme="majorEastAsia" w:hAnsiTheme="majorEastAsia" w:cstheme="majorHAnsi" w:hint="eastAsia"/>
                <w:sz w:val="22"/>
                <w:szCs w:val="22"/>
              </w:rPr>
              <w:t>9</w:t>
            </w:r>
            <w:r w:rsidRPr="00BF0C9D">
              <w:rPr>
                <w:rFonts w:asciiTheme="majorEastAsia" w:eastAsiaTheme="majorEastAsia" w:hAnsiTheme="majorEastAsia" w:cstheme="majorHAnsi"/>
                <w:sz w:val="22"/>
                <w:szCs w:val="22"/>
              </w:rPr>
              <w:t>7</w:t>
            </w:r>
          </w:p>
        </w:tc>
        <w:tc>
          <w:tcPr>
            <w:tcW w:w="1275" w:type="dxa"/>
            <w:shd w:val="clear" w:color="auto" w:fill="FFFFFF" w:themeFill="background1"/>
            <w:vAlign w:val="center"/>
          </w:tcPr>
          <w:p w14:paraId="68AE1B28" w14:textId="42256310" w:rsidR="00CD5982" w:rsidRPr="00BF0C9D" w:rsidRDefault="00BF0C9D" w:rsidP="005D1375">
            <w:pPr>
              <w:ind w:rightChars="72" w:right="173"/>
              <w:jc w:val="right"/>
              <w:rPr>
                <w:rFonts w:asciiTheme="majorEastAsia" w:eastAsiaTheme="majorEastAsia" w:hAnsiTheme="majorEastAsia" w:cstheme="majorHAnsi"/>
                <w:sz w:val="22"/>
                <w:szCs w:val="22"/>
              </w:rPr>
            </w:pPr>
            <w:r w:rsidRPr="00BF0C9D">
              <w:rPr>
                <w:rFonts w:asciiTheme="majorEastAsia" w:eastAsiaTheme="majorEastAsia" w:hAnsiTheme="majorEastAsia" w:cstheme="majorHAnsi" w:hint="eastAsia"/>
                <w:sz w:val="22"/>
                <w:szCs w:val="22"/>
              </w:rPr>
              <w:t>3</w:t>
            </w:r>
            <w:r w:rsidRPr="00BF0C9D">
              <w:rPr>
                <w:rFonts w:asciiTheme="majorEastAsia" w:eastAsiaTheme="majorEastAsia" w:hAnsiTheme="majorEastAsia" w:cstheme="majorHAnsi"/>
                <w:sz w:val="22"/>
                <w:szCs w:val="22"/>
              </w:rPr>
              <w:t>,626</w:t>
            </w:r>
          </w:p>
        </w:tc>
        <w:tc>
          <w:tcPr>
            <w:tcW w:w="1247" w:type="dxa"/>
            <w:shd w:val="clear" w:color="auto" w:fill="FFFFFF" w:themeFill="background1"/>
            <w:vAlign w:val="center"/>
          </w:tcPr>
          <w:p w14:paraId="7A54C929" w14:textId="0F58CA41" w:rsidR="00CD5982" w:rsidRPr="00BF0C9D" w:rsidRDefault="0069291D" w:rsidP="00CD5982">
            <w:pPr>
              <w:ind w:right="420"/>
              <w:jc w:val="center"/>
              <w:rPr>
                <w:rFonts w:asciiTheme="majorEastAsia" w:eastAsiaTheme="majorEastAsia" w:hAnsiTheme="majorEastAsia" w:cstheme="majorHAnsi"/>
                <w:sz w:val="22"/>
                <w:szCs w:val="22"/>
              </w:rPr>
            </w:pPr>
            <w:r w:rsidRPr="00BF0C9D">
              <w:rPr>
                <w:rFonts w:asciiTheme="majorEastAsia" w:eastAsiaTheme="majorEastAsia" w:hAnsiTheme="majorEastAsia" w:cstheme="majorHAnsi" w:hint="eastAsia"/>
                <w:sz w:val="22"/>
                <w:szCs w:val="22"/>
              </w:rPr>
              <w:t>1</w:t>
            </w:r>
          </w:p>
        </w:tc>
        <w:tc>
          <w:tcPr>
            <w:tcW w:w="1276" w:type="dxa"/>
            <w:shd w:val="clear" w:color="auto" w:fill="FFFFFF" w:themeFill="background1"/>
            <w:vAlign w:val="center"/>
          </w:tcPr>
          <w:p w14:paraId="21B61EDC" w14:textId="453EA2AC" w:rsidR="00CD5982" w:rsidRPr="00EF0026" w:rsidRDefault="003D3C3A" w:rsidP="00CD5982">
            <w:pPr>
              <w:ind w:right="420"/>
              <w:jc w:val="center"/>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color w:val="000000" w:themeColor="text1"/>
                <w:sz w:val="22"/>
                <w:szCs w:val="22"/>
              </w:rPr>
              <w:t>1</w:t>
            </w:r>
          </w:p>
        </w:tc>
      </w:tr>
      <w:tr w:rsidR="0069291D" w:rsidRPr="002E6EE9" w14:paraId="1CD75D7C" w14:textId="77777777" w:rsidTr="005D1375">
        <w:trPr>
          <w:trHeight w:val="38"/>
        </w:trPr>
        <w:tc>
          <w:tcPr>
            <w:tcW w:w="3998" w:type="dxa"/>
          </w:tcPr>
          <w:p w14:paraId="29BAD2F0" w14:textId="17E43FB9" w:rsidR="0069291D" w:rsidRPr="002E6EE9" w:rsidRDefault="0069291D" w:rsidP="00CD5982">
            <w:pPr>
              <w:jc w:val="left"/>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 xml:space="preserve">　</w:t>
            </w:r>
            <w:r>
              <w:rPr>
                <w:rFonts w:asciiTheme="majorHAnsi" w:eastAsiaTheme="majorEastAsia" w:hAnsiTheme="majorHAnsi" w:cstheme="majorHAnsi" w:hint="eastAsia"/>
                <w:sz w:val="22"/>
                <w:szCs w:val="22"/>
              </w:rPr>
              <w:t>6)</w:t>
            </w:r>
            <w:r>
              <w:rPr>
                <w:rFonts w:asciiTheme="majorHAnsi" w:eastAsiaTheme="majorEastAsia" w:hAnsiTheme="majorHAnsi" w:cstheme="majorHAnsi"/>
                <w:sz w:val="22"/>
                <w:szCs w:val="22"/>
              </w:rPr>
              <w:t xml:space="preserve"> </w:t>
            </w:r>
            <w:r>
              <w:rPr>
                <w:rFonts w:asciiTheme="majorHAnsi" w:eastAsiaTheme="majorEastAsia" w:hAnsiTheme="majorHAnsi" w:cstheme="majorHAnsi" w:hint="eastAsia"/>
                <w:sz w:val="22"/>
                <w:szCs w:val="22"/>
              </w:rPr>
              <w:t>坂井市立三国病院</w:t>
            </w:r>
          </w:p>
        </w:tc>
        <w:tc>
          <w:tcPr>
            <w:tcW w:w="1276" w:type="dxa"/>
            <w:shd w:val="clear" w:color="auto" w:fill="FFFFFF" w:themeFill="background1"/>
            <w:vAlign w:val="center"/>
          </w:tcPr>
          <w:p w14:paraId="7F3B1D7F" w14:textId="64EDDB21" w:rsidR="0069291D" w:rsidRPr="00815628" w:rsidRDefault="005D1375"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1</w:t>
            </w:r>
            <w:r w:rsidRPr="00815628">
              <w:rPr>
                <w:rFonts w:asciiTheme="majorEastAsia" w:eastAsiaTheme="majorEastAsia" w:hAnsiTheme="majorEastAsia" w:cstheme="majorHAnsi"/>
                <w:sz w:val="22"/>
                <w:szCs w:val="22"/>
              </w:rPr>
              <w:t>50</w:t>
            </w:r>
          </w:p>
        </w:tc>
        <w:tc>
          <w:tcPr>
            <w:tcW w:w="1275" w:type="dxa"/>
            <w:shd w:val="clear" w:color="auto" w:fill="FFFFFF" w:themeFill="background1"/>
            <w:vAlign w:val="center"/>
          </w:tcPr>
          <w:p w14:paraId="19E788F3" w14:textId="37F492A5" w:rsidR="0069291D" w:rsidRPr="00815628" w:rsidRDefault="005D1375"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sz w:val="22"/>
                <w:szCs w:val="22"/>
              </w:rPr>
              <w:t>12,000</w:t>
            </w:r>
          </w:p>
        </w:tc>
        <w:tc>
          <w:tcPr>
            <w:tcW w:w="1247" w:type="dxa"/>
            <w:shd w:val="clear" w:color="auto" w:fill="FFFFFF" w:themeFill="background1"/>
            <w:vAlign w:val="center"/>
          </w:tcPr>
          <w:p w14:paraId="627D96D6" w14:textId="4A1C4456"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sz w:val="22"/>
                <w:szCs w:val="22"/>
              </w:rPr>
              <w:t>0</w:t>
            </w:r>
          </w:p>
        </w:tc>
        <w:tc>
          <w:tcPr>
            <w:tcW w:w="1276" w:type="dxa"/>
            <w:shd w:val="clear" w:color="auto" w:fill="FFFFFF" w:themeFill="background1"/>
            <w:vAlign w:val="center"/>
          </w:tcPr>
          <w:p w14:paraId="0710714D" w14:textId="39766DA3"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0</w:t>
            </w:r>
          </w:p>
        </w:tc>
      </w:tr>
      <w:tr w:rsidR="0069291D" w:rsidRPr="002E6EE9" w14:paraId="3230CA58" w14:textId="77777777" w:rsidTr="005D1375">
        <w:trPr>
          <w:trHeight w:val="38"/>
        </w:trPr>
        <w:tc>
          <w:tcPr>
            <w:tcW w:w="3998" w:type="dxa"/>
          </w:tcPr>
          <w:p w14:paraId="1171BE23" w14:textId="3E8C7AE8" w:rsidR="0069291D" w:rsidRDefault="0069291D" w:rsidP="00CD5982">
            <w:pPr>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  7)</w:t>
            </w:r>
            <w:r>
              <w:rPr>
                <w:rFonts w:asciiTheme="majorHAnsi" w:eastAsiaTheme="majorEastAsia" w:hAnsiTheme="majorHAnsi" w:cstheme="majorHAnsi" w:hint="eastAsia"/>
                <w:sz w:val="22"/>
                <w:szCs w:val="22"/>
              </w:rPr>
              <w:t xml:space="preserve"> </w:t>
            </w:r>
            <w:r>
              <w:rPr>
                <w:rFonts w:asciiTheme="majorHAnsi" w:eastAsiaTheme="majorEastAsia" w:hAnsiTheme="majorHAnsi" w:cstheme="majorHAnsi" w:hint="eastAsia"/>
                <w:sz w:val="22"/>
                <w:szCs w:val="22"/>
              </w:rPr>
              <w:t>福井総合クリニック</w:t>
            </w:r>
          </w:p>
        </w:tc>
        <w:tc>
          <w:tcPr>
            <w:tcW w:w="1276" w:type="dxa"/>
            <w:shd w:val="clear" w:color="auto" w:fill="FFFFFF" w:themeFill="background1"/>
            <w:vAlign w:val="center"/>
          </w:tcPr>
          <w:p w14:paraId="5397F98A" w14:textId="59B41832" w:rsidR="0069291D" w:rsidRPr="00815628" w:rsidRDefault="00825DEF"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sz w:val="22"/>
                <w:szCs w:val="22"/>
              </w:rPr>
              <w:t>0</w:t>
            </w:r>
          </w:p>
        </w:tc>
        <w:tc>
          <w:tcPr>
            <w:tcW w:w="1275" w:type="dxa"/>
            <w:shd w:val="clear" w:color="auto" w:fill="FFFFFF" w:themeFill="background1"/>
            <w:vAlign w:val="center"/>
          </w:tcPr>
          <w:p w14:paraId="084CFF26" w14:textId="3ED6E263" w:rsidR="0069291D" w:rsidRPr="00815628" w:rsidRDefault="007F2FD2"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6</w:t>
            </w:r>
            <w:r w:rsidRPr="00815628">
              <w:rPr>
                <w:rFonts w:asciiTheme="majorEastAsia" w:eastAsiaTheme="majorEastAsia" w:hAnsiTheme="majorEastAsia" w:cstheme="majorHAnsi"/>
                <w:sz w:val="22"/>
                <w:szCs w:val="22"/>
              </w:rPr>
              <w:t>,529</w:t>
            </w:r>
          </w:p>
        </w:tc>
        <w:tc>
          <w:tcPr>
            <w:tcW w:w="1247" w:type="dxa"/>
            <w:shd w:val="clear" w:color="auto" w:fill="FFFFFF" w:themeFill="background1"/>
            <w:vAlign w:val="center"/>
          </w:tcPr>
          <w:p w14:paraId="0CE50A62" w14:textId="31ADFDBE"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c>
          <w:tcPr>
            <w:tcW w:w="1276" w:type="dxa"/>
            <w:shd w:val="clear" w:color="auto" w:fill="FFFFFF" w:themeFill="background1"/>
            <w:vAlign w:val="center"/>
          </w:tcPr>
          <w:p w14:paraId="49CC0035" w14:textId="7AEC2C20"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r>
      <w:tr w:rsidR="0069291D" w:rsidRPr="002E6EE9" w14:paraId="2385776D" w14:textId="77777777" w:rsidTr="005D1375">
        <w:trPr>
          <w:trHeight w:val="38"/>
        </w:trPr>
        <w:tc>
          <w:tcPr>
            <w:tcW w:w="3998" w:type="dxa"/>
          </w:tcPr>
          <w:p w14:paraId="30E51B05" w14:textId="1BBB8042" w:rsidR="0069291D" w:rsidRDefault="0069291D" w:rsidP="00CD5982">
            <w:pPr>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  8) </w:t>
            </w:r>
            <w:r>
              <w:rPr>
                <w:rFonts w:asciiTheme="majorHAnsi" w:eastAsiaTheme="majorEastAsia" w:hAnsiTheme="majorHAnsi" w:cstheme="majorHAnsi" w:hint="eastAsia"/>
                <w:sz w:val="22"/>
                <w:szCs w:val="22"/>
              </w:rPr>
              <w:t>医療法人穂仁会大滝病院</w:t>
            </w:r>
          </w:p>
        </w:tc>
        <w:tc>
          <w:tcPr>
            <w:tcW w:w="1276" w:type="dxa"/>
            <w:shd w:val="clear" w:color="auto" w:fill="FFFFFF" w:themeFill="background1"/>
            <w:vAlign w:val="center"/>
          </w:tcPr>
          <w:p w14:paraId="604A53D3" w14:textId="7D635C8A" w:rsidR="0069291D" w:rsidRPr="00815628" w:rsidRDefault="00151D47"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c>
          <w:tcPr>
            <w:tcW w:w="1275" w:type="dxa"/>
            <w:shd w:val="clear" w:color="auto" w:fill="FFFFFF" w:themeFill="background1"/>
            <w:vAlign w:val="center"/>
          </w:tcPr>
          <w:p w14:paraId="1E7EAAA8" w14:textId="2263689A" w:rsidR="0069291D" w:rsidRPr="00815628" w:rsidRDefault="00151D47"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8</w:t>
            </w:r>
            <w:r w:rsidR="005D1375" w:rsidRPr="00815628">
              <w:rPr>
                <w:rFonts w:asciiTheme="majorEastAsia" w:eastAsiaTheme="majorEastAsia" w:hAnsiTheme="majorEastAsia" w:cstheme="majorHAnsi"/>
                <w:sz w:val="22"/>
                <w:szCs w:val="22"/>
              </w:rPr>
              <w:t>,</w:t>
            </w:r>
            <w:r w:rsidRPr="00815628">
              <w:rPr>
                <w:rFonts w:asciiTheme="majorEastAsia" w:eastAsiaTheme="majorEastAsia" w:hAnsiTheme="majorEastAsia" w:cstheme="majorHAnsi" w:hint="eastAsia"/>
                <w:sz w:val="22"/>
                <w:szCs w:val="22"/>
              </w:rPr>
              <w:t>063</w:t>
            </w:r>
          </w:p>
        </w:tc>
        <w:tc>
          <w:tcPr>
            <w:tcW w:w="1247" w:type="dxa"/>
            <w:shd w:val="clear" w:color="auto" w:fill="FFFFFF" w:themeFill="background1"/>
            <w:vAlign w:val="center"/>
          </w:tcPr>
          <w:p w14:paraId="7C65C32C" w14:textId="28FB9C87"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1</w:t>
            </w:r>
          </w:p>
        </w:tc>
        <w:tc>
          <w:tcPr>
            <w:tcW w:w="1276" w:type="dxa"/>
            <w:shd w:val="clear" w:color="auto" w:fill="FFFFFF" w:themeFill="background1"/>
            <w:vAlign w:val="center"/>
          </w:tcPr>
          <w:p w14:paraId="66FD6E83" w14:textId="57B0B8CA"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1</w:t>
            </w:r>
          </w:p>
        </w:tc>
      </w:tr>
      <w:tr w:rsidR="0069291D" w:rsidRPr="002E6EE9" w14:paraId="32743474" w14:textId="77777777" w:rsidTr="005D1375">
        <w:trPr>
          <w:trHeight w:val="38"/>
        </w:trPr>
        <w:tc>
          <w:tcPr>
            <w:tcW w:w="3998" w:type="dxa"/>
          </w:tcPr>
          <w:p w14:paraId="0FD60FFF" w14:textId="441D3514" w:rsidR="0069291D" w:rsidRDefault="0069291D" w:rsidP="007F2FD2">
            <w:pPr>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  </w:t>
            </w:r>
            <w:r>
              <w:rPr>
                <w:rFonts w:asciiTheme="majorHAnsi" w:eastAsiaTheme="majorEastAsia" w:hAnsiTheme="majorHAnsi" w:cstheme="majorHAnsi" w:hint="eastAsia"/>
                <w:sz w:val="22"/>
                <w:szCs w:val="22"/>
              </w:rPr>
              <w:t xml:space="preserve">9) </w:t>
            </w:r>
            <w:r w:rsidR="000D413B">
              <w:rPr>
                <w:rFonts w:asciiTheme="majorHAnsi" w:eastAsiaTheme="majorEastAsia" w:hAnsiTheme="majorHAnsi" w:cstheme="majorHAnsi" w:hint="eastAsia"/>
                <w:sz w:val="22"/>
                <w:szCs w:val="22"/>
              </w:rPr>
              <w:t>福井県</w:t>
            </w:r>
            <w:r w:rsidR="007F2FD2">
              <w:rPr>
                <w:rFonts w:asciiTheme="majorHAnsi" w:eastAsiaTheme="majorEastAsia" w:hAnsiTheme="majorHAnsi" w:cstheme="majorHAnsi" w:hint="eastAsia"/>
                <w:sz w:val="22"/>
                <w:szCs w:val="22"/>
              </w:rPr>
              <w:t>こども</w:t>
            </w:r>
            <w:r>
              <w:rPr>
                <w:rFonts w:asciiTheme="majorHAnsi" w:eastAsiaTheme="majorEastAsia" w:hAnsiTheme="majorHAnsi" w:cstheme="majorHAnsi" w:hint="eastAsia"/>
                <w:sz w:val="22"/>
                <w:szCs w:val="22"/>
              </w:rPr>
              <w:t>療育センター</w:t>
            </w:r>
          </w:p>
        </w:tc>
        <w:tc>
          <w:tcPr>
            <w:tcW w:w="1276" w:type="dxa"/>
            <w:shd w:val="clear" w:color="auto" w:fill="FFFFFF" w:themeFill="background1"/>
            <w:vAlign w:val="center"/>
          </w:tcPr>
          <w:p w14:paraId="22307517" w14:textId="2F3BEBA7" w:rsidR="0069291D" w:rsidRPr="00815628" w:rsidRDefault="00E85DCB"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r w:rsidRPr="00815628">
              <w:rPr>
                <w:rFonts w:asciiTheme="majorEastAsia" w:eastAsiaTheme="majorEastAsia" w:hAnsiTheme="majorEastAsia" w:cstheme="majorHAnsi"/>
                <w:sz w:val="22"/>
                <w:szCs w:val="22"/>
              </w:rPr>
              <w:t>2</w:t>
            </w:r>
          </w:p>
        </w:tc>
        <w:tc>
          <w:tcPr>
            <w:tcW w:w="1275" w:type="dxa"/>
            <w:shd w:val="clear" w:color="auto" w:fill="FFFFFF" w:themeFill="background1"/>
            <w:vAlign w:val="center"/>
          </w:tcPr>
          <w:p w14:paraId="3808C9D3" w14:textId="30676165" w:rsidR="0069291D" w:rsidRPr="00815628" w:rsidRDefault="00E85DCB"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r w:rsidRPr="00815628">
              <w:rPr>
                <w:rFonts w:asciiTheme="majorEastAsia" w:eastAsiaTheme="majorEastAsia" w:hAnsiTheme="majorEastAsia" w:cstheme="majorHAnsi"/>
                <w:sz w:val="22"/>
                <w:szCs w:val="22"/>
              </w:rPr>
              <w:t>,328</w:t>
            </w:r>
          </w:p>
        </w:tc>
        <w:tc>
          <w:tcPr>
            <w:tcW w:w="1247" w:type="dxa"/>
            <w:shd w:val="clear" w:color="auto" w:fill="FFFFFF" w:themeFill="background1"/>
            <w:vAlign w:val="center"/>
          </w:tcPr>
          <w:p w14:paraId="44336EA8" w14:textId="2A3E518C" w:rsidR="0069291D" w:rsidRPr="009B4176" w:rsidRDefault="007F2B9A"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4</w:t>
            </w:r>
          </w:p>
        </w:tc>
        <w:tc>
          <w:tcPr>
            <w:tcW w:w="1276" w:type="dxa"/>
            <w:shd w:val="clear" w:color="auto" w:fill="FFFFFF" w:themeFill="background1"/>
            <w:vAlign w:val="center"/>
          </w:tcPr>
          <w:p w14:paraId="0428F60E" w14:textId="09F722FC" w:rsidR="0069291D" w:rsidRPr="009B4176" w:rsidRDefault="00192E13" w:rsidP="00CD5982">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4</w:t>
            </w:r>
          </w:p>
        </w:tc>
      </w:tr>
      <w:tr w:rsidR="0069291D" w:rsidRPr="002E6EE9" w14:paraId="5680545B" w14:textId="77777777" w:rsidTr="005D1375">
        <w:trPr>
          <w:trHeight w:val="38"/>
        </w:trPr>
        <w:tc>
          <w:tcPr>
            <w:tcW w:w="3998" w:type="dxa"/>
          </w:tcPr>
          <w:p w14:paraId="59B8C8AE" w14:textId="4C00132A" w:rsidR="0069291D" w:rsidRDefault="0069291D" w:rsidP="00CD5982">
            <w:pPr>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 10) </w:t>
            </w:r>
            <w:r>
              <w:rPr>
                <w:rFonts w:asciiTheme="majorHAnsi" w:eastAsiaTheme="majorEastAsia" w:hAnsiTheme="majorHAnsi" w:cstheme="majorHAnsi" w:hint="eastAsia"/>
                <w:sz w:val="22"/>
                <w:szCs w:val="22"/>
              </w:rPr>
              <w:t>福井循環器病院</w:t>
            </w:r>
          </w:p>
        </w:tc>
        <w:tc>
          <w:tcPr>
            <w:tcW w:w="1276" w:type="dxa"/>
            <w:shd w:val="clear" w:color="auto" w:fill="FFFFFF" w:themeFill="background1"/>
            <w:vAlign w:val="center"/>
          </w:tcPr>
          <w:p w14:paraId="20F7AA56" w14:textId="5AFBA10F" w:rsidR="0069291D" w:rsidRPr="00815628" w:rsidRDefault="00825DEF" w:rsidP="005D1375">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1</w:t>
            </w:r>
            <w:r w:rsidRPr="00815628">
              <w:rPr>
                <w:rFonts w:asciiTheme="majorEastAsia" w:eastAsiaTheme="majorEastAsia" w:hAnsiTheme="majorEastAsia" w:cstheme="majorHAnsi"/>
                <w:sz w:val="22"/>
                <w:szCs w:val="22"/>
              </w:rPr>
              <w:t>61</w:t>
            </w:r>
          </w:p>
        </w:tc>
        <w:tc>
          <w:tcPr>
            <w:tcW w:w="1275" w:type="dxa"/>
            <w:shd w:val="clear" w:color="auto" w:fill="FFFFFF" w:themeFill="background1"/>
            <w:vAlign w:val="center"/>
          </w:tcPr>
          <w:p w14:paraId="584E57AB" w14:textId="156D41BD" w:rsidR="0069291D" w:rsidRPr="00815628" w:rsidRDefault="00825DEF"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sz w:val="22"/>
                <w:szCs w:val="22"/>
              </w:rPr>
              <w:t>2</w:t>
            </w:r>
            <w:r w:rsidR="005D1375" w:rsidRPr="00815628">
              <w:rPr>
                <w:rFonts w:asciiTheme="majorEastAsia" w:eastAsiaTheme="majorEastAsia" w:hAnsiTheme="majorEastAsia" w:cstheme="majorHAnsi"/>
                <w:sz w:val="22"/>
                <w:szCs w:val="22"/>
              </w:rPr>
              <w:t>,</w:t>
            </w:r>
            <w:r w:rsidRPr="00815628">
              <w:rPr>
                <w:rFonts w:asciiTheme="majorEastAsia" w:eastAsiaTheme="majorEastAsia" w:hAnsiTheme="majorEastAsia" w:cstheme="majorHAnsi"/>
                <w:sz w:val="22"/>
                <w:szCs w:val="22"/>
              </w:rPr>
              <w:t>780</w:t>
            </w:r>
          </w:p>
        </w:tc>
        <w:tc>
          <w:tcPr>
            <w:tcW w:w="1247" w:type="dxa"/>
            <w:shd w:val="clear" w:color="auto" w:fill="FFFFFF" w:themeFill="background1"/>
            <w:vAlign w:val="center"/>
          </w:tcPr>
          <w:p w14:paraId="50861E53" w14:textId="18BF8181"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c>
          <w:tcPr>
            <w:tcW w:w="1276" w:type="dxa"/>
            <w:shd w:val="clear" w:color="auto" w:fill="FFFFFF" w:themeFill="background1"/>
            <w:vAlign w:val="center"/>
          </w:tcPr>
          <w:p w14:paraId="444642E0" w14:textId="0FCAF564" w:rsidR="0069291D" w:rsidRPr="00815628" w:rsidRDefault="009B4176" w:rsidP="0069291D">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2</w:t>
            </w:r>
          </w:p>
        </w:tc>
      </w:tr>
      <w:tr w:rsidR="0069291D" w:rsidRPr="002E6EE9" w14:paraId="44C7A637" w14:textId="77777777" w:rsidTr="005D1375">
        <w:trPr>
          <w:trHeight w:val="38"/>
        </w:trPr>
        <w:tc>
          <w:tcPr>
            <w:tcW w:w="3998" w:type="dxa"/>
          </w:tcPr>
          <w:p w14:paraId="493EE72C" w14:textId="43652CB1" w:rsidR="0069291D" w:rsidRDefault="0069291D" w:rsidP="00CD5982">
            <w:pPr>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 11) </w:t>
            </w:r>
            <w:r>
              <w:rPr>
                <w:rFonts w:asciiTheme="majorHAnsi" w:eastAsiaTheme="majorEastAsia" w:hAnsiTheme="majorHAnsi" w:cstheme="majorHAnsi" w:hint="eastAsia"/>
                <w:sz w:val="22"/>
                <w:szCs w:val="22"/>
              </w:rPr>
              <w:t>福井愛育病院</w:t>
            </w:r>
          </w:p>
        </w:tc>
        <w:tc>
          <w:tcPr>
            <w:tcW w:w="1276" w:type="dxa"/>
            <w:shd w:val="clear" w:color="auto" w:fill="FFFFFF" w:themeFill="background1"/>
            <w:vAlign w:val="center"/>
          </w:tcPr>
          <w:p w14:paraId="0D3754F6" w14:textId="585A6368" w:rsidR="0069291D" w:rsidRPr="00815628" w:rsidRDefault="00E85DCB" w:rsidP="00E85DCB">
            <w:pPr>
              <w:ind w:rightChars="73" w:right="175"/>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sz w:val="22"/>
                <w:szCs w:val="22"/>
              </w:rPr>
              <w:t>1,805</w:t>
            </w:r>
          </w:p>
        </w:tc>
        <w:tc>
          <w:tcPr>
            <w:tcW w:w="1275" w:type="dxa"/>
            <w:shd w:val="clear" w:color="auto" w:fill="FFFFFF" w:themeFill="background1"/>
            <w:vAlign w:val="center"/>
          </w:tcPr>
          <w:p w14:paraId="1EC309E8" w14:textId="66655BA7" w:rsidR="0069291D" w:rsidRPr="00815628" w:rsidRDefault="00E85DCB" w:rsidP="005D1375">
            <w:pPr>
              <w:ind w:rightChars="72" w:right="173"/>
              <w:jc w:val="right"/>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6</w:t>
            </w:r>
            <w:r w:rsidRPr="00815628">
              <w:rPr>
                <w:rFonts w:asciiTheme="majorEastAsia" w:eastAsiaTheme="majorEastAsia" w:hAnsiTheme="majorEastAsia" w:cstheme="majorHAnsi"/>
                <w:sz w:val="22"/>
                <w:szCs w:val="22"/>
              </w:rPr>
              <w:t>8,141</w:t>
            </w:r>
          </w:p>
        </w:tc>
        <w:tc>
          <w:tcPr>
            <w:tcW w:w="1247" w:type="dxa"/>
            <w:shd w:val="clear" w:color="auto" w:fill="FFFFFF" w:themeFill="background1"/>
            <w:vAlign w:val="center"/>
          </w:tcPr>
          <w:p w14:paraId="3B5FC706" w14:textId="0951CC16" w:rsidR="0069291D" w:rsidRPr="00815628" w:rsidRDefault="003D3C3A" w:rsidP="003D3C3A">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5</w:t>
            </w:r>
          </w:p>
        </w:tc>
        <w:tc>
          <w:tcPr>
            <w:tcW w:w="1276" w:type="dxa"/>
            <w:shd w:val="clear" w:color="auto" w:fill="FFFFFF" w:themeFill="background1"/>
            <w:vAlign w:val="center"/>
          </w:tcPr>
          <w:p w14:paraId="6462FE6E" w14:textId="1F50436E" w:rsidR="0069291D" w:rsidRPr="00815628" w:rsidRDefault="00192E13" w:rsidP="0069291D">
            <w:pPr>
              <w:ind w:right="420"/>
              <w:jc w:val="center"/>
              <w:rPr>
                <w:rFonts w:asciiTheme="majorEastAsia" w:eastAsiaTheme="majorEastAsia" w:hAnsiTheme="majorEastAsia" w:cstheme="majorHAnsi"/>
                <w:sz w:val="22"/>
                <w:szCs w:val="22"/>
              </w:rPr>
            </w:pPr>
            <w:r>
              <w:rPr>
                <w:rFonts w:asciiTheme="majorEastAsia" w:eastAsiaTheme="majorEastAsia" w:hAnsiTheme="majorEastAsia" w:cstheme="majorHAnsi"/>
                <w:sz w:val="22"/>
                <w:szCs w:val="22"/>
              </w:rPr>
              <w:t>5</w:t>
            </w:r>
          </w:p>
        </w:tc>
      </w:tr>
      <w:tr w:rsidR="0069291D" w:rsidRPr="002E6EE9" w14:paraId="2D946D7C" w14:textId="77777777" w:rsidTr="005D1375">
        <w:trPr>
          <w:trHeight w:val="38"/>
        </w:trPr>
        <w:tc>
          <w:tcPr>
            <w:tcW w:w="3998" w:type="dxa"/>
          </w:tcPr>
          <w:p w14:paraId="2F92A843" w14:textId="19B0DE00" w:rsidR="0069291D" w:rsidRDefault="0069291D" w:rsidP="0069291D">
            <w:pPr>
              <w:jc w:val="left"/>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 xml:space="preserve"> </w:t>
            </w:r>
            <w:r>
              <w:rPr>
                <w:rFonts w:asciiTheme="majorHAnsi" w:eastAsiaTheme="majorEastAsia" w:hAnsiTheme="majorHAnsi" w:cstheme="majorHAnsi"/>
                <w:sz w:val="22"/>
                <w:szCs w:val="22"/>
              </w:rPr>
              <w:t>12</w:t>
            </w:r>
            <w:r>
              <w:rPr>
                <w:rFonts w:asciiTheme="majorHAnsi" w:eastAsiaTheme="majorEastAsia" w:hAnsiTheme="majorHAnsi" w:cstheme="majorHAnsi" w:hint="eastAsia"/>
                <w:sz w:val="22"/>
                <w:szCs w:val="22"/>
              </w:rPr>
              <w:t xml:space="preserve">) </w:t>
            </w:r>
            <w:r>
              <w:rPr>
                <w:rFonts w:asciiTheme="majorHAnsi" w:eastAsiaTheme="majorEastAsia" w:hAnsiTheme="majorHAnsi" w:cstheme="majorHAnsi" w:hint="eastAsia"/>
                <w:sz w:val="22"/>
                <w:szCs w:val="22"/>
              </w:rPr>
              <w:t>公立丹南病院</w:t>
            </w:r>
          </w:p>
        </w:tc>
        <w:tc>
          <w:tcPr>
            <w:tcW w:w="1276" w:type="dxa"/>
            <w:shd w:val="clear" w:color="auto" w:fill="FFFFFF" w:themeFill="background1"/>
            <w:vAlign w:val="center"/>
          </w:tcPr>
          <w:p w14:paraId="284DEBCE" w14:textId="7452530B" w:rsidR="0069291D" w:rsidRPr="00815628" w:rsidRDefault="008B1F46" w:rsidP="005D1375">
            <w:pPr>
              <w:ind w:rightChars="73" w:right="175"/>
              <w:jc w:val="right"/>
              <w:rPr>
                <w:rFonts w:asciiTheme="majorEastAsia" w:eastAsiaTheme="majorEastAsia" w:hAnsiTheme="majorEastAsia" w:cstheme="majorHAnsi"/>
                <w:color w:val="FF0000"/>
                <w:sz w:val="22"/>
                <w:szCs w:val="22"/>
              </w:rPr>
            </w:pPr>
            <w:r w:rsidRPr="00815628">
              <w:rPr>
                <w:rFonts w:asciiTheme="majorEastAsia" w:eastAsiaTheme="majorEastAsia" w:hAnsiTheme="majorEastAsia" w:cstheme="majorHAnsi" w:hint="eastAsia"/>
                <w:sz w:val="22"/>
                <w:szCs w:val="22"/>
              </w:rPr>
              <w:t>6</w:t>
            </w:r>
            <w:r w:rsidRPr="00815628">
              <w:rPr>
                <w:rFonts w:asciiTheme="majorEastAsia" w:eastAsiaTheme="majorEastAsia" w:hAnsiTheme="majorEastAsia" w:cstheme="majorHAnsi"/>
                <w:sz w:val="22"/>
                <w:szCs w:val="22"/>
              </w:rPr>
              <w:t>08</w:t>
            </w:r>
          </w:p>
        </w:tc>
        <w:tc>
          <w:tcPr>
            <w:tcW w:w="1275" w:type="dxa"/>
            <w:shd w:val="clear" w:color="auto" w:fill="FFFFFF" w:themeFill="background1"/>
            <w:vAlign w:val="center"/>
          </w:tcPr>
          <w:p w14:paraId="505C1307" w14:textId="3CAA94DD" w:rsidR="0069291D" w:rsidRPr="00815628" w:rsidRDefault="008B1F46" w:rsidP="005D1375">
            <w:pPr>
              <w:ind w:rightChars="72" w:right="173"/>
              <w:jc w:val="right"/>
              <w:rPr>
                <w:rFonts w:asciiTheme="majorEastAsia" w:eastAsiaTheme="majorEastAsia" w:hAnsiTheme="majorEastAsia" w:cstheme="majorHAnsi"/>
                <w:color w:val="FF0000"/>
                <w:sz w:val="22"/>
                <w:szCs w:val="22"/>
              </w:rPr>
            </w:pPr>
            <w:r w:rsidRPr="00815628">
              <w:rPr>
                <w:rFonts w:asciiTheme="majorEastAsia" w:eastAsiaTheme="majorEastAsia" w:hAnsiTheme="majorEastAsia" w:cstheme="majorHAnsi" w:hint="eastAsia"/>
                <w:sz w:val="22"/>
                <w:szCs w:val="22"/>
              </w:rPr>
              <w:t>1</w:t>
            </w:r>
            <w:r w:rsidRPr="00815628">
              <w:rPr>
                <w:rFonts w:asciiTheme="majorEastAsia" w:eastAsiaTheme="majorEastAsia" w:hAnsiTheme="majorEastAsia" w:cstheme="majorHAnsi"/>
                <w:sz w:val="22"/>
                <w:szCs w:val="22"/>
              </w:rPr>
              <w:t>4</w:t>
            </w:r>
            <w:r w:rsidR="005D1375" w:rsidRPr="00815628">
              <w:rPr>
                <w:rFonts w:asciiTheme="majorEastAsia" w:eastAsiaTheme="majorEastAsia" w:hAnsiTheme="majorEastAsia" w:cstheme="majorHAnsi"/>
                <w:sz w:val="22"/>
                <w:szCs w:val="22"/>
              </w:rPr>
              <w:t>,</w:t>
            </w:r>
            <w:r w:rsidRPr="00815628">
              <w:rPr>
                <w:rFonts w:asciiTheme="majorEastAsia" w:eastAsiaTheme="majorEastAsia" w:hAnsiTheme="majorEastAsia" w:cstheme="majorHAnsi"/>
                <w:sz w:val="22"/>
                <w:szCs w:val="22"/>
              </w:rPr>
              <w:t>897</w:t>
            </w:r>
          </w:p>
        </w:tc>
        <w:tc>
          <w:tcPr>
            <w:tcW w:w="1247" w:type="dxa"/>
            <w:shd w:val="clear" w:color="auto" w:fill="FFFFFF" w:themeFill="background1"/>
            <w:vAlign w:val="center"/>
          </w:tcPr>
          <w:p w14:paraId="7752E189" w14:textId="0F5C77C7" w:rsidR="0069291D" w:rsidRPr="00815628" w:rsidRDefault="0069291D" w:rsidP="00CD5982">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c>
          <w:tcPr>
            <w:tcW w:w="1276" w:type="dxa"/>
            <w:shd w:val="clear" w:color="auto" w:fill="FFFFFF" w:themeFill="background1"/>
            <w:vAlign w:val="center"/>
          </w:tcPr>
          <w:p w14:paraId="41A3377C" w14:textId="696BBA53" w:rsidR="0069291D" w:rsidRPr="00815628" w:rsidRDefault="0069291D" w:rsidP="0069291D">
            <w:pPr>
              <w:ind w:right="420"/>
              <w:jc w:val="center"/>
              <w:rPr>
                <w:rFonts w:asciiTheme="majorEastAsia" w:eastAsiaTheme="majorEastAsia" w:hAnsiTheme="majorEastAsia" w:cstheme="majorHAnsi"/>
                <w:sz w:val="22"/>
                <w:szCs w:val="22"/>
              </w:rPr>
            </w:pPr>
            <w:r w:rsidRPr="00815628">
              <w:rPr>
                <w:rFonts w:asciiTheme="majorEastAsia" w:eastAsiaTheme="majorEastAsia" w:hAnsiTheme="majorEastAsia" w:cstheme="majorHAnsi" w:hint="eastAsia"/>
                <w:sz w:val="22"/>
                <w:szCs w:val="22"/>
              </w:rPr>
              <w:t>2</w:t>
            </w:r>
          </w:p>
        </w:tc>
      </w:tr>
    </w:tbl>
    <w:p w14:paraId="1357E3C7" w14:textId="4A883E1C" w:rsidR="00CD5982" w:rsidRPr="002E6EE9" w:rsidRDefault="00CD5982" w:rsidP="00CD5982">
      <w:pPr>
        <w:ind w:right="991"/>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 xml:space="preserve">　　　　　　　</w:t>
      </w:r>
      <w:r w:rsidRPr="002E6EE9">
        <w:rPr>
          <w:rFonts w:asciiTheme="majorHAnsi" w:eastAsiaTheme="majorEastAsia" w:hAnsiTheme="majorHAnsi" w:cstheme="majorHAnsi"/>
          <w:sz w:val="22"/>
          <w:szCs w:val="22"/>
        </w:rPr>
        <w:t xml:space="preserve">  </w:t>
      </w:r>
    </w:p>
    <w:p w14:paraId="2DCA0191" w14:textId="77777777" w:rsidR="009C47DC" w:rsidRPr="002E6EE9" w:rsidRDefault="006A12BC" w:rsidP="009C47DC">
      <w:pPr>
        <w:jc w:val="lef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w:t>
      </w:r>
      <w:r w:rsidR="009C47DC" w:rsidRPr="002E6EE9">
        <w:rPr>
          <w:rFonts w:asciiTheme="majorHAnsi" w:eastAsiaTheme="majorEastAsia" w:hAnsiTheme="majorHAnsi" w:cstheme="majorHAnsi"/>
          <w:sz w:val="22"/>
          <w:szCs w:val="22"/>
        </w:rPr>
        <w:t>領域別の研修目標</w:t>
      </w:r>
      <w:r w:rsidRPr="002E6EE9">
        <w:rPr>
          <w:rFonts w:asciiTheme="majorHAnsi" w:eastAsiaTheme="majorEastAsia" w:hAnsiTheme="majorHAnsi" w:cstheme="majorHAnsi" w:hint="eastAsia"/>
          <w:sz w:val="22"/>
          <w:szCs w:val="22"/>
        </w:rPr>
        <w:t>＞</w:t>
      </w:r>
    </w:p>
    <w:tbl>
      <w:tblPr>
        <w:tblStyle w:val="a9"/>
        <w:tblW w:w="9951" w:type="dxa"/>
        <w:tblInd w:w="250" w:type="dxa"/>
        <w:tblLook w:val="04A0" w:firstRow="1" w:lastRow="0" w:firstColumn="1" w:lastColumn="0" w:noHBand="0" w:noVBand="1"/>
      </w:tblPr>
      <w:tblGrid>
        <w:gridCol w:w="992"/>
        <w:gridCol w:w="5529"/>
        <w:gridCol w:w="992"/>
        <w:gridCol w:w="992"/>
        <w:gridCol w:w="1446"/>
      </w:tblGrid>
      <w:tr w:rsidR="002E6EE9" w:rsidRPr="002E6EE9" w14:paraId="7D5BB794" w14:textId="77777777" w:rsidTr="00EF6A04">
        <w:tc>
          <w:tcPr>
            <w:tcW w:w="992" w:type="dxa"/>
            <w:vAlign w:val="center"/>
          </w:tcPr>
          <w:p w14:paraId="39AADAF6" w14:textId="77777777" w:rsidR="009C47DC" w:rsidRPr="002E6EE9" w:rsidRDefault="009C47DC" w:rsidP="009C47DC">
            <w:pPr>
              <w:spacing w:line="0" w:lineRule="atLeast"/>
              <w:jc w:val="left"/>
              <w:rPr>
                <w:rFonts w:asciiTheme="majorHAnsi" w:eastAsiaTheme="majorEastAsia" w:hAnsiTheme="majorHAnsi" w:cstheme="majorHAnsi"/>
                <w:sz w:val="18"/>
                <w:szCs w:val="22"/>
              </w:rPr>
            </w:pPr>
            <w:r w:rsidRPr="002E6EE9">
              <w:rPr>
                <w:rFonts w:asciiTheme="majorHAnsi" w:eastAsiaTheme="majorEastAsia" w:hAnsiTheme="majorHAnsi" w:cstheme="majorHAnsi"/>
                <w:sz w:val="18"/>
              </w:rPr>
              <w:t>研修領域</w:t>
            </w:r>
          </w:p>
        </w:tc>
        <w:tc>
          <w:tcPr>
            <w:tcW w:w="5529" w:type="dxa"/>
            <w:vAlign w:val="center"/>
          </w:tcPr>
          <w:p w14:paraId="6A9EED8D" w14:textId="77777777" w:rsidR="009C47DC" w:rsidRPr="002E6EE9" w:rsidRDefault="009C47DC" w:rsidP="009C47DC">
            <w:pPr>
              <w:spacing w:line="0" w:lineRule="atLeast"/>
              <w:jc w:val="center"/>
              <w:rPr>
                <w:rFonts w:asciiTheme="majorHAnsi" w:eastAsiaTheme="majorEastAsia" w:hAnsiTheme="majorHAnsi" w:cstheme="majorHAnsi"/>
                <w:sz w:val="18"/>
                <w:szCs w:val="22"/>
              </w:rPr>
            </w:pPr>
            <w:r w:rsidRPr="002E6EE9">
              <w:rPr>
                <w:rFonts w:asciiTheme="majorHAnsi" w:eastAsiaTheme="majorEastAsia" w:hAnsiTheme="majorHAnsi" w:cstheme="majorHAnsi"/>
                <w:sz w:val="18"/>
              </w:rPr>
              <w:t>研修目標</w:t>
            </w:r>
          </w:p>
        </w:tc>
        <w:tc>
          <w:tcPr>
            <w:tcW w:w="992" w:type="dxa"/>
            <w:vAlign w:val="center"/>
          </w:tcPr>
          <w:p w14:paraId="6E0C206C" w14:textId="77777777" w:rsidR="009C47DC" w:rsidRPr="002E6EE9" w:rsidRDefault="009C47DC" w:rsidP="009C47DC">
            <w:pPr>
              <w:spacing w:line="0" w:lineRule="atLeast"/>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基幹研修</w:t>
            </w:r>
          </w:p>
          <w:p w14:paraId="6244C625" w14:textId="77777777" w:rsidR="009C47DC" w:rsidRPr="002E6EE9" w:rsidRDefault="009C47DC" w:rsidP="009C47DC">
            <w:pPr>
              <w:spacing w:line="0" w:lineRule="atLeast"/>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施設</w:t>
            </w:r>
          </w:p>
        </w:tc>
        <w:tc>
          <w:tcPr>
            <w:tcW w:w="992" w:type="dxa"/>
            <w:vAlign w:val="center"/>
          </w:tcPr>
          <w:p w14:paraId="03725D7A" w14:textId="77777777" w:rsidR="007142C7" w:rsidRPr="002E6EE9" w:rsidRDefault="009C47DC" w:rsidP="007142C7">
            <w:pPr>
              <w:spacing w:line="0" w:lineRule="atLeast"/>
              <w:ind w:rightChars="-45" w:right="-108"/>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研修連携</w:t>
            </w:r>
          </w:p>
          <w:p w14:paraId="5578B13D" w14:textId="77777777" w:rsidR="009C47DC" w:rsidRPr="002E6EE9" w:rsidRDefault="009C47DC" w:rsidP="007142C7">
            <w:pPr>
              <w:spacing w:line="0" w:lineRule="atLeast"/>
              <w:ind w:rightChars="-45" w:right="-108"/>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施設</w:t>
            </w:r>
          </w:p>
        </w:tc>
        <w:tc>
          <w:tcPr>
            <w:tcW w:w="1446" w:type="dxa"/>
            <w:tcBorders>
              <w:bottom w:val="single" w:sz="4" w:space="0" w:color="auto"/>
            </w:tcBorders>
            <w:shd w:val="clear" w:color="auto" w:fill="FFFFFF" w:themeFill="background1"/>
            <w:vAlign w:val="center"/>
          </w:tcPr>
          <w:p w14:paraId="1234598A" w14:textId="77777777" w:rsidR="009C47DC" w:rsidRPr="002E6EE9" w:rsidRDefault="00C71C63" w:rsidP="007142C7">
            <w:pPr>
              <w:spacing w:line="0" w:lineRule="atLeast"/>
              <w:jc w:val="center"/>
              <w:rPr>
                <w:rFonts w:asciiTheme="majorHAnsi" w:eastAsiaTheme="majorEastAsia" w:hAnsiTheme="majorHAnsi" w:cstheme="majorHAnsi"/>
                <w:sz w:val="18"/>
              </w:rPr>
            </w:pPr>
            <w:r w:rsidRPr="002E6EE9">
              <w:rPr>
                <w:rFonts w:asciiTheme="majorHAnsi" w:eastAsiaTheme="majorEastAsia" w:hAnsiTheme="majorHAnsi" w:cstheme="majorHAnsi" w:hint="eastAsia"/>
                <w:sz w:val="18"/>
              </w:rPr>
              <w:t>その他の関連施設</w:t>
            </w:r>
          </w:p>
        </w:tc>
      </w:tr>
      <w:tr w:rsidR="002E6EE9" w:rsidRPr="002E6EE9" w14:paraId="6FEE3936" w14:textId="77777777" w:rsidTr="00EF6A04">
        <w:tc>
          <w:tcPr>
            <w:tcW w:w="992" w:type="dxa"/>
          </w:tcPr>
          <w:p w14:paraId="429EAEAA" w14:textId="77777777" w:rsidR="009C47DC" w:rsidRPr="002E6EE9" w:rsidRDefault="009C47DC" w:rsidP="009C47DC">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診療技能</w:t>
            </w:r>
          </w:p>
          <w:p w14:paraId="5C9F7A03" w14:textId="77777777" w:rsidR="009C47DC" w:rsidRPr="002E6EE9" w:rsidRDefault="009C47DC" w:rsidP="009C47DC">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全般</w:t>
            </w:r>
          </w:p>
        </w:tc>
        <w:tc>
          <w:tcPr>
            <w:tcW w:w="5529" w:type="dxa"/>
          </w:tcPr>
          <w:p w14:paraId="6D189F27"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患者に適切に対応し，特に生命にかかわる疾患や治療可能な疾患を見逃さないために小児に見られる各症候を理解し情報収集と身体診察を通じて病態を推測するとともに，疾患の出現頻度と重症度に応じて的確に診断し，患者・家族の心理過程や苦痛，生活への影響に配慮する能力を身につける．</w:t>
            </w:r>
          </w:p>
          <w:p w14:paraId="649E81BE"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1. </w:t>
            </w:r>
            <w:r w:rsidRPr="002E6EE9">
              <w:rPr>
                <w:rFonts w:asciiTheme="majorHAnsi" w:eastAsiaTheme="majorEastAsia" w:hAnsiTheme="majorHAnsi" w:cstheme="majorHAnsi"/>
                <w:sz w:val="18"/>
                <w:szCs w:val="18"/>
              </w:rPr>
              <w:t>平易な言葉で患者や家族とコミュニケーションをとる．</w:t>
            </w:r>
          </w:p>
          <w:p w14:paraId="2FE4497D"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2. </w:t>
            </w:r>
            <w:r w:rsidRPr="002E6EE9">
              <w:rPr>
                <w:rFonts w:asciiTheme="majorHAnsi" w:eastAsiaTheme="majorEastAsia" w:hAnsiTheme="majorHAnsi" w:cstheme="majorHAnsi"/>
                <w:sz w:val="18"/>
                <w:szCs w:val="18"/>
              </w:rPr>
              <w:t>症候をめぐる患者と家族の解釈モデルと期待を把握し，適切に対応する．</w:t>
            </w:r>
          </w:p>
          <w:p w14:paraId="63E416BA"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3. </w:t>
            </w:r>
            <w:r w:rsidRPr="002E6EE9">
              <w:rPr>
                <w:rFonts w:asciiTheme="majorHAnsi" w:eastAsiaTheme="majorEastAsia" w:hAnsiTheme="majorHAnsi" w:cstheme="majorHAnsi"/>
                <w:sz w:val="18"/>
                <w:szCs w:val="18"/>
              </w:rPr>
              <w:t>目と耳と手とを駆使し，診察用具を適切に使用して，基本的な診察を行う．</w:t>
            </w:r>
          </w:p>
          <w:p w14:paraId="4048C100"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4. </w:t>
            </w:r>
            <w:r w:rsidRPr="002E6EE9">
              <w:rPr>
                <w:rFonts w:asciiTheme="majorHAnsi" w:eastAsiaTheme="majorEastAsia" w:hAnsiTheme="majorHAnsi" w:cstheme="majorHAnsi"/>
                <w:sz w:val="18"/>
                <w:szCs w:val="18"/>
              </w:rPr>
              <w:t>対診・紹介を通して，医療者間の人間関係を確立する．</w:t>
            </w:r>
          </w:p>
          <w:p w14:paraId="4220F843"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5. </w:t>
            </w:r>
            <w:r w:rsidRPr="002E6EE9">
              <w:rPr>
                <w:rFonts w:asciiTheme="majorHAnsi" w:eastAsiaTheme="majorEastAsia" w:hAnsiTheme="majorHAnsi" w:cstheme="majorHAnsi"/>
                <w:sz w:val="18"/>
                <w:szCs w:val="18"/>
              </w:rPr>
              <w:t>地域の医療資源を活用する．</w:t>
            </w:r>
          </w:p>
          <w:p w14:paraId="05E10553"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6. </w:t>
            </w:r>
            <w:r w:rsidRPr="002E6EE9">
              <w:rPr>
                <w:rFonts w:asciiTheme="majorHAnsi" w:eastAsiaTheme="majorEastAsia" w:hAnsiTheme="majorHAnsi" w:cstheme="majorHAnsi"/>
                <w:sz w:val="18"/>
                <w:szCs w:val="18"/>
              </w:rPr>
              <w:t>診療録に利用価値の高い診療情報を記載する．</w:t>
            </w:r>
          </w:p>
          <w:p w14:paraId="2495F29B" w14:textId="77777777" w:rsidR="009C47DC" w:rsidRPr="002E6EE9" w:rsidRDefault="009C47DC" w:rsidP="009C47DC">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7. </w:t>
            </w:r>
            <w:r w:rsidRPr="002E6EE9">
              <w:rPr>
                <w:rFonts w:asciiTheme="majorHAnsi" w:eastAsiaTheme="majorEastAsia" w:hAnsiTheme="majorHAnsi" w:cstheme="majorHAnsi"/>
                <w:sz w:val="18"/>
                <w:szCs w:val="18"/>
              </w:rPr>
              <w:t>対症療法を適切に実施する．</w:t>
            </w:r>
          </w:p>
          <w:p w14:paraId="2788F9A7" w14:textId="77777777" w:rsidR="009C47DC" w:rsidRPr="002E6EE9" w:rsidRDefault="009C47DC" w:rsidP="009C47DC">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8. </w:t>
            </w:r>
            <w:r w:rsidRPr="002E6EE9">
              <w:rPr>
                <w:rFonts w:asciiTheme="majorHAnsi" w:eastAsiaTheme="majorEastAsia" w:hAnsiTheme="majorHAnsi" w:cstheme="majorHAnsi"/>
                <w:sz w:val="18"/>
                <w:szCs w:val="18"/>
              </w:rPr>
              <w:t>臨床検査の基本を理解し，適切に選択・実施する．</w:t>
            </w:r>
          </w:p>
        </w:tc>
        <w:tc>
          <w:tcPr>
            <w:tcW w:w="992" w:type="dxa"/>
          </w:tcPr>
          <w:p w14:paraId="07DF5546" w14:textId="2C796977" w:rsidR="009C47DC" w:rsidRPr="002E6EE9" w:rsidRDefault="00391CA7" w:rsidP="009C47DC">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福井大学医学部附属病院</w:t>
            </w:r>
          </w:p>
        </w:tc>
        <w:tc>
          <w:tcPr>
            <w:tcW w:w="992" w:type="dxa"/>
          </w:tcPr>
          <w:p w14:paraId="4ABEAACF" w14:textId="0EB58D33" w:rsidR="00391CA7" w:rsidRDefault="00391CA7" w:rsidP="007142C7">
            <w:pPr>
              <w:spacing w:line="0" w:lineRule="atLeast"/>
              <w:ind w:rightChars="-45" w:right="-108"/>
              <w:jc w:val="left"/>
              <w:rPr>
                <w:rFonts w:asciiTheme="majorEastAsia" w:eastAsiaTheme="majorEastAsia" w:hAnsiTheme="majorEastAsia" w:cs="STIXGeneral"/>
                <w:sz w:val="18"/>
                <w:szCs w:val="18"/>
              </w:rPr>
            </w:pPr>
            <w:r>
              <w:rPr>
                <w:rFonts w:asciiTheme="majorEastAsia" w:eastAsiaTheme="majorEastAsia" w:hAnsiTheme="majorEastAsia" w:cs="STIXGeneral" w:hint="eastAsia"/>
                <w:sz w:val="18"/>
                <w:szCs w:val="18"/>
              </w:rPr>
              <w:t>福井県立病院</w:t>
            </w:r>
          </w:p>
          <w:p w14:paraId="7DAF77CB" w14:textId="28A6A43F" w:rsidR="009C47DC" w:rsidRPr="002E6EE9" w:rsidRDefault="00391CA7" w:rsidP="007142C7">
            <w:pPr>
              <w:spacing w:line="0" w:lineRule="atLeast"/>
              <w:ind w:rightChars="-45" w:right="-108"/>
              <w:jc w:val="left"/>
              <w:rPr>
                <w:rFonts w:asciiTheme="majorHAnsi" w:eastAsiaTheme="majorEastAsia" w:hAnsiTheme="majorHAnsi" w:cstheme="majorHAnsi"/>
                <w:sz w:val="18"/>
                <w:szCs w:val="18"/>
              </w:rPr>
            </w:pPr>
            <w:r>
              <w:rPr>
                <w:rFonts w:asciiTheme="majorEastAsia" w:eastAsiaTheme="majorEastAsia" w:hAnsiTheme="majorEastAsia" w:cs="STIXGeneral" w:hint="eastAsia"/>
                <w:sz w:val="18"/>
                <w:szCs w:val="18"/>
              </w:rPr>
              <w:t>福井赤十字病院</w:t>
            </w:r>
          </w:p>
        </w:tc>
        <w:tc>
          <w:tcPr>
            <w:tcW w:w="1446" w:type="dxa"/>
            <w:tcBorders>
              <w:tl2br w:val="nil"/>
            </w:tcBorders>
            <w:shd w:val="clear" w:color="auto" w:fill="FFFFFF" w:themeFill="background1"/>
          </w:tcPr>
          <w:p w14:paraId="4F93B0B0" w14:textId="67A98413" w:rsidR="009C47DC" w:rsidRPr="002E6EE9" w:rsidRDefault="00391CA7" w:rsidP="009C47DC">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w:t>
            </w:r>
            <w:r w:rsidR="00203589">
              <w:rPr>
                <w:rFonts w:asciiTheme="majorHAnsi" w:eastAsiaTheme="majorEastAsia" w:hAnsiTheme="majorHAnsi" w:cstheme="majorHAnsi" w:hint="eastAsia"/>
                <w:sz w:val="18"/>
                <w:szCs w:val="18"/>
              </w:rPr>
              <w:t>県</w:t>
            </w:r>
            <w:r>
              <w:rPr>
                <w:rFonts w:asciiTheme="majorHAnsi" w:eastAsiaTheme="majorEastAsia" w:hAnsiTheme="majorHAnsi" w:cstheme="majorHAnsi" w:hint="eastAsia"/>
                <w:sz w:val="18"/>
                <w:szCs w:val="18"/>
              </w:rPr>
              <w:t>済生会病院</w:t>
            </w:r>
          </w:p>
        </w:tc>
      </w:tr>
      <w:tr w:rsidR="00391CA7" w:rsidRPr="002E6EE9" w14:paraId="6F1C7809" w14:textId="77777777" w:rsidTr="00EF6A04">
        <w:tc>
          <w:tcPr>
            <w:tcW w:w="992" w:type="dxa"/>
          </w:tcPr>
          <w:p w14:paraId="2115AE53"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小児保健</w:t>
            </w:r>
          </w:p>
        </w:tc>
        <w:tc>
          <w:tcPr>
            <w:tcW w:w="5529" w:type="dxa"/>
          </w:tcPr>
          <w:p w14:paraId="57CD7A9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子どもが家庭や地域社会の一員として心身の健康を維持・向上させるために，成長発達に影響を与える文化・経済・社会的要因の解明に努め，不都合な環境条件から子どもを保護し，疾病・傷害・中毒の発生を未然に防ぎ，医療・社会福祉資源を活用しつつ</w:t>
            </w:r>
            <w:r w:rsidRPr="002E6EE9">
              <w:rPr>
                <w:rFonts w:asciiTheme="majorHAnsi" w:eastAsiaTheme="majorEastAsia" w:hAnsiTheme="majorHAnsi" w:cstheme="majorHAnsi"/>
                <w:sz w:val="18"/>
                <w:szCs w:val="18"/>
              </w:rPr>
              <w:lastRenderedPageBreak/>
              <w:t>子どもや家族を支援する能力を身につける．</w:t>
            </w:r>
          </w:p>
        </w:tc>
        <w:tc>
          <w:tcPr>
            <w:tcW w:w="992" w:type="dxa"/>
          </w:tcPr>
          <w:p w14:paraId="00E50E43" w14:textId="60E0733B"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lastRenderedPageBreak/>
              <w:t>同上</w:t>
            </w:r>
          </w:p>
        </w:tc>
        <w:tc>
          <w:tcPr>
            <w:tcW w:w="992" w:type="dxa"/>
          </w:tcPr>
          <w:p w14:paraId="6E60C92C" w14:textId="76323729"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EastAsia" w:eastAsiaTheme="majorEastAsia" w:hAnsiTheme="majorEastAsia" w:cs="STIXGeneral" w:hint="eastAsia"/>
                <w:sz w:val="18"/>
                <w:szCs w:val="18"/>
              </w:rPr>
              <w:t>同上</w:t>
            </w:r>
          </w:p>
        </w:tc>
        <w:tc>
          <w:tcPr>
            <w:tcW w:w="1446" w:type="dxa"/>
            <w:tcBorders>
              <w:tl2br w:val="nil"/>
            </w:tcBorders>
            <w:shd w:val="clear" w:color="auto" w:fill="FFFFFF" w:themeFill="background1"/>
          </w:tcPr>
          <w:p w14:paraId="12129CF7" w14:textId="3823C66B"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r>
      <w:tr w:rsidR="00391CA7" w:rsidRPr="002E6EE9" w14:paraId="0545735D" w14:textId="77777777" w:rsidTr="00EF6A04">
        <w:tc>
          <w:tcPr>
            <w:tcW w:w="992" w:type="dxa"/>
          </w:tcPr>
          <w:p w14:paraId="3235D5F9"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成長・発達</w:t>
            </w:r>
          </w:p>
        </w:tc>
        <w:tc>
          <w:tcPr>
            <w:tcW w:w="5529" w:type="dxa"/>
          </w:tcPr>
          <w:p w14:paraId="565E9017"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子どもの成長・発達に異常をきたす疾患を適切に診断・治療するために，身体・各臓器の成長，精神運動発達，成長と発達に影響する因子を理解し，成長と発達を正しく評価し，患者と家族の心理社会的背景に配慮して指導する能力を身につける．</w:t>
            </w:r>
          </w:p>
        </w:tc>
        <w:tc>
          <w:tcPr>
            <w:tcW w:w="992" w:type="dxa"/>
          </w:tcPr>
          <w:p w14:paraId="04CAAC02" w14:textId="67334050"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6E35808C" w14:textId="4F7FCCF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15916111" w14:textId="77777777"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5D99D166" w14:textId="77777777" w:rsidTr="00EF6A04">
        <w:tc>
          <w:tcPr>
            <w:tcW w:w="992" w:type="dxa"/>
          </w:tcPr>
          <w:p w14:paraId="54677460"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栄養</w:t>
            </w:r>
          </w:p>
        </w:tc>
        <w:tc>
          <w:tcPr>
            <w:tcW w:w="5529" w:type="dxa"/>
          </w:tcPr>
          <w:p w14:paraId="1FE86C8E"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小児の栄養改善のために，栄養所要量や栄養生理を熟知し，母乳育児や食育を推進し，家庭や地域，環境に配慮し，適切な栄養指導を行う能力を身につける．</w:t>
            </w:r>
          </w:p>
        </w:tc>
        <w:tc>
          <w:tcPr>
            <w:tcW w:w="992" w:type="dxa"/>
          </w:tcPr>
          <w:p w14:paraId="329949B8" w14:textId="5CF3F17B"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3DADF248" w14:textId="74E6EE41"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55349736" w14:textId="77777777"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7965EA11" w14:textId="77777777" w:rsidTr="00EF6A04">
        <w:tc>
          <w:tcPr>
            <w:tcW w:w="992" w:type="dxa"/>
          </w:tcPr>
          <w:p w14:paraId="71032DA3" w14:textId="1E5C5EEC"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水・電解質</w:t>
            </w:r>
          </w:p>
        </w:tc>
        <w:tc>
          <w:tcPr>
            <w:tcW w:w="5529" w:type="dxa"/>
          </w:tcPr>
          <w:p w14:paraId="21FAC286"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小児の体液生理、電解質、酸塩基平衡の特殊性を理解し、脱水や水・電解質異常の的確な診断と治療を行う能力を身につける。入院患者を担当しながら、全身管理の一環として水・電解質管理を学ぶ。</w:t>
            </w:r>
          </w:p>
        </w:tc>
        <w:tc>
          <w:tcPr>
            <w:tcW w:w="992" w:type="dxa"/>
          </w:tcPr>
          <w:p w14:paraId="2C054F58" w14:textId="09124288"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62C1B371" w14:textId="5A4F1B3D"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3C0DD30A" w14:textId="59E4173D"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576CCD3F" w14:textId="77777777" w:rsidTr="00EF6A04">
        <w:tc>
          <w:tcPr>
            <w:tcW w:w="992" w:type="dxa"/>
          </w:tcPr>
          <w:p w14:paraId="55D17A4C" w14:textId="672B3348"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新生児</w:t>
            </w:r>
          </w:p>
        </w:tc>
        <w:tc>
          <w:tcPr>
            <w:tcW w:w="5529" w:type="dxa"/>
          </w:tcPr>
          <w:p w14:paraId="604D93A5"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新生児の生理，新生児期特有の疾患と病態を理解し，母子早期接触や母乳栄養を推進し，母子の愛着形成を支援するとともに，母体情報，妊娠・分娩経過，系統的な身体診察，注意深い観察に基づいて病態を推測し，侵襲度に配慮して検査や治療を行う能力を修得する．</w:t>
            </w:r>
          </w:p>
        </w:tc>
        <w:tc>
          <w:tcPr>
            <w:tcW w:w="992" w:type="dxa"/>
          </w:tcPr>
          <w:p w14:paraId="1B25F936" w14:textId="185807B5"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1AD63F0C" w14:textId="556765EB"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福井県立病院</w:t>
            </w:r>
          </w:p>
        </w:tc>
        <w:tc>
          <w:tcPr>
            <w:tcW w:w="1446" w:type="dxa"/>
            <w:shd w:val="clear" w:color="auto" w:fill="FFFFFF" w:themeFill="background1"/>
          </w:tcPr>
          <w:p w14:paraId="283D6C34" w14:textId="61A08C17"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4ECE5E8A" w14:textId="77777777" w:rsidTr="00EF6A04">
        <w:tc>
          <w:tcPr>
            <w:tcW w:w="992" w:type="dxa"/>
          </w:tcPr>
          <w:p w14:paraId="040AD93C" w14:textId="4246B11F"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先天異常</w:t>
            </w:r>
          </w:p>
        </w:tc>
        <w:tc>
          <w:tcPr>
            <w:tcW w:w="5529" w:type="dxa"/>
          </w:tcPr>
          <w:p w14:paraId="2F3C8321"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先天異常，染色体異常，奇形症候群，遺伝子異常のスクリーニングや診断を一般診療の中で行うために，それら疾患についての知識を有し，スクリーニング，遺伝医学的診断法，遺伝カウンセリングの基本的知識と技能を身につける．</w:t>
            </w:r>
          </w:p>
        </w:tc>
        <w:tc>
          <w:tcPr>
            <w:tcW w:w="992" w:type="dxa"/>
          </w:tcPr>
          <w:p w14:paraId="3F7F4289" w14:textId="6A3B9D32"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746F6273" w14:textId="77777777" w:rsidR="00391CA7" w:rsidRPr="002E6EE9" w:rsidRDefault="00391CA7" w:rsidP="00391CA7">
            <w:pPr>
              <w:spacing w:line="0" w:lineRule="atLeast"/>
              <w:ind w:rightChars="-45" w:right="-108"/>
              <w:rPr>
                <w:rFonts w:asciiTheme="majorHAnsi" w:eastAsiaTheme="majorEastAsia" w:hAnsiTheme="majorHAnsi" w:cstheme="majorHAnsi"/>
                <w:sz w:val="18"/>
                <w:szCs w:val="18"/>
              </w:rPr>
            </w:pPr>
          </w:p>
          <w:p w14:paraId="7020C259"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33CCB1D1" w14:textId="116DF46D"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47915D53" w14:textId="77777777" w:rsidTr="00EF6A04">
        <w:tc>
          <w:tcPr>
            <w:tcW w:w="992" w:type="dxa"/>
          </w:tcPr>
          <w:p w14:paraId="5E0DB623" w14:textId="468462E7"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先天</w:t>
            </w:r>
            <w:r w:rsidRPr="002E6EE9">
              <w:rPr>
                <w:rFonts w:asciiTheme="majorHAnsi" w:eastAsiaTheme="majorEastAsia" w:hAnsiTheme="majorHAnsi" w:cstheme="majorHAnsi" w:hint="eastAsia"/>
                <w:sz w:val="18"/>
                <w:szCs w:val="18"/>
              </w:rPr>
              <w:t>代</w:t>
            </w:r>
            <w:r w:rsidRPr="002E6EE9">
              <w:rPr>
                <w:rFonts w:asciiTheme="majorHAnsi" w:eastAsiaTheme="majorEastAsia" w:hAnsiTheme="majorHAnsi" w:cstheme="majorHAnsi"/>
                <w:sz w:val="18"/>
                <w:szCs w:val="18"/>
              </w:rPr>
              <w:t>謝異常</w:t>
            </w:r>
            <w:r w:rsidRPr="002E6EE9">
              <w:rPr>
                <w:rFonts w:asciiTheme="majorHAnsi" w:eastAsiaTheme="majorEastAsia" w:hAnsiTheme="majorHAnsi" w:cstheme="majorHAnsi" w:hint="eastAsia"/>
                <w:sz w:val="18"/>
                <w:szCs w:val="18"/>
              </w:rPr>
              <w:t>・</w:t>
            </w:r>
            <w:r w:rsidRPr="002E6EE9">
              <w:rPr>
                <w:rFonts w:asciiTheme="majorHAnsi" w:eastAsiaTheme="majorEastAsia" w:hAnsiTheme="majorHAnsi" w:cstheme="majorHAnsi"/>
                <w:sz w:val="18"/>
                <w:szCs w:val="18"/>
              </w:rPr>
              <w:t>代謝性疾患</w:t>
            </w:r>
          </w:p>
        </w:tc>
        <w:tc>
          <w:tcPr>
            <w:tcW w:w="5529" w:type="dxa"/>
          </w:tcPr>
          <w:p w14:paraId="4F114D0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先天代謝異常症の診断と治療を行うために，先天代謝異常症の概念と基本的な分類を理解し，新生児マス・スクリーニング陽性者には適切に対応し，一般診療の中で種々の症状・所見から先天代謝異常症を疑い，緊急を要する病態には迅速に対応し，適切なタイミングで専門医へ紹介する技能を身につける．</w:t>
            </w:r>
            <w:r w:rsidRPr="002E6EE9">
              <w:rPr>
                <w:rFonts w:asciiTheme="majorHAnsi" w:eastAsiaTheme="majorEastAsia" w:hAnsiTheme="majorHAnsi" w:cstheme="majorHAnsi"/>
                <w:sz w:val="18"/>
                <w:szCs w:val="18"/>
              </w:rPr>
              <w:t xml:space="preserve"> </w:t>
            </w:r>
          </w:p>
        </w:tc>
        <w:tc>
          <w:tcPr>
            <w:tcW w:w="992" w:type="dxa"/>
          </w:tcPr>
          <w:p w14:paraId="65C51075" w14:textId="66FA81FC"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54154F90"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509A3934" w14:textId="323C187E"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77F7C2EB" w14:textId="77777777" w:rsidTr="00EF6A04">
        <w:tc>
          <w:tcPr>
            <w:tcW w:w="992" w:type="dxa"/>
          </w:tcPr>
          <w:p w14:paraId="2EB62666" w14:textId="0666D668"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内分泌</w:t>
            </w:r>
          </w:p>
        </w:tc>
        <w:tc>
          <w:tcPr>
            <w:tcW w:w="5529" w:type="dxa"/>
          </w:tcPr>
          <w:p w14:paraId="1CEBEA7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内分泌疾患に対して適切な初期対応と長期管理を行うために，各種ホルモンの一般的概念，内分泌疾患の病態生理を理解し，スクリーニング検査や鑑別診断，緊急度に応じた治療を行うことのできる基本的能力を身につける．</w:t>
            </w:r>
          </w:p>
        </w:tc>
        <w:tc>
          <w:tcPr>
            <w:tcW w:w="992" w:type="dxa"/>
          </w:tcPr>
          <w:p w14:paraId="218E1DFD" w14:textId="0C70C5DA"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同上</w:t>
            </w:r>
          </w:p>
        </w:tc>
        <w:tc>
          <w:tcPr>
            <w:tcW w:w="992" w:type="dxa"/>
          </w:tcPr>
          <w:p w14:paraId="64212F13"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6817E6A2" w14:textId="27411246"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7468F37E" w14:textId="77777777" w:rsidTr="00EF6A04">
        <w:tc>
          <w:tcPr>
            <w:tcW w:w="992" w:type="dxa"/>
          </w:tcPr>
          <w:p w14:paraId="76FDAB0D" w14:textId="6909D6A4"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生体防御</w:t>
            </w:r>
          </w:p>
          <w:p w14:paraId="7C981152"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免疫</w:t>
            </w:r>
          </w:p>
        </w:tc>
        <w:tc>
          <w:tcPr>
            <w:tcW w:w="5529" w:type="dxa"/>
          </w:tcPr>
          <w:p w14:paraId="70DD83E0"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一般診療の中で免疫異常症を疑い，適切な診断と治療ができるために，各年齢における免疫能の特徴を理解し，免疫不全状態における感染症の診断，日常生活・学校生活へのアドバイスと配慮ができ，専門医に紹介できる能力を身につける．</w:t>
            </w:r>
          </w:p>
        </w:tc>
        <w:tc>
          <w:tcPr>
            <w:tcW w:w="992" w:type="dxa"/>
          </w:tcPr>
          <w:p w14:paraId="7D1929C6"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hint="eastAsia"/>
                <w:sz w:val="18"/>
                <w:szCs w:val="18"/>
              </w:rPr>
              <w:t>同上</w:t>
            </w:r>
          </w:p>
        </w:tc>
        <w:tc>
          <w:tcPr>
            <w:tcW w:w="992" w:type="dxa"/>
          </w:tcPr>
          <w:p w14:paraId="49648571"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30602B46" w14:textId="35967B6D"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6AE2AA6F" w14:textId="77777777" w:rsidTr="00EF6A04">
        <w:tc>
          <w:tcPr>
            <w:tcW w:w="992" w:type="dxa"/>
          </w:tcPr>
          <w:p w14:paraId="79522B85" w14:textId="0CDDD73A"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膠原病リウマチ性疾患</w:t>
            </w:r>
          </w:p>
        </w:tc>
        <w:tc>
          <w:tcPr>
            <w:tcW w:w="5529" w:type="dxa"/>
          </w:tcPr>
          <w:p w14:paraId="605C8C2B"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膠原病・リウマチ性疾患について小児の診断基準に基づいた診断，標準的治療とその効果判定を行うために，系統的な身体診察，検査の選択，結果の解釈を身につけるとともに，小児リウマチの専門家との連携，整形外科・皮膚科・眼科・リハビリテーション科など多専門職とのチーム医療を行う能力を身につける．</w:t>
            </w:r>
          </w:p>
        </w:tc>
        <w:tc>
          <w:tcPr>
            <w:tcW w:w="992" w:type="dxa"/>
          </w:tcPr>
          <w:p w14:paraId="597A3B6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7FF186D6" w14:textId="77777777" w:rsidR="00391CA7" w:rsidRPr="002E6EE9" w:rsidRDefault="00391CA7" w:rsidP="00391CA7">
            <w:pPr>
              <w:spacing w:line="0" w:lineRule="atLeast"/>
              <w:ind w:rightChars="-45" w:right="-108"/>
              <w:rPr>
                <w:rFonts w:asciiTheme="majorHAnsi" w:eastAsiaTheme="majorEastAsia" w:hAnsiTheme="majorHAnsi" w:cstheme="majorHAnsi"/>
                <w:sz w:val="18"/>
                <w:szCs w:val="18"/>
              </w:rPr>
            </w:pPr>
          </w:p>
        </w:tc>
        <w:tc>
          <w:tcPr>
            <w:tcW w:w="1446" w:type="dxa"/>
            <w:shd w:val="clear" w:color="auto" w:fill="FFFFFF" w:themeFill="background1"/>
          </w:tcPr>
          <w:p w14:paraId="6FCEC82F" w14:textId="3BBAEB33"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65E2ED02" w14:textId="77777777" w:rsidTr="00EF6A04">
        <w:tc>
          <w:tcPr>
            <w:tcW w:w="992" w:type="dxa"/>
          </w:tcPr>
          <w:p w14:paraId="14B14BCE" w14:textId="56DB7240"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アレルギー</w:t>
            </w:r>
          </w:p>
        </w:tc>
        <w:tc>
          <w:tcPr>
            <w:tcW w:w="5529" w:type="dxa"/>
          </w:tcPr>
          <w:p w14:paraId="70B5CB77"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アレルギー反応の一連の仕組み，非即時型アレルギーの病態，</w:t>
            </w:r>
            <w:r w:rsidRPr="002E6EE9">
              <w:rPr>
                <w:rFonts w:asciiTheme="majorHAnsi" w:eastAsiaTheme="majorEastAsia" w:hAnsiTheme="majorHAnsi" w:cstheme="majorHAnsi"/>
                <w:sz w:val="18"/>
                <w:szCs w:val="18"/>
              </w:rPr>
              <w:t>IgE</w:t>
            </w:r>
            <w:r w:rsidRPr="002E6EE9">
              <w:rPr>
                <w:rFonts w:asciiTheme="majorHAnsi" w:eastAsiaTheme="majorEastAsia" w:hAnsiTheme="majorHAnsi" w:cstheme="majorHAnsi"/>
                <w:sz w:val="18"/>
                <w:szCs w:val="18"/>
              </w:rPr>
              <w:t>抗体を介した即時型アレルギーについて，アトピー素因を含めた病歴聴取，症状の推移の重要性を理解し，十分な臨床経験を積んで，検査・診断・治療法を修得する．</w:t>
            </w:r>
          </w:p>
        </w:tc>
        <w:tc>
          <w:tcPr>
            <w:tcW w:w="992" w:type="dxa"/>
          </w:tcPr>
          <w:p w14:paraId="094B85D3"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18F9C23B" w14:textId="7ABDD803"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409D195D" w14:textId="16A86FF3"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6C8CE386" w14:textId="77777777" w:rsidTr="00EF6A04">
        <w:tc>
          <w:tcPr>
            <w:tcW w:w="992" w:type="dxa"/>
          </w:tcPr>
          <w:p w14:paraId="4DAB58F7" w14:textId="03595F44"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感染症</w:t>
            </w:r>
          </w:p>
        </w:tc>
        <w:tc>
          <w:tcPr>
            <w:tcW w:w="5529" w:type="dxa"/>
          </w:tcPr>
          <w:p w14:paraId="4180E382"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小児期の感染症について，疫学，病原体の特徴，感染機構，病態，診断・治療法，予防法を理解し，病原体の同定，感染経路の追究，感染症サーベイランスを行うとともに，薬剤耐性菌の発生や院内感染予防を認識し，患者・家族および地域に対して適切な指導ができる能力を修得する．</w:t>
            </w:r>
          </w:p>
        </w:tc>
        <w:tc>
          <w:tcPr>
            <w:tcW w:w="992" w:type="dxa"/>
          </w:tcPr>
          <w:p w14:paraId="08A4BBA9"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01201547" w14:textId="77777777" w:rsidR="00391CA7"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福井県立病医院</w:t>
            </w:r>
          </w:p>
          <w:p w14:paraId="32BFF62C" w14:textId="4C78770A"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福井赤十字病院</w:t>
            </w:r>
          </w:p>
        </w:tc>
        <w:tc>
          <w:tcPr>
            <w:tcW w:w="1446" w:type="dxa"/>
            <w:shd w:val="clear" w:color="auto" w:fill="FFFFFF" w:themeFill="background1"/>
          </w:tcPr>
          <w:p w14:paraId="0953BD2B" w14:textId="335C9F55"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1EC5DF1B" w14:textId="77777777" w:rsidTr="00EF6A04">
        <w:tc>
          <w:tcPr>
            <w:tcW w:w="992" w:type="dxa"/>
          </w:tcPr>
          <w:p w14:paraId="740181C4" w14:textId="328F026B"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呼吸器</w:t>
            </w:r>
          </w:p>
        </w:tc>
        <w:tc>
          <w:tcPr>
            <w:tcW w:w="5529" w:type="dxa"/>
          </w:tcPr>
          <w:p w14:paraId="78DC203B"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呼吸器疾患を適切に診断・治療するため，成長・発達にともなう呼吸器官の解剖学的特性や生理的変化，小児の身体所見の特徴を理解し，それらに基づいた診療を行い，急性呼吸不全患者には迅速な初期対応を，慢性呼吸不全患者には心理社会的側面にも配慮した対応能力を身につける．</w:t>
            </w:r>
          </w:p>
        </w:tc>
        <w:tc>
          <w:tcPr>
            <w:tcW w:w="992" w:type="dxa"/>
          </w:tcPr>
          <w:p w14:paraId="2FCD642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75881B95" w14:textId="447BA21C"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01972728" w14:textId="4A442011"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45C0CCB1" w14:textId="77777777" w:rsidTr="00EF6A04">
        <w:tc>
          <w:tcPr>
            <w:tcW w:w="992" w:type="dxa"/>
          </w:tcPr>
          <w:p w14:paraId="280CE3C8" w14:textId="4F7EB074"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消化器</w:t>
            </w:r>
          </w:p>
        </w:tc>
        <w:tc>
          <w:tcPr>
            <w:tcW w:w="5529" w:type="dxa"/>
          </w:tcPr>
          <w:p w14:paraId="118B2DE3"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主な消化器疾患の病態と症候を理解し，病歴聴取・診察・検査により適切な診断・治療・予防を行い，必要に応じて外科等の専門家と連携し，緊急を要する消化器疾患に迅速に対応する能力を身につける．</w:t>
            </w:r>
          </w:p>
        </w:tc>
        <w:tc>
          <w:tcPr>
            <w:tcW w:w="992" w:type="dxa"/>
          </w:tcPr>
          <w:p w14:paraId="236C1E7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4A7764E8" w14:textId="5606E01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6166F48E" w14:textId="2003DE95"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03F2F85E" w14:textId="77777777" w:rsidTr="00EF6A04">
        <w:tc>
          <w:tcPr>
            <w:tcW w:w="992" w:type="dxa"/>
          </w:tcPr>
          <w:p w14:paraId="10798BBA" w14:textId="21B10B1B"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循環器</w:t>
            </w:r>
          </w:p>
        </w:tc>
        <w:tc>
          <w:tcPr>
            <w:tcW w:w="5529" w:type="dxa"/>
          </w:tcPr>
          <w:p w14:paraId="21F227DA"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主な小児の心血管系異常について，適切な病歴聴取と身体診察を行い，基本的な心電図・超音波検査結果を評価し，初期診断と重</w:t>
            </w:r>
            <w:r w:rsidRPr="002E6EE9">
              <w:rPr>
                <w:rFonts w:asciiTheme="majorHAnsi" w:eastAsiaTheme="majorEastAsia" w:hAnsiTheme="majorHAnsi" w:cstheme="majorHAnsi"/>
                <w:sz w:val="18"/>
                <w:szCs w:val="18"/>
              </w:rPr>
              <w:lastRenderedPageBreak/>
              <w:t>症度を把握し，必要に応じて専門家と連携し，救急疾患については迅速な治療対応を行う能力を身につける．</w:t>
            </w:r>
          </w:p>
        </w:tc>
        <w:tc>
          <w:tcPr>
            <w:tcW w:w="992" w:type="dxa"/>
          </w:tcPr>
          <w:p w14:paraId="61EFA265"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lastRenderedPageBreak/>
              <w:t>同上</w:t>
            </w:r>
          </w:p>
        </w:tc>
        <w:tc>
          <w:tcPr>
            <w:tcW w:w="992" w:type="dxa"/>
          </w:tcPr>
          <w:p w14:paraId="2C8CAEE0" w14:textId="77777777" w:rsidR="00391CA7" w:rsidRPr="002E6EE9" w:rsidRDefault="00391CA7" w:rsidP="00391CA7">
            <w:pPr>
              <w:spacing w:line="0" w:lineRule="atLeast"/>
              <w:ind w:rightChars="-45" w:right="-108"/>
              <w:rPr>
                <w:rFonts w:asciiTheme="majorHAnsi" w:eastAsiaTheme="majorEastAsia" w:hAnsiTheme="majorHAnsi" w:cstheme="majorHAnsi"/>
                <w:sz w:val="18"/>
                <w:szCs w:val="18"/>
              </w:rPr>
            </w:pPr>
          </w:p>
        </w:tc>
        <w:tc>
          <w:tcPr>
            <w:tcW w:w="1446" w:type="dxa"/>
            <w:shd w:val="clear" w:color="auto" w:fill="FFFFFF" w:themeFill="background1"/>
          </w:tcPr>
          <w:p w14:paraId="2D185FDE" w14:textId="77777777" w:rsidR="00391CA7"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福井循環器病院</w:t>
            </w:r>
          </w:p>
          <w:p w14:paraId="2C1D87E4" w14:textId="4564AB77" w:rsidR="00391CA7" w:rsidRPr="002E6EE9" w:rsidRDefault="00391CA7"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lastRenderedPageBreak/>
              <w:t>福井愛育病院</w:t>
            </w:r>
          </w:p>
        </w:tc>
      </w:tr>
      <w:tr w:rsidR="00391CA7" w:rsidRPr="002E6EE9" w14:paraId="3A77788D" w14:textId="77777777" w:rsidTr="00EF6A04">
        <w:tc>
          <w:tcPr>
            <w:tcW w:w="992" w:type="dxa"/>
          </w:tcPr>
          <w:p w14:paraId="1B2EED04" w14:textId="5B5AF210"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lastRenderedPageBreak/>
              <w:t>血液</w:t>
            </w:r>
          </w:p>
          <w:p w14:paraId="72477523" w14:textId="77777777" w:rsidR="00391CA7" w:rsidRPr="002E6EE9" w:rsidRDefault="00391CA7" w:rsidP="00391CA7">
            <w:pPr>
              <w:spacing w:line="0" w:lineRule="atLeast"/>
              <w:jc w:val="left"/>
              <w:rPr>
                <w:rFonts w:asciiTheme="majorHAnsi" w:eastAsiaTheme="majorEastAsia" w:hAnsiTheme="majorHAnsi" w:cstheme="majorHAnsi"/>
                <w:sz w:val="18"/>
                <w:szCs w:val="18"/>
              </w:rPr>
            </w:pPr>
          </w:p>
        </w:tc>
        <w:tc>
          <w:tcPr>
            <w:tcW w:w="5529" w:type="dxa"/>
          </w:tcPr>
          <w:p w14:paraId="3A65B2E1"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造血系の発生・発達，止血機構，血球と凝固因子・線溶系異常の発生機序，病態を理解し，小児の血液疾患の鑑別診断を行い，頻度の高い疾患については正しい治療を行う能力を修得する．</w:t>
            </w:r>
          </w:p>
        </w:tc>
        <w:tc>
          <w:tcPr>
            <w:tcW w:w="992" w:type="dxa"/>
          </w:tcPr>
          <w:p w14:paraId="6A8C429E"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21E4A248"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5B3279CC" w14:textId="11B4ACEE"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550860B4" w14:textId="77777777" w:rsidTr="00EF6A04">
        <w:tc>
          <w:tcPr>
            <w:tcW w:w="992" w:type="dxa"/>
          </w:tcPr>
          <w:p w14:paraId="14589337" w14:textId="4BC9A466"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腫瘍</w:t>
            </w:r>
          </w:p>
        </w:tc>
        <w:tc>
          <w:tcPr>
            <w:tcW w:w="5529" w:type="dxa"/>
          </w:tcPr>
          <w:p w14:paraId="25145E3A"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小児の悪性腫瘍の一般的特性，頻度の高い良性腫瘍を知り，初期診断法と治療の原則を理解するとともに，集学的治療の重要性を認識して，腫瘍性疾患の診断と治療を行う能力を修得する．</w:t>
            </w:r>
          </w:p>
        </w:tc>
        <w:tc>
          <w:tcPr>
            <w:tcW w:w="992" w:type="dxa"/>
          </w:tcPr>
          <w:p w14:paraId="196FA83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6B953B51"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57117D7F" w14:textId="384BB774"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2C7DFB3C" w14:textId="77777777" w:rsidTr="00EF6A04">
        <w:tc>
          <w:tcPr>
            <w:tcW w:w="992" w:type="dxa"/>
          </w:tcPr>
          <w:p w14:paraId="3D72C4FD" w14:textId="58B1CE7F"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腎・泌尿器</w:t>
            </w:r>
          </w:p>
        </w:tc>
        <w:tc>
          <w:tcPr>
            <w:tcW w:w="5529" w:type="dxa"/>
          </w:tcPr>
          <w:p w14:paraId="76FBF17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頻度の高い腎・泌尿器疾患の診断ができ，適切な治療を行い．慢性疾患においては成長発達に配慮し，緊急を要する病態や難治性疾患には指導医や専門家の監督下で適切に対応する能力を修得する．</w:t>
            </w:r>
          </w:p>
        </w:tc>
        <w:tc>
          <w:tcPr>
            <w:tcW w:w="992" w:type="dxa"/>
          </w:tcPr>
          <w:p w14:paraId="3A6ADD49"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30B813F6" w14:textId="7BF6C342"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福井赤十字病院</w:t>
            </w:r>
          </w:p>
        </w:tc>
        <w:tc>
          <w:tcPr>
            <w:tcW w:w="1446" w:type="dxa"/>
            <w:shd w:val="clear" w:color="auto" w:fill="FFFFFF" w:themeFill="background1"/>
          </w:tcPr>
          <w:p w14:paraId="20E28110" w14:textId="68712BFF"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0759CF9D" w14:textId="77777777" w:rsidTr="00EF6A04">
        <w:tc>
          <w:tcPr>
            <w:tcW w:w="992" w:type="dxa"/>
          </w:tcPr>
          <w:p w14:paraId="781BFE04" w14:textId="2FC66082"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生殖器</w:t>
            </w:r>
          </w:p>
        </w:tc>
        <w:tc>
          <w:tcPr>
            <w:tcW w:w="5529" w:type="dxa"/>
          </w:tcPr>
          <w:p w14:paraId="64ECDBC2"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専門家チーム（小児内分泌科医，小児外科医</w:t>
            </w:r>
            <w:r w:rsidRPr="002E6EE9">
              <w:rPr>
                <w:rFonts w:asciiTheme="majorHAnsi" w:eastAsiaTheme="majorEastAsia" w:hAnsiTheme="majorHAnsi" w:cstheme="majorHAnsi"/>
                <w:sz w:val="18"/>
                <w:szCs w:val="18"/>
              </w:rPr>
              <w:t>/</w:t>
            </w:r>
            <w:r w:rsidRPr="002E6EE9">
              <w:rPr>
                <w:rFonts w:asciiTheme="majorHAnsi" w:eastAsiaTheme="majorEastAsia" w:hAnsiTheme="majorHAnsi" w:cstheme="majorHAnsi"/>
                <w:sz w:val="18"/>
                <w:szCs w:val="18"/>
              </w:rPr>
              <w:t>泌尿器科医，形成外科医，小児精神科医</w:t>
            </w:r>
            <w:r w:rsidRPr="002E6EE9">
              <w:rPr>
                <w:rFonts w:asciiTheme="majorHAnsi" w:eastAsiaTheme="majorEastAsia" w:hAnsiTheme="majorHAnsi" w:cstheme="majorHAnsi"/>
                <w:sz w:val="18"/>
                <w:szCs w:val="18"/>
              </w:rPr>
              <w:t>/</w:t>
            </w:r>
            <w:r w:rsidRPr="002E6EE9">
              <w:rPr>
                <w:rFonts w:asciiTheme="majorHAnsi" w:eastAsiaTheme="majorEastAsia" w:hAnsiTheme="majorHAnsi" w:cstheme="majorHAnsi"/>
                <w:sz w:val="18"/>
                <w:szCs w:val="18"/>
              </w:rPr>
              <w:t>心理士，婦人科医，臨床遺伝医，新生児科医などから構成されるチーム）と連携し、心理的側面に配慮しつつ治療方針を決定する能力を修得する．</w:t>
            </w:r>
          </w:p>
        </w:tc>
        <w:tc>
          <w:tcPr>
            <w:tcW w:w="992" w:type="dxa"/>
          </w:tcPr>
          <w:p w14:paraId="6DB78880"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34FC8D56"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57C6F960" w14:textId="26233574"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25CF19DA" w14:textId="77777777" w:rsidTr="00EF6A04">
        <w:tc>
          <w:tcPr>
            <w:tcW w:w="992" w:type="dxa"/>
          </w:tcPr>
          <w:p w14:paraId="1B7E778E" w14:textId="78E93856"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神経・筋</w:t>
            </w:r>
          </w:p>
        </w:tc>
        <w:tc>
          <w:tcPr>
            <w:tcW w:w="5529" w:type="dxa"/>
          </w:tcPr>
          <w:p w14:paraId="5DBD3AEE"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主な小児神経・筋疾患について，病歴聴取，年齢に応じた神経学的診察，精神運動発達および神経学的評価，脳波，神経放射線画像などの基本的検査を実施し，診断・治療計画を立案し，また複雑・難治な病態については，指導医や専門家の指導のもと，患者・家族との良好な人間関係の構築，維持に努め，適切な診療を行う能力を修得する．</w:t>
            </w:r>
          </w:p>
        </w:tc>
        <w:tc>
          <w:tcPr>
            <w:tcW w:w="992" w:type="dxa"/>
          </w:tcPr>
          <w:p w14:paraId="3F8AAD1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416490BF" w14:textId="77777777" w:rsidR="00391CA7" w:rsidRPr="002E6EE9" w:rsidRDefault="00391CA7" w:rsidP="00391CA7">
            <w:pPr>
              <w:spacing w:line="0" w:lineRule="atLeast"/>
              <w:ind w:rightChars="-45" w:right="-108"/>
              <w:rPr>
                <w:rFonts w:asciiTheme="majorHAnsi" w:eastAsiaTheme="majorEastAsia" w:hAnsiTheme="majorHAnsi" w:cstheme="majorHAnsi"/>
                <w:sz w:val="18"/>
                <w:szCs w:val="18"/>
              </w:rPr>
            </w:pPr>
          </w:p>
        </w:tc>
        <w:tc>
          <w:tcPr>
            <w:tcW w:w="1446" w:type="dxa"/>
            <w:shd w:val="clear" w:color="auto" w:fill="FFFFFF" w:themeFill="background1"/>
          </w:tcPr>
          <w:p w14:paraId="4A11BEBC" w14:textId="78914AA3"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2E6EE9" w14:paraId="4DB30ACF" w14:textId="77777777" w:rsidTr="00EF6A04">
        <w:tc>
          <w:tcPr>
            <w:tcW w:w="992" w:type="dxa"/>
          </w:tcPr>
          <w:p w14:paraId="151F74B9" w14:textId="7789B27D"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精神・行動・心身医学</w:t>
            </w:r>
          </w:p>
        </w:tc>
        <w:tc>
          <w:tcPr>
            <w:tcW w:w="5529" w:type="dxa"/>
          </w:tcPr>
          <w:p w14:paraId="72CD9D58"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訴える身体症状の背景に心身医学的問題があることを認識し，出生前からの小児の発達と母子相互作用を理解し，主な小児精神疾患，心身症，精神発達の異常，親子関係の問題に対する適切な初期診断と対応を行い，必要に応じて専門家に紹介する能力を身につける．</w:t>
            </w:r>
          </w:p>
        </w:tc>
        <w:tc>
          <w:tcPr>
            <w:tcW w:w="992" w:type="dxa"/>
          </w:tcPr>
          <w:p w14:paraId="551A256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33326DD2" w14:textId="77777777"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30ABE669" w14:textId="720784F0" w:rsidR="00391CA7" w:rsidRPr="002E6EE9" w:rsidRDefault="00391CA7" w:rsidP="00FA54BA">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福井県こども療育センター</w:t>
            </w:r>
          </w:p>
        </w:tc>
      </w:tr>
      <w:tr w:rsidR="00391CA7" w:rsidRPr="002E6EE9" w14:paraId="020BBA0C" w14:textId="77777777" w:rsidTr="00EF6A04">
        <w:tc>
          <w:tcPr>
            <w:tcW w:w="992" w:type="dxa"/>
          </w:tcPr>
          <w:p w14:paraId="68B277AC" w14:textId="09A02800"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救急</w:t>
            </w:r>
          </w:p>
        </w:tc>
        <w:tc>
          <w:tcPr>
            <w:tcW w:w="5529" w:type="dxa"/>
          </w:tcPr>
          <w:p w14:paraId="21A5DE79"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小児の救急疾患の特性を熟知し，バイタルサインを把握して年齢と重症度に応じた適切な救命・救急処置およびトリアージを行い，高次医療施設に転送すべきか否かとその時期を判断する能力を修得する．</w:t>
            </w:r>
          </w:p>
        </w:tc>
        <w:tc>
          <w:tcPr>
            <w:tcW w:w="992" w:type="dxa"/>
          </w:tcPr>
          <w:p w14:paraId="73548B6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02BD3287" w14:textId="77777777" w:rsidR="00391CA7" w:rsidRDefault="00391CA7" w:rsidP="00391CA7">
            <w:pPr>
              <w:spacing w:line="0" w:lineRule="atLeast"/>
              <w:ind w:rightChars="-45" w:right="-108"/>
              <w:jc w:val="left"/>
              <w:rPr>
                <w:rFonts w:asciiTheme="majorEastAsia" w:eastAsiaTheme="majorEastAsia" w:hAnsiTheme="majorEastAsia" w:cs="STIXGeneral"/>
                <w:sz w:val="18"/>
                <w:szCs w:val="18"/>
              </w:rPr>
            </w:pPr>
            <w:r>
              <w:rPr>
                <w:rFonts w:asciiTheme="majorEastAsia" w:eastAsiaTheme="majorEastAsia" w:hAnsiTheme="majorEastAsia" w:cs="STIXGeneral" w:hint="eastAsia"/>
                <w:sz w:val="18"/>
                <w:szCs w:val="18"/>
              </w:rPr>
              <w:t>福井県立病院</w:t>
            </w:r>
          </w:p>
          <w:p w14:paraId="1D4789CF" w14:textId="0A5640A4" w:rsidR="00203589" w:rsidRDefault="00203589" w:rsidP="00391CA7">
            <w:pPr>
              <w:spacing w:line="0" w:lineRule="atLeast"/>
              <w:ind w:rightChars="-45" w:right="-108"/>
              <w:jc w:val="left"/>
              <w:rPr>
                <w:rFonts w:asciiTheme="majorEastAsia" w:eastAsiaTheme="majorEastAsia" w:hAnsiTheme="majorEastAsia" w:cs="STIXGeneral"/>
                <w:sz w:val="18"/>
                <w:szCs w:val="18"/>
              </w:rPr>
            </w:pPr>
            <w:r>
              <w:rPr>
                <w:rFonts w:asciiTheme="majorEastAsia" w:eastAsiaTheme="majorEastAsia" w:hAnsiTheme="majorEastAsia" w:cs="STIXGeneral" w:hint="eastAsia"/>
                <w:sz w:val="18"/>
                <w:szCs w:val="18"/>
              </w:rPr>
              <w:t>福井赤十字病院</w:t>
            </w:r>
          </w:p>
          <w:p w14:paraId="4640F7D4" w14:textId="749B3E98"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457058CE" w14:textId="0ECA5BAE" w:rsidR="00391CA7" w:rsidRPr="002E6EE9" w:rsidRDefault="00203589" w:rsidP="00391CA7">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市立敦賀病院、公立小浜病院、敦賀医療センター、福井県済生会病院、</w:t>
            </w:r>
            <w:r w:rsidR="00531CE3">
              <w:rPr>
                <w:rFonts w:asciiTheme="majorHAnsi" w:eastAsiaTheme="majorEastAsia" w:hAnsiTheme="majorHAnsi" w:cstheme="majorHAnsi" w:hint="eastAsia"/>
                <w:sz w:val="18"/>
                <w:szCs w:val="18"/>
              </w:rPr>
              <w:t>福井愛育病院</w:t>
            </w:r>
          </w:p>
        </w:tc>
      </w:tr>
      <w:tr w:rsidR="00391CA7" w:rsidRPr="002E6EE9" w14:paraId="120ADAB3" w14:textId="77777777" w:rsidTr="00EF6A04">
        <w:tc>
          <w:tcPr>
            <w:tcW w:w="992" w:type="dxa"/>
          </w:tcPr>
          <w:p w14:paraId="16ECFE5B" w14:textId="6053B29A"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思春期医学</w:t>
            </w:r>
          </w:p>
        </w:tc>
        <w:tc>
          <w:tcPr>
            <w:tcW w:w="5529" w:type="dxa"/>
          </w:tcPr>
          <w:p w14:paraId="1CE6B20B"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思春期の子どものこころと体の特性を理解し，健康問題を抱える思春期の子どもと家族に対して，適切な判断・対応・治療・予防措置などの支援を行うとともに，関連する診療科・機関と連携して社会的支援を行う能力を身につける．</w:t>
            </w:r>
          </w:p>
        </w:tc>
        <w:tc>
          <w:tcPr>
            <w:tcW w:w="992" w:type="dxa"/>
          </w:tcPr>
          <w:p w14:paraId="59491754"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6410C85B" w14:textId="2F480856"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p>
        </w:tc>
        <w:tc>
          <w:tcPr>
            <w:tcW w:w="1446" w:type="dxa"/>
            <w:shd w:val="clear" w:color="auto" w:fill="FFFFFF" w:themeFill="background1"/>
          </w:tcPr>
          <w:p w14:paraId="72E338E7" w14:textId="713A3016" w:rsidR="00391CA7" w:rsidRPr="002E6EE9" w:rsidRDefault="00391CA7" w:rsidP="00391CA7">
            <w:pPr>
              <w:spacing w:line="0" w:lineRule="atLeast"/>
              <w:jc w:val="left"/>
              <w:rPr>
                <w:rFonts w:asciiTheme="majorHAnsi" w:eastAsiaTheme="majorEastAsia" w:hAnsiTheme="majorHAnsi" w:cstheme="majorHAnsi"/>
                <w:sz w:val="18"/>
                <w:szCs w:val="18"/>
              </w:rPr>
            </w:pPr>
          </w:p>
        </w:tc>
      </w:tr>
      <w:tr w:rsidR="00391CA7" w:rsidRPr="00EF6A04" w14:paraId="67F5753F" w14:textId="77777777" w:rsidTr="00EF6A04">
        <w:tc>
          <w:tcPr>
            <w:tcW w:w="992" w:type="dxa"/>
          </w:tcPr>
          <w:p w14:paraId="4574C457" w14:textId="0EFBE984" w:rsidR="00391CA7" w:rsidRPr="002E6EE9" w:rsidRDefault="00391CA7" w:rsidP="00391CA7">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地域総合</w:t>
            </w:r>
          </w:p>
          <w:p w14:paraId="2B9D2A1A"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小児医療</w:t>
            </w:r>
          </w:p>
        </w:tc>
        <w:tc>
          <w:tcPr>
            <w:tcW w:w="5529" w:type="dxa"/>
          </w:tcPr>
          <w:p w14:paraId="476501E2"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地域の一次・二次医療，健康増進，予防医療，育児支援などを総合的に担い，地域の各種社会資源・人的資源と連携し，地域全体の子どもを全人的・継続的に診て，小児の疾病の診療や成長発達，健康の支援者としての役割を果たす能力を修得する．</w:t>
            </w:r>
          </w:p>
        </w:tc>
        <w:tc>
          <w:tcPr>
            <w:tcW w:w="992" w:type="dxa"/>
          </w:tcPr>
          <w:p w14:paraId="09061E29" w14:textId="77777777" w:rsidR="00391CA7" w:rsidRPr="002E6EE9" w:rsidRDefault="00391CA7" w:rsidP="00391CA7">
            <w:pPr>
              <w:spacing w:line="0" w:lineRule="atLeast"/>
              <w:jc w:val="lef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同上</w:t>
            </w:r>
          </w:p>
        </w:tc>
        <w:tc>
          <w:tcPr>
            <w:tcW w:w="992" w:type="dxa"/>
          </w:tcPr>
          <w:p w14:paraId="0A95BC19" w14:textId="77777777" w:rsidR="00391CA7"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福井県立病院</w:t>
            </w:r>
          </w:p>
          <w:p w14:paraId="4ABFC351" w14:textId="46C56AE8" w:rsidR="00391CA7" w:rsidRPr="002E6EE9" w:rsidRDefault="00391CA7" w:rsidP="00391CA7">
            <w:pPr>
              <w:spacing w:line="0" w:lineRule="atLeast"/>
              <w:ind w:rightChars="-45" w:right="-108"/>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福井赤十字病院</w:t>
            </w:r>
          </w:p>
        </w:tc>
        <w:tc>
          <w:tcPr>
            <w:tcW w:w="1446" w:type="dxa"/>
            <w:shd w:val="clear" w:color="auto" w:fill="FFFFFF" w:themeFill="background1"/>
          </w:tcPr>
          <w:p w14:paraId="39B4CBA6" w14:textId="701BD40A" w:rsidR="00FE5016" w:rsidRPr="002E6EE9" w:rsidRDefault="00EF6A04" w:rsidP="00FE5016">
            <w:pPr>
              <w:spacing w:line="0" w:lineRule="atLeast"/>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福井</w:t>
            </w:r>
            <w:r w:rsidR="00203589">
              <w:rPr>
                <w:rFonts w:asciiTheme="majorHAnsi" w:eastAsiaTheme="majorEastAsia" w:hAnsiTheme="majorHAnsi" w:cstheme="majorHAnsi" w:hint="eastAsia"/>
                <w:sz w:val="18"/>
                <w:szCs w:val="18"/>
              </w:rPr>
              <w:t>県</w:t>
            </w:r>
            <w:r>
              <w:rPr>
                <w:rFonts w:asciiTheme="majorHAnsi" w:eastAsiaTheme="majorEastAsia" w:hAnsiTheme="majorHAnsi" w:cstheme="majorHAnsi" w:hint="eastAsia"/>
                <w:sz w:val="18"/>
                <w:szCs w:val="18"/>
              </w:rPr>
              <w:t>済生会病院、</w:t>
            </w:r>
            <w:r w:rsidR="00391CA7">
              <w:rPr>
                <w:rFonts w:asciiTheme="majorHAnsi" w:eastAsiaTheme="majorEastAsia" w:hAnsiTheme="majorHAnsi" w:cstheme="majorHAnsi" w:hint="eastAsia"/>
                <w:sz w:val="18"/>
                <w:szCs w:val="18"/>
              </w:rPr>
              <w:t>市立敦賀病院、</w:t>
            </w:r>
            <w:r>
              <w:rPr>
                <w:rFonts w:asciiTheme="majorHAnsi" w:eastAsiaTheme="majorEastAsia" w:hAnsiTheme="majorHAnsi" w:cstheme="majorHAnsi" w:hint="eastAsia"/>
                <w:sz w:val="18"/>
                <w:szCs w:val="18"/>
              </w:rPr>
              <w:t>公立小浜病院、敦賀医療センター、</w:t>
            </w:r>
            <w:r w:rsidR="00FE5016">
              <w:rPr>
                <w:rFonts w:asciiTheme="majorHAnsi" w:eastAsiaTheme="majorEastAsia" w:hAnsiTheme="majorHAnsi" w:cstheme="majorHAnsi" w:hint="eastAsia"/>
                <w:sz w:val="18"/>
                <w:szCs w:val="18"/>
              </w:rPr>
              <w:t>公立丹南病院</w:t>
            </w:r>
            <w:r>
              <w:rPr>
                <w:rFonts w:asciiTheme="majorHAnsi" w:eastAsiaTheme="majorEastAsia" w:hAnsiTheme="majorHAnsi" w:cstheme="majorHAnsi" w:hint="eastAsia"/>
                <w:sz w:val="18"/>
                <w:szCs w:val="18"/>
              </w:rPr>
              <w:t>、</w:t>
            </w:r>
            <w:r w:rsidR="00FE5016">
              <w:rPr>
                <w:rFonts w:asciiTheme="majorHAnsi" w:eastAsiaTheme="majorEastAsia" w:hAnsiTheme="majorHAnsi" w:cstheme="majorHAnsi" w:hint="eastAsia"/>
                <w:sz w:val="18"/>
                <w:szCs w:val="18"/>
              </w:rPr>
              <w:t>福井勝山総合病院</w:t>
            </w:r>
            <w:r>
              <w:rPr>
                <w:rFonts w:asciiTheme="majorHAnsi" w:eastAsiaTheme="majorEastAsia" w:hAnsiTheme="majorHAnsi" w:cstheme="majorHAnsi" w:hint="eastAsia"/>
                <w:sz w:val="18"/>
                <w:szCs w:val="18"/>
              </w:rPr>
              <w:t>、</w:t>
            </w:r>
            <w:r w:rsidR="00FE5016">
              <w:rPr>
                <w:rFonts w:asciiTheme="majorHAnsi" w:eastAsiaTheme="majorEastAsia" w:hAnsiTheme="majorHAnsi" w:cstheme="majorHAnsi" w:hint="eastAsia"/>
                <w:sz w:val="18"/>
                <w:szCs w:val="18"/>
              </w:rPr>
              <w:t>坂井市立三国病院</w:t>
            </w:r>
            <w:r>
              <w:rPr>
                <w:rFonts w:asciiTheme="majorHAnsi" w:eastAsiaTheme="majorEastAsia" w:hAnsiTheme="majorHAnsi" w:cstheme="majorHAnsi" w:hint="eastAsia"/>
                <w:sz w:val="18"/>
                <w:szCs w:val="18"/>
              </w:rPr>
              <w:t>、</w:t>
            </w:r>
            <w:r w:rsidR="00FE5016">
              <w:rPr>
                <w:rFonts w:asciiTheme="majorHAnsi" w:eastAsiaTheme="majorEastAsia" w:hAnsiTheme="majorHAnsi" w:cstheme="majorHAnsi" w:hint="eastAsia"/>
                <w:sz w:val="18"/>
                <w:szCs w:val="18"/>
              </w:rPr>
              <w:t>大滝病院、福井総合クリニック</w:t>
            </w:r>
          </w:p>
        </w:tc>
      </w:tr>
    </w:tbl>
    <w:p w14:paraId="4E9FD8D6" w14:textId="77777777" w:rsidR="009C47DC" w:rsidRPr="002E6EE9" w:rsidRDefault="009C47DC" w:rsidP="009C47DC">
      <w:pPr>
        <w:pStyle w:val="ac"/>
        <w:numPr>
          <w:ilvl w:val="0"/>
          <w:numId w:val="4"/>
        </w:numPr>
        <w:tabs>
          <w:tab w:val="left" w:pos="9214"/>
        </w:tabs>
        <w:ind w:leftChars="0" w:left="426" w:rightChars="201" w:right="482" w:firstLineChars="0" w:hanging="284"/>
        <w:rPr>
          <w:rFonts w:asciiTheme="majorHAnsi" w:eastAsiaTheme="majorEastAsia" w:hAnsiTheme="majorHAnsi" w:cstheme="majorHAnsi"/>
          <w:sz w:val="20"/>
          <w:szCs w:val="21"/>
        </w:rPr>
      </w:pPr>
      <w:r w:rsidRPr="002E6EE9">
        <w:rPr>
          <w:rFonts w:asciiTheme="majorHAnsi" w:eastAsiaTheme="majorEastAsia" w:hAnsiTheme="majorHAnsi" w:cstheme="majorHAnsi"/>
          <w:sz w:val="20"/>
          <w:szCs w:val="21"/>
        </w:rPr>
        <w:t>研修目標は各施設で作成したもので構いませんが、日本小児科学会の到達目標に準拠してください。</w:t>
      </w:r>
    </w:p>
    <w:p w14:paraId="654E799C" w14:textId="77777777" w:rsidR="00C71C63" w:rsidRPr="002E6EE9" w:rsidRDefault="00C71C63" w:rsidP="009C47DC">
      <w:pPr>
        <w:pStyle w:val="ac"/>
        <w:numPr>
          <w:ilvl w:val="0"/>
          <w:numId w:val="4"/>
        </w:numPr>
        <w:tabs>
          <w:tab w:val="left" w:pos="9214"/>
        </w:tabs>
        <w:ind w:leftChars="0" w:left="426" w:rightChars="201" w:right="482" w:firstLineChars="0" w:hanging="284"/>
        <w:rPr>
          <w:rFonts w:asciiTheme="majorHAnsi" w:eastAsiaTheme="majorEastAsia" w:hAnsiTheme="majorHAnsi" w:cstheme="majorHAnsi"/>
          <w:sz w:val="20"/>
          <w:szCs w:val="21"/>
        </w:rPr>
      </w:pPr>
      <w:r w:rsidRPr="002E6EE9">
        <w:rPr>
          <w:rFonts w:asciiTheme="majorHAnsi" w:eastAsiaTheme="majorEastAsia" w:hAnsiTheme="majorHAnsi" w:cstheme="majorHAnsi" w:hint="eastAsia"/>
          <w:sz w:val="20"/>
          <w:szCs w:val="21"/>
        </w:rPr>
        <w:t>各領域の診療実績（</w:t>
      </w:r>
      <w:r w:rsidR="00974472" w:rsidRPr="002E6EE9">
        <w:rPr>
          <w:rFonts w:asciiTheme="majorHAnsi" w:eastAsiaTheme="majorEastAsia" w:hAnsiTheme="majorHAnsi" w:cstheme="majorHAnsi" w:hint="eastAsia"/>
          <w:sz w:val="20"/>
          <w:szCs w:val="21"/>
        </w:rPr>
        <w:t>病院における患者数）は申請書に記載覧があります。</w:t>
      </w:r>
    </w:p>
    <w:p w14:paraId="0E9C36C8" w14:textId="77777777" w:rsidR="009C47DC" w:rsidRPr="002E6EE9" w:rsidRDefault="009C47DC" w:rsidP="00747713">
      <w:pPr>
        <w:rPr>
          <w:rFonts w:asciiTheme="majorHAnsi" w:eastAsiaTheme="majorEastAsia" w:hAnsiTheme="majorHAnsi" w:cstheme="majorHAnsi"/>
        </w:rPr>
      </w:pPr>
    </w:p>
    <w:p w14:paraId="19EE59B8" w14:textId="77777777" w:rsidR="008C265B" w:rsidRPr="002E6EE9" w:rsidRDefault="008C265B" w:rsidP="008C265B">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４−</w:t>
      </w:r>
      <w:r w:rsidR="006A12BC" w:rsidRPr="002E6EE9">
        <w:rPr>
          <w:rFonts w:asciiTheme="majorHAnsi" w:eastAsiaTheme="majorEastAsia" w:hAnsiTheme="majorHAnsi" w:cstheme="majorHAnsi" w:hint="eastAsia"/>
          <w:sz w:val="28"/>
        </w:rPr>
        <w:t>３</w:t>
      </w:r>
      <w:r w:rsidRPr="002E6EE9">
        <w:rPr>
          <w:rFonts w:asciiTheme="majorHAnsi" w:eastAsiaTheme="majorEastAsia" w:hAnsiTheme="majorHAnsi" w:cstheme="majorHAnsi" w:hint="eastAsia"/>
          <w:sz w:val="28"/>
        </w:rPr>
        <w:t xml:space="preserve">　地域医療の考え方　　　　　　　　　</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25, 26, 28, 29]</w:t>
      </w:r>
      <w:r w:rsidRPr="002E6EE9">
        <w:rPr>
          <w:rFonts w:asciiTheme="majorHAnsi" w:eastAsiaTheme="majorEastAsia" w:hAnsiTheme="majorHAnsi" w:cstheme="majorHAnsi"/>
          <w:sz w:val="28"/>
        </w:rPr>
        <w:t xml:space="preserve">　　</w:t>
      </w:r>
    </w:p>
    <w:p w14:paraId="67F4B11F" w14:textId="77777777" w:rsidR="008C265B" w:rsidRPr="002E6EE9" w:rsidRDefault="008C265B" w:rsidP="008C265B">
      <w:pPr>
        <w:rPr>
          <w:rFonts w:asciiTheme="majorHAnsi" w:eastAsiaTheme="majorEastAsia" w:hAnsiTheme="majorHAnsi" w:cstheme="majorHAnsi"/>
          <w:sz w:val="28"/>
        </w:rPr>
      </w:pPr>
    </w:p>
    <w:p w14:paraId="313BE4D4" w14:textId="53513C20" w:rsidR="00747713" w:rsidRPr="002E6EE9" w:rsidRDefault="00EF111F" w:rsidP="00747713">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A77F6A" w:rsidRPr="002E6EE9">
        <w:rPr>
          <w:rFonts w:asciiTheme="majorHAnsi" w:eastAsiaTheme="majorEastAsia" w:hAnsiTheme="majorHAnsi" w:cstheme="majorHAnsi"/>
          <w:sz w:val="22"/>
        </w:rPr>
        <w:t>当プログラムは</w:t>
      </w:r>
      <w:r w:rsidR="00FE5016">
        <w:rPr>
          <w:rFonts w:asciiTheme="majorHAnsi" w:eastAsiaTheme="majorEastAsia" w:hAnsiTheme="majorHAnsi" w:cstheme="majorHAnsi" w:hint="eastAsia"/>
          <w:sz w:val="22"/>
        </w:rPr>
        <w:t>福井大学医学部附属病院</w:t>
      </w:r>
      <w:r w:rsidR="00483422" w:rsidRPr="002E6EE9">
        <w:rPr>
          <w:rFonts w:asciiTheme="majorHAnsi" w:eastAsiaTheme="majorEastAsia" w:hAnsiTheme="majorHAnsi" w:cstheme="majorHAnsi"/>
          <w:sz w:val="22"/>
        </w:rPr>
        <w:t>小児科を基幹施設とし、</w:t>
      </w:r>
      <w:r w:rsidR="00FE5016">
        <w:rPr>
          <w:rFonts w:asciiTheme="majorHAnsi" w:eastAsiaTheme="majorEastAsia" w:hAnsiTheme="majorHAnsi" w:cstheme="majorHAnsi" w:hint="eastAsia"/>
          <w:sz w:val="22"/>
        </w:rPr>
        <w:t>福井</w:t>
      </w:r>
      <w:r w:rsidR="00483422" w:rsidRPr="002E6EE9">
        <w:rPr>
          <w:rFonts w:asciiTheme="majorHAnsi" w:eastAsiaTheme="majorEastAsia" w:hAnsiTheme="majorHAnsi" w:cstheme="majorHAnsi"/>
          <w:sz w:val="22"/>
        </w:rPr>
        <w:t>県の</w:t>
      </w:r>
      <w:r w:rsidR="00FE5016">
        <w:rPr>
          <w:rFonts w:asciiTheme="majorHAnsi" w:eastAsiaTheme="majorEastAsia" w:hAnsiTheme="majorHAnsi" w:cstheme="majorHAnsi" w:hint="eastAsia"/>
          <w:sz w:val="22"/>
        </w:rPr>
        <w:t>全</w:t>
      </w:r>
      <w:r w:rsidR="00483422" w:rsidRPr="002E6EE9">
        <w:rPr>
          <w:rFonts w:asciiTheme="majorHAnsi" w:eastAsiaTheme="majorEastAsia" w:hAnsiTheme="majorHAnsi" w:cstheme="majorHAnsi"/>
          <w:sz w:val="22"/>
        </w:rPr>
        <w:t>医療圏</w:t>
      </w:r>
      <w:r w:rsidR="00747713" w:rsidRPr="002E6EE9">
        <w:rPr>
          <w:rFonts w:asciiTheme="majorHAnsi" w:eastAsiaTheme="majorEastAsia" w:hAnsiTheme="majorHAnsi" w:cstheme="majorHAnsi"/>
          <w:sz w:val="22"/>
        </w:rPr>
        <w:t>の小児医療を</w:t>
      </w:r>
      <w:r w:rsidR="00747713" w:rsidRPr="002E6EE9">
        <w:rPr>
          <w:rFonts w:asciiTheme="majorHAnsi" w:eastAsiaTheme="majorEastAsia" w:hAnsiTheme="majorHAnsi" w:cstheme="majorHAnsi"/>
          <w:sz w:val="22"/>
        </w:rPr>
        <w:lastRenderedPageBreak/>
        <w:t>支えるもので</w:t>
      </w:r>
      <w:r w:rsidR="006B08E1" w:rsidRPr="002E6EE9">
        <w:rPr>
          <w:rFonts w:asciiTheme="majorHAnsi" w:eastAsiaTheme="majorEastAsia" w:hAnsiTheme="majorHAnsi" w:cstheme="majorHAnsi"/>
          <w:sz w:val="22"/>
        </w:rPr>
        <w:t>あり</w:t>
      </w:r>
      <w:r w:rsidR="00747713" w:rsidRPr="002E6EE9">
        <w:rPr>
          <w:rFonts w:asciiTheme="majorHAnsi" w:eastAsiaTheme="majorEastAsia" w:hAnsiTheme="majorHAnsi" w:cstheme="majorHAnsi"/>
          <w:sz w:val="22"/>
        </w:rPr>
        <w:t>、地域医療に</w:t>
      </w:r>
      <w:r w:rsidR="006B08E1" w:rsidRPr="002E6EE9">
        <w:rPr>
          <w:rFonts w:asciiTheme="majorHAnsi" w:eastAsiaTheme="majorEastAsia" w:hAnsiTheme="majorHAnsi" w:cstheme="majorHAnsi"/>
          <w:sz w:val="22"/>
        </w:rPr>
        <w:t>十分</w:t>
      </w:r>
      <w:r w:rsidR="00747713" w:rsidRPr="002E6EE9">
        <w:rPr>
          <w:rFonts w:asciiTheme="majorHAnsi" w:eastAsiaTheme="majorEastAsia" w:hAnsiTheme="majorHAnsi" w:cstheme="majorHAnsi"/>
          <w:sz w:val="22"/>
        </w:rPr>
        <w:t>配慮したもので</w:t>
      </w:r>
      <w:r w:rsidR="00596E6A" w:rsidRPr="002E6EE9">
        <w:rPr>
          <w:rFonts w:asciiTheme="majorHAnsi" w:eastAsiaTheme="majorEastAsia" w:hAnsiTheme="majorHAnsi" w:cstheme="majorHAnsi"/>
          <w:sz w:val="22"/>
        </w:rPr>
        <w:t>す</w:t>
      </w:r>
      <w:r w:rsidR="00747713" w:rsidRPr="002E6EE9">
        <w:rPr>
          <w:rFonts w:asciiTheme="majorHAnsi" w:eastAsiaTheme="majorEastAsia" w:hAnsiTheme="majorHAnsi" w:cstheme="majorHAnsi"/>
          <w:sz w:val="22"/>
        </w:rPr>
        <w:t>。</w:t>
      </w:r>
      <w:r w:rsidR="006B08E1" w:rsidRPr="002E6EE9">
        <w:rPr>
          <w:rFonts w:asciiTheme="majorHAnsi" w:eastAsiaTheme="majorEastAsia" w:hAnsiTheme="majorHAnsi" w:cstheme="majorHAnsi"/>
          <w:sz w:val="22"/>
        </w:rPr>
        <w:t>３年間の研修期間のうち</w:t>
      </w:r>
      <w:r w:rsidR="00A77F6A" w:rsidRPr="002E6EE9">
        <w:rPr>
          <w:rFonts w:asciiTheme="majorHAnsi" w:eastAsiaTheme="majorEastAsia" w:hAnsiTheme="majorHAnsi" w:cstheme="majorHAnsi"/>
          <w:sz w:val="22"/>
        </w:rPr>
        <w:t>１年間</w:t>
      </w:r>
      <w:r w:rsidR="006B08E1" w:rsidRPr="002E6EE9">
        <w:rPr>
          <w:rFonts w:asciiTheme="majorHAnsi" w:eastAsiaTheme="majorEastAsia" w:hAnsiTheme="majorHAnsi" w:cstheme="majorHAnsi"/>
          <w:sz w:val="22"/>
        </w:rPr>
        <w:t>は</w:t>
      </w:r>
      <w:r w:rsidR="00FE5016">
        <w:rPr>
          <w:rFonts w:asciiTheme="majorEastAsia" w:eastAsiaTheme="majorEastAsia" w:hAnsiTheme="majorEastAsia" w:cstheme="majorHAnsi" w:hint="eastAsia"/>
          <w:sz w:val="22"/>
        </w:rPr>
        <w:t>福井県立</w:t>
      </w:r>
      <w:r w:rsidR="00A77F6A" w:rsidRPr="002E6EE9">
        <w:rPr>
          <w:rFonts w:asciiTheme="majorHAnsi" w:eastAsiaTheme="majorEastAsia" w:hAnsiTheme="majorHAnsi" w:cstheme="majorHAnsi"/>
          <w:sz w:val="22"/>
        </w:rPr>
        <w:t>病院</w:t>
      </w:r>
      <w:r w:rsidR="00FE5016">
        <w:rPr>
          <w:rFonts w:asciiTheme="majorHAnsi" w:eastAsiaTheme="majorEastAsia" w:hAnsiTheme="majorHAnsi" w:cstheme="majorHAnsi" w:hint="eastAsia"/>
          <w:sz w:val="22"/>
        </w:rPr>
        <w:t>および福井赤十字病院</w:t>
      </w:r>
      <w:r w:rsidR="00A77F6A" w:rsidRPr="002E6EE9">
        <w:rPr>
          <w:rFonts w:asciiTheme="majorHAnsi" w:eastAsiaTheme="majorEastAsia" w:hAnsiTheme="majorHAnsi" w:cstheme="majorHAnsi"/>
          <w:sz w:val="22"/>
        </w:rPr>
        <w:t>において</w:t>
      </w:r>
      <w:r w:rsidR="00483422" w:rsidRPr="002E6EE9">
        <w:rPr>
          <w:rFonts w:asciiTheme="majorHAnsi" w:eastAsiaTheme="majorEastAsia" w:hAnsiTheme="majorHAnsi" w:cstheme="majorHAnsi"/>
          <w:sz w:val="22"/>
        </w:rPr>
        <w:t>地域医療全般を、</w:t>
      </w:r>
      <w:r w:rsidR="00203589">
        <w:rPr>
          <w:rFonts w:asciiTheme="majorHAnsi" w:eastAsiaTheme="majorEastAsia" w:hAnsiTheme="majorHAnsi" w:cstheme="majorHAnsi" w:hint="eastAsia"/>
          <w:sz w:val="22"/>
        </w:rPr>
        <w:t>３～１２</w:t>
      </w:r>
      <w:r w:rsidR="00483422" w:rsidRPr="002E6EE9">
        <w:rPr>
          <w:rFonts w:asciiTheme="majorHAnsi" w:eastAsiaTheme="majorEastAsia" w:hAnsiTheme="majorHAnsi" w:cstheme="majorHAnsi"/>
          <w:sz w:val="22"/>
        </w:rPr>
        <w:t>か月間は</w:t>
      </w:r>
      <w:r w:rsidR="00531CE3">
        <w:rPr>
          <w:rFonts w:asciiTheme="majorHAnsi" w:eastAsiaTheme="majorEastAsia" w:hAnsiTheme="majorHAnsi" w:cstheme="majorHAnsi" w:hint="eastAsia"/>
          <w:sz w:val="22"/>
        </w:rPr>
        <w:t>福井県済生会病院、福井愛育病院、</w:t>
      </w:r>
      <w:r w:rsidR="00EF6A04">
        <w:rPr>
          <w:rFonts w:ascii="STIXGeneral" w:eastAsiaTheme="majorEastAsia" w:hAnsi="STIXGeneral" w:cs="STIXGeneral" w:hint="eastAsia"/>
          <w:sz w:val="22"/>
        </w:rPr>
        <w:t>市立敦賀</w:t>
      </w:r>
      <w:r w:rsidR="00EF6A04" w:rsidRPr="002E6EE9">
        <w:rPr>
          <w:rFonts w:asciiTheme="majorHAnsi" w:eastAsiaTheme="majorEastAsia" w:hAnsiTheme="majorHAnsi" w:cstheme="majorHAnsi"/>
          <w:sz w:val="22"/>
        </w:rPr>
        <w:t>病院</w:t>
      </w:r>
      <w:r w:rsidR="00EF6A04">
        <w:rPr>
          <w:rFonts w:asciiTheme="majorHAnsi" w:eastAsiaTheme="majorEastAsia" w:hAnsiTheme="majorHAnsi" w:cstheme="majorHAnsi" w:hint="eastAsia"/>
          <w:sz w:val="22"/>
        </w:rPr>
        <w:t>、</w:t>
      </w:r>
      <w:r w:rsidR="00EF6A04">
        <w:rPr>
          <w:rFonts w:asciiTheme="majorEastAsia" w:eastAsiaTheme="majorEastAsia" w:hAnsiTheme="majorEastAsia" w:cstheme="majorHAnsi" w:hint="eastAsia"/>
          <w:sz w:val="22"/>
        </w:rPr>
        <w:t>杉田玄白記念</w:t>
      </w:r>
      <w:r w:rsidR="00531CE3">
        <w:rPr>
          <w:rFonts w:asciiTheme="majorHAnsi" w:eastAsiaTheme="majorEastAsia" w:hAnsiTheme="majorHAnsi" w:cstheme="majorHAnsi" w:hint="eastAsia"/>
          <w:sz w:val="22"/>
        </w:rPr>
        <w:t>公立小浜病院、敦賀医療センター</w:t>
      </w:r>
      <w:r w:rsidR="00483422" w:rsidRPr="002E6EE9">
        <w:rPr>
          <w:rFonts w:asciiTheme="majorHAnsi" w:eastAsiaTheme="majorEastAsia" w:hAnsiTheme="majorHAnsi" w:cstheme="majorHAnsi"/>
          <w:sz w:val="22"/>
        </w:rPr>
        <w:t>で</w:t>
      </w:r>
      <w:r w:rsidR="006B08E1" w:rsidRPr="002E6EE9">
        <w:rPr>
          <w:rFonts w:asciiTheme="majorHAnsi" w:eastAsiaTheme="majorEastAsia" w:hAnsiTheme="majorHAnsi" w:cstheme="majorHAnsi"/>
          <w:sz w:val="22"/>
        </w:rPr>
        <w:t>地域</w:t>
      </w:r>
      <w:r w:rsidR="00483422" w:rsidRPr="002E6EE9">
        <w:rPr>
          <w:rFonts w:asciiTheme="majorHAnsi" w:eastAsiaTheme="majorEastAsia" w:hAnsiTheme="majorHAnsi" w:cstheme="majorHAnsi"/>
          <w:sz w:val="22"/>
        </w:rPr>
        <w:t>救急</w:t>
      </w:r>
      <w:r w:rsidR="006B08E1" w:rsidRPr="002E6EE9">
        <w:rPr>
          <w:rFonts w:asciiTheme="majorHAnsi" w:eastAsiaTheme="majorEastAsia" w:hAnsiTheme="majorHAnsi" w:cstheme="majorHAnsi"/>
          <w:sz w:val="22"/>
        </w:rPr>
        <w:t>医療を経験するようにプログラム</w:t>
      </w:r>
      <w:r w:rsidR="000906EA" w:rsidRPr="002E6EE9">
        <w:rPr>
          <w:rFonts w:asciiTheme="majorHAnsi" w:eastAsiaTheme="majorEastAsia" w:hAnsiTheme="majorHAnsi" w:cstheme="majorHAnsi"/>
          <w:sz w:val="22"/>
        </w:rPr>
        <w:t>されています</w:t>
      </w:r>
      <w:r w:rsidR="006B08E1" w:rsidRPr="002E6EE9">
        <w:rPr>
          <w:rFonts w:asciiTheme="majorHAnsi" w:eastAsiaTheme="majorEastAsia" w:hAnsiTheme="majorHAnsi" w:cstheme="majorHAnsi"/>
          <w:sz w:val="22"/>
        </w:rPr>
        <w:t>。</w:t>
      </w:r>
      <w:r w:rsidR="00A77F6A" w:rsidRPr="002E6EE9">
        <w:rPr>
          <w:rFonts w:asciiTheme="majorHAnsi" w:eastAsiaTheme="majorEastAsia" w:hAnsiTheme="majorHAnsi" w:cstheme="majorHAnsi"/>
          <w:sz w:val="22"/>
        </w:rPr>
        <w:t>地域</w:t>
      </w:r>
      <w:r w:rsidR="00154ED4" w:rsidRPr="002E6EE9">
        <w:rPr>
          <w:rFonts w:asciiTheme="majorHAnsi" w:eastAsiaTheme="majorEastAsia" w:hAnsiTheme="majorHAnsi" w:cstheme="majorHAnsi"/>
          <w:sz w:val="22"/>
        </w:rPr>
        <w:t>医療においては</w:t>
      </w:r>
      <w:r w:rsidR="00154ED4" w:rsidRPr="002E6EE9">
        <w:rPr>
          <w:rFonts w:asciiTheme="majorHAnsi" w:eastAsiaTheme="majorEastAsia" w:hAnsiTheme="majorHAnsi" w:cstheme="majorHAnsi" w:hint="eastAsia"/>
          <w:sz w:val="22"/>
        </w:rPr>
        <w:t>、</w:t>
      </w:r>
      <w:r w:rsidR="00483422" w:rsidRPr="002E6EE9">
        <w:rPr>
          <w:rFonts w:asciiTheme="majorHAnsi" w:eastAsiaTheme="majorEastAsia" w:hAnsiTheme="majorHAnsi" w:cstheme="majorHAnsi"/>
          <w:sz w:val="22"/>
        </w:rPr>
        <w:t>小児科専門医の到達目標分野２４「地域小児総合医療」</w:t>
      </w:r>
      <w:r w:rsidR="0007078C" w:rsidRPr="002E6EE9">
        <w:rPr>
          <w:rFonts w:asciiTheme="majorHAnsi" w:eastAsiaTheme="majorEastAsia" w:hAnsiTheme="majorHAnsi" w:cstheme="majorHAnsi" w:hint="eastAsia"/>
          <w:sz w:val="22"/>
        </w:rPr>
        <w:t>（下記）</w:t>
      </w:r>
      <w:r w:rsidR="00483422" w:rsidRPr="002E6EE9">
        <w:rPr>
          <w:rFonts w:asciiTheme="majorHAnsi" w:eastAsiaTheme="majorEastAsia" w:hAnsiTheme="majorHAnsi" w:cstheme="majorHAnsi"/>
          <w:sz w:val="22"/>
        </w:rPr>
        <w:t>を参照して、地域医療に関する能力を研鑽してください。また、へき</w:t>
      </w:r>
      <w:r w:rsidR="006B08E1" w:rsidRPr="002E6EE9">
        <w:rPr>
          <w:rFonts w:asciiTheme="majorHAnsi" w:eastAsiaTheme="majorEastAsia" w:hAnsiTheme="majorHAnsi" w:cstheme="majorHAnsi"/>
          <w:sz w:val="22"/>
        </w:rPr>
        <w:t>地における「地域小児総合医療」を</w:t>
      </w:r>
      <w:r w:rsidR="00483422" w:rsidRPr="002E6EE9">
        <w:rPr>
          <w:rFonts w:asciiTheme="majorHAnsi" w:eastAsiaTheme="majorEastAsia" w:hAnsiTheme="majorHAnsi" w:cstheme="majorHAnsi"/>
          <w:sz w:val="22"/>
        </w:rPr>
        <w:t>、</w:t>
      </w:r>
      <w:r w:rsidR="00EF6A04">
        <w:rPr>
          <w:rFonts w:asciiTheme="majorHAnsi" w:eastAsiaTheme="majorEastAsia" w:hAnsiTheme="majorHAnsi" w:cstheme="majorHAnsi" w:hint="eastAsia"/>
          <w:sz w:val="22"/>
        </w:rPr>
        <w:t>関連</w:t>
      </w:r>
      <w:r w:rsidR="006B08E1" w:rsidRPr="002E6EE9">
        <w:rPr>
          <w:rFonts w:asciiTheme="majorHAnsi" w:eastAsiaTheme="majorEastAsia" w:hAnsiTheme="majorHAnsi" w:cstheme="majorHAnsi"/>
          <w:sz w:val="22"/>
        </w:rPr>
        <w:t>施設である</w:t>
      </w:r>
      <w:r w:rsidR="00203589">
        <w:rPr>
          <w:rFonts w:asciiTheme="majorEastAsia" w:eastAsiaTheme="majorEastAsia" w:hAnsiTheme="majorEastAsia" w:cstheme="majorHAnsi" w:hint="eastAsia"/>
          <w:sz w:val="22"/>
        </w:rPr>
        <w:t>杉田玄白記念</w:t>
      </w:r>
      <w:r w:rsidR="00203589">
        <w:rPr>
          <w:rFonts w:asciiTheme="majorHAnsi" w:eastAsiaTheme="majorEastAsia" w:hAnsiTheme="majorHAnsi" w:cstheme="majorHAnsi" w:hint="eastAsia"/>
          <w:sz w:val="22"/>
        </w:rPr>
        <w:t>公立小浜病院</w:t>
      </w:r>
      <w:r w:rsidR="006B08E1" w:rsidRPr="002E6EE9">
        <w:rPr>
          <w:rFonts w:asciiTheme="majorHAnsi" w:eastAsiaTheme="majorEastAsia" w:hAnsiTheme="majorHAnsi" w:cstheme="majorHAnsi"/>
          <w:sz w:val="22"/>
        </w:rPr>
        <w:t>（</w:t>
      </w:r>
      <w:r w:rsidR="00203589">
        <w:rPr>
          <w:rFonts w:asciiTheme="majorHAnsi" w:eastAsiaTheme="majorEastAsia" w:hAnsiTheme="majorHAnsi" w:cstheme="majorHAnsi" w:hint="eastAsia"/>
          <w:sz w:val="22"/>
          <w:szCs w:val="21"/>
        </w:rPr>
        <w:t>福井</w:t>
      </w:r>
      <w:r w:rsidR="006B08E1" w:rsidRPr="002E6EE9">
        <w:rPr>
          <w:rFonts w:asciiTheme="majorHAnsi" w:eastAsiaTheme="majorEastAsia" w:hAnsiTheme="majorHAnsi" w:cstheme="majorHAnsi"/>
          <w:sz w:val="22"/>
        </w:rPr>
        <w:t>県</w:t>
      </w:r>
      <w:r w:rsidR="00203589">
        <w:rPr>
          <w:rFonts w:asciiTheme="majorHAnsi" w:eastAsiaTheme="majorEastAsia" w:hAnsiTheme="majorHAnsi" w:cstheme="majorHAnsi" w:hint="eastAsia"/>
          <w:sz w:val="22"/>
        </w:rPr>
        <w:t>嶺南若狭地区</w:t>
      </w:r>
      <w:r w:rsidR="006B08E1" w:rsidRPr="002E6EE9">
        <w:rPr>
          <w:rFonts w:asciiTheme="majorHAnsi" w:eastAsiaTheme="majorEastAsia" w:hAnsiTheme="majorHAnsi" w:cstheme="majorHAnsi"/>
          <w:sz w:val="22"/>
        </w:rPr>
        <w:t>）</w:t>
      </w:r>
      <w:r w:rsidR="000906EA" w:rsidRPr="002E6EE9">
        <w:rPr>
          <w:rFonts w:asciiTheme="majorHAnsi" w:eastAsiaTheme="majorEastAsia" w:hAnsiTheme="majorHAnsi" w:cstheme="majorHAnsi"/>
          <w:sz w:val="22"/>
        </w:rPr>
        <w:t>、さらに</w:t>
      </w:r>
      <w:r w:rsidR="00747713" w:rsidRPr="002E6EE9">
        <w:rPr>
          <w:rFonts w:asciiTheme="majorHAnsi" w:eastAsiaTheme="majorEastAsia" w:hAnsiTheme="majorHAnsi" w:cstheme="majorHAnsi"/>
          <w:sz w:val="22"/>
        </w:rPr>
        <w:t>関連施設</w:t>
      </w:r>
      <w:r w:rsidR="00483422" w:rsidRPr="002E6EE9">
        <w:rPr>
          <w:rFonts w:asciiTheme="majorHAnsi" w:eastAsiaTheme="majorEastAsia" w:hAnsiTheme="majorHAnsi" w:cstheme="majorHAnsi"/>
          <w:sz w:val="22"/>
        </w:rPr>
        <w:t>である</w:t>
      </w:r>
      <w:r w:rsidR="00203589">
        <w:rPr>
          <w:rFonts w:asciiTheme="majorHAnsi" w:eastAsiaTheme="majorEastAsia" w:hAnsiTheme="majorHAnsi" w:cstheme="majorHAnsi" w:hint="eastAsia"/>
          <w:sz w:val="22"/>
        </w:rPr>
        <w:t>福井勝山総合病院</w:t>
      </w:r>
      <w:r w:rsidR="00747713" w:rsidRPr="002E6EE9">
        <w:rPr>
          <w:rFonts w:asciiTheme="majorHAnsi" w:eastAsiaTheme="majorEastAsia" w:hAnsiTheme="majorHAnsi" w:cstheme="majorHAnsi"/>
          <w:sz w:val="22"/>
        </w:rPr>
        <w:t>（</w:t>
      </w:r>
      <w:r w:rsidR="00203589">
        <w:rPr>
          <w:rFonts w:asciiTheme="majorEastAsia" w:eastAsiaTheme="majorEastAsia" w:hAnsiTheme="majorEastAsia" w:cs="Menlo Regular" w:hint="eastAsia"/>
          <w:sz w:val="22"/>
          <w:szCs w:val="21"/>
        </w:rPr>
        <w:t>福井県嶺北奥越地区</w:t>
      </w:r>
      <w:r w:rsidR="00747713" w:rsidRPr="002E6EE9">
        <w:rPr>
          <w:rFonts w:asciiTheme="majorHAnsi" w:eastAsiaTheme="majorEastAsia" w:hAnsiTheme="majorHAnsi" w:cstheme="majorHAnsi"/>
          <w:sz w:val="22"/>
        </w:rPr>
        <w:t>）</w:t>
      </w:r>
      <w:r w:rsidR="00483422" w:rsidRPr="002E6EE9">
        <w:rPr>
          <w:rFonts w:asciiTheme="majorHAnsi" w:eastAsiaTheme="majorEastAsia" w:hAnsiTheme="majorHAnsi" w:cstheme="majorHAnsi"/>
          <w:sz w:val="22"/>
        </w:rPr>
        <w:t>でも研修</w:t>
      </w:r>
      <w:r w:rsidR="006B08E1" w:rsidRPr="002E6EE9">
        <w:rPr>
          <w:rFonts w:asciiTheme="majorHAnsi" w:eastAsiaTheme="majorEastAsia" w:hAnsiTheme="majorHAnsi" w:cstheme="majorHAnsi"/>
          <w:sz w:val="22"/>
        </w:rPr>
        <w:t>することができ</w:t>
      </w:r>
      <w:r w:rsidR="000906EA" w:rsidRPr="002E6EE9">
        <w:rPr>
          <w:rFonts w:asciiTheme="majorHAnsi" w:eastAsiaTheme="majorEastAsia" w:hAnsiTheme="majorHAnsi" w:cstheme="majorHAnsi"/>
          <w:sz w:val="22"/>
        </w:rPr>
        <w:t>ます</w:t>
      </w:r>
      <w:r w:rsidR="006B08E1" w:rsidRPr="002E6EE9">
        <w:rPr>
          <w:rFonts w:asciiTheme="majorHAnsi" w:eastAsiaTheme="majorEastAsia" w:hAnsiTheme="majorHAnsi" w:cstheme="majorHAnsi"/>
          <w:sz w:val="22"/>
        </w:rPr>
        <w:t>。</w:t>
      </w:r>
    </w:p>
    <w:p w14:paraId="61C66870" w14:textId="77777777" w:rsidR="00154ED4" w:rsidRPr="002E6EE9" w:rsidRDefault="00154ED4" w:rsidP="00747713">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＜地域小児総合医療の</w:t>
      </w:r>
      <w:r w:rsidR="0007078C" w:rsidRPr="002E6EE9">
        <w:rPr>
          <w:rFonts w:asciiTheme="majorHAnsi" w:eastAsiaTheme="majorEastAsia" w:hAnsiTheme="majorHAnsi" w:cstheme="majorHAnsi" w:hint="eastAsia"/>
          <w:sz w:val="22"/>
        </w:rPr>
        <w:t>具体的</w:t>
      </w:r>
      <w:r w:rsidRPr="002E6EE9">
        <w:rPr>
          <w:rFonts w:asciiTheme="majorHAnsi" w:eastAsiaTheme="majorEastAsia" w:hAnsiTheme="majorHAnsi" w:cstheme="majorHAnsi" w:hint="eastAsia"/>
          <w:sz w:val="22"/>
        </w:rPr>
        <w:t>到達目標＞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379"/>
      </w:tblGrid>
      <w:tr w:rsidR="002E6EE9" w:rsidRPr="002E6EE9" w14:paraId="18EDBB97" w14:textId="77777777" w:rsidTr="009C4B58">
        <w:trPr>
          <w:trHeight w:val="4120"/>
        </w:trPr>
        <w:tc>
          <w:tcPr>
            <w:tcW w:w="9497" w:type="dxa"/>
            <w:shd w:val="clear" w:color="auto" w:fill="FFFFFF" w:themeFill="background1"/>
          </w:tcPr>
          <w:p w14:paraId="13A17F36"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子どもの疾病・傷害の予防</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早期発見</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基本的な治療ができる</w:t>
            </w:r>
            <w:r w:rsidRPr="002E6EE9">
              <w:rPr>
                <w:rFonts w:asciiTheme="majorEastAsia" w:eastAsiaTheme="majorEastAsia" w:hAnsiTheme="majorEastAsia"/>
                <w:sz w:val="18"/>
                <w:szCs w:val="20"/>
              </w:rPr>
              <w:t>.</w:t>
            </w:r>
          </w:p>
          <w:p w14:paraId="3599EB06" w14:textId="77777777" w:rsidR="0007078C" w:rsidRPr="002E6EE9"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子どもや養育者とのコミュニケーションを図り</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信頼関係を構築できる.</w:t>
            </w:r>
          </w:p>
          <w:p w14:paraId="6CDA05B1" w14:textId="77777777" w:rsidR="0007078C" w:rsidRPr="002E6EE9"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cs="ＭＳ ゴシック"/>
                <w:kern w:val="0"/>
                <w:sz w:val="18"/>
                <w:szCs w:val="20"/>
              </w:rPr>
              <w:t>予防接種</w:t>
            </w:r>
            <w:r w:rsidRPr="002E6EE9">
              <w:rPr>
                <w:rFonts w:asciiTheme="majorEastAsia" w:eastAsiaTheme="majorEastAsia" w:hAnsiTheme="majorEastAsia" w:cs="ＭＳ ゴシック" w:hint="eastAsia"/>
                <w:kern w:val="0"/>
                <w:sz w:val="18"/>
                <w:szCs w:val="20"/>
              </w:rPr>
              <w:t>について</w:t>
            </w:r>
            <w:r w:rsidRPr="002E6EE9">
              <w:rPr>
                <w:rFonts w:asciiTheme="majorEastAsia" w:eastAsiaTheme="majorEastAsia" w:hAnsiTheme="majorEastAsia" w:cs="ＭＳ ゴシック"/>
                <w:kern w:val="0"/>
                <w:sz w:val="18"/>
                <w:szCs w:val="20"/>
              </w:rPr>
              <w:t xml:space="preserve">, 養育者に接種計画, </w:t>
            </w:r>
            <w:r w:rsidRPr="002E6EE9">
              <w:rPr>
                <w:rFonts w:asciiTheme="majorEastAsia" w:eastAsiaTheme="majorEastAsia" w:hAnsiTheme="majorEastAsia"/>
                <w:sz w:val="18"/>
                <w:szCs w:val="20"/>
              </w:rPr>
              <w:t>効果, 副反応</w:t>
            </w:r>
            <w:r w:rsidRPr="002E6EE9">
              <w:rPr>
                <w:rFonts w:asciiTheme="majorEastAsia" w:eastAsiaTheme="majorEastAsia" w:hAnsiTheme="majorEastAsia" w:cs="ＭＳ ゴシック"/>
                <w:kern w:val="0"/>
                <w:sz w:val="18"/>
                <w:szCs w:val="20"/>
              </w:rPr>
              <w:t>を説明</w:t>
            </w:r>
            <w:r w:rsidRPr="002E6EE9">
              <w:rPr>
                <w:rFonts w:asciiTheme="majorEastAsia" w:eastAsiaTheme="majorEastAsia" w:hAnsiTheme="majorEastAsia" w:cs="ＭＳ ゴシック" w:hint="eastAsia"/>
                <w:kern w:val="0"/>
                <w:sz w:val="18"/>
                <w:szCs w:val="20"/>
              </w:rPr>
              <w:t>し</w:t>
            </w:r>
            <w:r w:rsidRPr="002E6EE9">
              <w:rPr>
                <w:rFonts w:asciiTheme="majorEastAsia" w:eastAsiaTheme="majorEastAsia" w:hAnsiTheme="majorEastAsia" w:cs="ＭＳ ゴシック"/>
                <w:kern w:val="0"/>
                <w:sz w:val="18"/>
                <w:szCs w:val="20"/>
              </w:rPr>
              <w:t>, 適切に実施</w:t>
            </w:r>
            <w:r w:rsidRPr="002E6EE9">
              <w:rPr>
                <w:rFonts w:asciiTheme="majorEastAsia" w:eastAsiaTheme="majorEastAsia" w:hAnsiTheme="majorEastAsia" w:cs="ＭＳ ゴシック" w:hint="eastAsia"/>
                <w:kern w:val="0"/>
                <w:sz w:val="18"/>
                <w:szCs w:val="20"/>
              </w:rPr>
              <w:t>する</w:t>
            </w:r>
            <w:r w:rsidRPr="002E6EE9">
              <w:rPr>
                <w:rFonts w:asciiTheme="majorEastAsia" w:eastAsiaTheme="majorEastAsia" w:hAnsiTheme="majorEastAsia" w:cs="ＭＳ ゴシック"/>
                <w:kern w:val="0"/>
                <w:sz w:val="18"/>
                <w:szCs w:val="20"/>
              </w:rPr>
              <w:t>. 副反応・事故</w:t>
            </w:r>
            <w:r w:rsidRPr="002E6EE9">
              <w:rPr>
                <w:rFonts w:asciiTheme="majorEastAsia" w:eastAsiaTheme="majorEastAsia" w:hAnsiTheme="majorEastAsia" w:cs="ＭＳ ゴシック" w:hint="eastAsia"/>
                <w:kern w:val="0"/>
                <w:sz w:val="18"/>
                <w:szCs w:val="20"/>
              </w:rPr>
              <w:t>が生じた場合には</w:t>
            </w:r>
            <w:r w:rsidRPr="002E6EE9">
              <w:rPr>
                <w:rFonts w:asciiTheme="majorEastAsia" w:eastAsiaTheme="majorEastAsia" w:hAnsiTheme="majorEastAsia" w:cs="ＭＳ ゴシック"/>
                <w:kern w:val="0"/>
                <w:sz w:val="18"/>
                <w:szCs w:val="20"/>
              </w:rPr>
              <w:t>適切に対処できる.</w:t>
            </w:r>
          </w:p>
          <w:p w14:paraId="03194034"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子どもをとりまく家族・園・学校など環境の把握ができる.</w:t>
            </w:r>
          </w:p>
          <w:p w14:paraId="7AC0C9C1"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養育者の経済的・精神的な育児困難がないかを見極め</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虐待を念頭に置いた対応ができる.</w:t>
            </w:r>
          </w:p>
          <w:p w14:paraId="5108DA2A"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子どもや養育者から的確な情報収集ができる.</w:t>
            </w:r>
          </w:p>
          <w:p w14:paraId="5BA66123"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sz w:val="18"/>
                <w:szCs w:val="20"/>
              </w:rPr>
              <w:t>Common Disease</w:t>
            </w:r>
            <w:r w:rsidRPr="002E6EE9">
              <w:rPr>
                <w:rFonts w:asciiTheme="majorEastAsia" w:eastAsiaTheme="majorEastAsia" w:hAnsiTheme="majorEastAsia" w:hint="eastAsia"/>
                <w:sz w:val="18"/>
                <w:szCs w:val="20"/>
              </w:rPr>
              <w:t>の診断や治療</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ホームケアについて本人と養育者に分かりやすく説明できる.</w:t>
            </w:r>
          </w:p>
          <w:p w14:paraId="18E95A6D"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重症度や緊急度を判断し</w:t>
            </w:r>
            <w:r w:rsidRPr="002E6EE9">
              <w:rPr>
                <w:rFonts w:asciiTheme="majorEastAsia" w:eastAsiaTheme="majorEastAsia" w:hAnsiTheme="majorEastAsia"/>
                <w:sz w:val="18"/>
                <w:szCs w:val="20"/>
              </w:rPr>
              <w:t>,</w:t>
            </w:r>
            <w:r w:rsidRPr="002E6EE9">
              <w:rPr>
                <w:rFonts w:asciiTheme="majorEastAsia" w:eastAsiaTheme="majorEastAsia" w:hAnsiTheme="majorEastAsia" w:hint="eastAsia"/>
                <w:sz w:val="18"/>
                <w:szCs w:val="20"/>
              </w:rPr>
              <w:t>初期対応と</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適切な医療機関への紹介ができる.</w:t>
            </w:r>
          </w:p>
          <w:p w14:paraId="4B3ED1DA"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稀少疾患・専門性の高い疾患を想起し, 専門医へ紹介できる.</w:t>
            </w:r>
          </w:p>
          <w:p w14:paraId="44057242"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乳幼児健康診査・育児相談を実施できる.</w:t>
            </w:r>
          </w:p>
          <w:p w14:paraId="1FFD348E" w14:textId="77777777" w:rsidR="0007078C" w:rsidRPr="002E6EE9"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成長・発達障害, 視・聴覚異常, 行動異常, 虐待等を疑うことができる.</w:t>
            </w:r>
          </w:p>
          <w:p w14:paraId="4FD5F89D" w14:textId="77777777" w:rsidR="0007078C" w:rsidRPr="002E6EE9"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養育者の育児不安を受け止めることができる.</w:t>
            </w:r>
          </w:p>
          <w:p w14:paraId="5EAF6E62" w14:textId="77777777" w:rsidR="0007078C" w:rsidRPr="002E6EE9"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基本的な育児相談, 栄養指導, 生活指導ができる.</w:t>
            </w:r>
          </w:p>
          <w:p w14:paraId="0B2A8D28"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地域の医療・保健・福祉・行政の専門職，スタッフとコミュニケーションをとり協働できる.</w:t>
            </w:r>
          </w:p>
          <w:p w14:paraId="7A75EC0E" w14:textId="77777777" w:rsidR="0007078C" w:rsidRPr="002E6EE9"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2E6EE9">
              <w:rPr>
                <w:rFonts w:asciiTheme="majorEastAsia" w:eastAsiaTheme="majorEastAsia" w:hAnsiTheme="majorEastAsia" w:hint="eastAsia"/>
                <w:sz w:val="18"/>
                <w:szCs w:val="20"/>
              </w:rPr>
              <w:t>地域の連携機関の概要を知り</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医療・保健・福祉・行政の専門職と連携し</w:t>
            </w:r>
            <w:r w:rsidRPr="002E6EE9">
              <w:rPr>
                <w:rFonts w:asciiTheme="majorEastAsia" w:eastAsiaTheme="majorEastAsia" w:hAnsiTheme="majorEastAsia"/>
                <w:sz w:val="18"/>
                <w:szCs w:val="20"/>
              </w:rPr>
              <w:t xml:space="preserve">, </w:t>
            </w:r>
            <w:r w:rsidRPr="002E6EE9">
              <w:rPr>
                <w:rFonts w:asciiTheme="majorEastAsia" w:eastAsiaTheme="majorEastAsia" w:hAnsiTheme="majorEastAsia" w:hint="eastAsia"/>
                <w:sz w:val="18"/>
                <w:szCs w:val="20"/>
              </w:rPr>
              <w:t>小児の育ちを支える適切な対応ができる.</w:t>
            </w:r>
          </w:p>
        </w:tc>
      </w:tr>
    </w:tbl>
    <w:p w14:paraId="734255E9" w14:textId="77777777" w:rsidR="00154ED4" w:rsidRPr="002E6EE9" w:rsidRDefault="00154ED4" w:rsidP="00747713">
      <w:pPr>
        <w:rPr>
          <w:rFonts w:asciiTheme="majorHAnsi" w:eastAsiaTheme="majorEastAsia" w:hAnsiTheme="majorHAnsi" w:cstheme="majorHAnsi"/>
          <w:sz w:val="22"/>
        </w:rPr>
      </w:pPr>
    </w:p>
    <w:p w14:paraId="52E6C57A" w14:textId="77777777" w:rsidR="00BD032D" w:rsidRPr="002E6EE9" w:rsidRDefault="00BD032D" w:rsidP="006F73D8">
      <w:pPr>
        <w:rPr>
          <w:rFonts w:asciiTheme="majorHAnsi" w:eastAsiaTheme="majorEastAsia" w:hAnsiTheme="majorHAnsi" w:cstheme="majorHAnsi"/>
          <w:sz w:val="28"/>
        </w:rPr>
      </w:pPr>
    </w:p>
    <w:p w14:paraId="7A32C0A5" w14:textId="77777777" w:rsidR="006F73D8" w:rsidRPr="002E6EE9" w:rsidRDefault="00B47ADC" w:rsidP="006F73D8">
      <w:pPr>
        <w:rPr>
          <w:rFonts w:asciiTheme="majorHAnsi" w:eastAsiaTheme="majorEastAsia" w:hAnsiTheme="majorHAnsi" w:cstheme="majorHAnsi"/>
          <w:sz w:val="32"/>
        </w:rPr>
      </w:pPr>
      <w:r w:rsidRPr="002E6EE9">
        <w:rPr>
          <w:rFonts w:asciiTheme="majorHAnsi" w:eastAsiaTheme="majorEastAsia" w:hAnsiTheme="majorHAnsi" w:cstheme="majorHAnsi" w:hint="eastAsia"/>
          <w:sz w:val="32"/>
        </w:rPr>
        <w:t>５</w:t>
      </w:r>
      <w:r w:rsidR="006F73D8" w:rsidRPr="002E6EE9">
        <w:rPr>
          <w:rFonts w:asciiTheme="majorHAnsi" w:eastAsiaTheme="majorEastAsia" w:hAnsiTheme="majorHAnsi" w:cstheme="majorHAnsi"/>
          <w:sz w:val="32"/>
        </w:rPr>
        <w:t xml:space="preserve">. </w:t>
      </w:r>
      <w:r w:rsidR="006F73D8" w:rsidRPr="002E6EE9">
        <w:rPr>
          <w:rFonts w:asciiTheme="majorHAnsi" w:eastAsiaTheme="majorEastAsia" w:hAnsiTheme="majorHAnsi" w:cstheme="majorHAnsi"/>
          <w:sz w:val="32"/>
        </w:rPr>
        <w:t>専門研修の評価</w:t>
      </w:r>
      <w:r w:rsidR="002649B7" w:rsidRPr="002E6EE9">
        <w:rPr>
          <w:rFonts w:asciiTheme="majorHAnsi" w:eastAsiaTheme="majorEastAsia" w:hAnsiTheme="majorHAnsi" w:cstheme="majorHAnsi"/>
          <w:sz w:val="32"/>
        </w:rPr>
        <w:t xml:space="preserve">　</w:t>
      </w:r>
      <w:r w:rsidRPr="002E6EE9">
        <w:rPr>
          <w:rFonts w:asciiTheme="majorHAnsi" w:eastAsiaTheme="majorEastAsia" w:hAnsiTheme="majorHAnsi" w:cstheme="majorHAnsi" w:hint="eastAsia"/>
          <w:sz w:val="32"/>
        </w:rPr>
        <w:t xml:space="preserve">　　　　　　　　　　　</w:t>
      </w:r>
      <w:r w:rsidR="004076AF" w:rsidRPr="002E6EE9">
        <w:rPr>
          <w:rFonts w:asciiTheme="majorHAnsi" w:eastAsiaTheme="majorEastAsia" w:hAnsiTheme="majorHAnsi" w:cstheme="majorHAnsi"/>
          <w:sz w:val="28"/>
        </w:rPr>
        <w:t>[</w:t>
      </w:r>
      <w:r w:rsidR="004076AF" w:rsidRPr="002E6EE9">
        <w:rPr>
          <w:rFonts w:asciiTheme="majorHAnsi" w:eastAsiaTheme="majorEastAsia" w:hAnsiTheme="majorHAnsi" w:cstheme="majorHAnsi"/>
          <w:sz w:val="28"/>
        </w:rPr>
        <w:t>整備基準：</w:t>
      </w:r>
      <w:r w:rsidR="006F73D8" w:rsidRPr="002E6EE9">
        <w:rPr>
          <w:rFonts w:asciiTheme="majorHAnsi" w:eastAsiaTheme="majorEastAsia" w:hAnsiTheme="majorHAnsi" w:cstheme="majorHAnsi"/>
          <w:sz w:val="28"/>
        </w:rPr>
        <w:t>17-22]</w:t>
      </w:r>
    </w:p>
    <w:p w14:paraId="0815664B" w14:textId="77777777" w:rsidR="002649B7" w:rsidRPr="002E6EE9" w:rsidRDefault="002649B7" w:rsidP="006F73D8">
      <w:pPr>
        <w:rPr>
          <w:rFonts w:asciiTheme="majorHAnsi" w:eastAsiaTheme="majorEastAsia" w:hAnsiTheme="majorHAnsi" w:cstheme="majorHAnsi"/>
        </w:rPr>
      </w:pPr>
    </w:p>
    <w:p w14:paraId="3801F189" w14:textId="3D5725E5" w:rsidR="000173D3" w:rsidRPr="002E6EE9" w:rsidRDefault="00483422" w:rsidP="000173D3">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専門研修</w:t>
      </w:r>
      <w:r w:rsidR="00BC706C" w:rsidRPr="002E6EE9">
        <w:rPr>
          <w:rFonts w:asciiTheme="majorHAnsi" w:eastAsiaTheme="majorEastAsia" w:hAnsiTheme="majorHAnsi" w:cstheme="majorHAnsi"/>
          <w:sz w:val="22"/>
        </w:rPr>
        <w:t>を有益なものとし、到達目標</w:t>
      </w:r>
      <w:r w:rsidRPr="002E6EE9">
        <w:rPr>
          <w:rFonts w:asciiTheme="majorHAnsi" w:eastAsiaTheme="majorEastAsia" w:hAnsiTheme="majorHAnsi" w:cstheme="majorHAnsi"/>
          <w:sz w:val="22"/>
        </w:rPr>
        <w:t>達成を促すために、当プログラムでは</w:t>
      </w:r>
      <w:r w:rsidR="00BC706C" w:rsidRPr="002E6EE9">
        <w:rPr>
          <w:rFonts w:asciiTheme="majorHAnsi" w:eastAsiaTheme="majorEastAsia" w:hAnsiTheme="majorHAnsi" w:cstheme="majorHAnsi"/>
          <w:sz w:val="22"/>
        </w:rPr>
        <w:t>指導医が専攻医に対して様々な形成的評価（アドバイス、フィードバック）を行います。研修医自身も常に自己評価</w:t>
      </w:r>
      <w:r w:rsidR="001D502B" w:rsidRPr="002E6EE9">
        <w:rPr>
          <w:rFonts w:asciiTheme="majorHAnsi" w:eastAsiaTheme="majorEastAsia" w:hAnsiTheme="majorHAnsi" w:cstheme="majorHAnsi"/>
          <w:sz w:val="22"/>
        </w:rPr>
        <w:t>を行うことが重要です</w:t>
      </w:r>
      <w:r w:rsidR="00BC706C" w:rsidRPr="002E6EE9">
        <w:rPr>
          <w:rFonts w:asciiTheme="majorHAnsi" w:eastAsiaTheme="majorEastAsia" w:hAnsiTheme="majorHAnsi" w:cstheme="majorHAnsi"/>
          <w:sz w:val="22"/>
        </w:rPr>
        <w:t>（</w:t>
      </w:r>
      <w:r w:rsidR="009C4B58">
        <w:rPr>
          <w:rFonts w:asciiTheme="majorHAnsi" w:eastAsiaTheme="majorEastAsia" w:hAnsiTheme="majorHAnsi" w:cstheme="majorHAnsi" w:hint="eastAsia"/>
          <w:sz w:val="22"/>
        </w:rPr>
        <w:t>ふ</w:t>
      </w:r>
      <w:r w:rsidR="00BC706C" w:rsidRPr="002E6EE9">
        <w:rPr>
          <w:rFonts w:asciiTheme="majorHAnsi" w:eastAsiaTheme="majorEastAsia" w:hAnsiTheme="majorHAnsi" w:cstheme="majorHAnsi"/>
          <w:sz w:val="22"/>
        </w:rPr>
        <w:t>り</w:t>
      </w:r>
      <w:r w:rsidR="009C4B58">
        <w:rPr>
          <w:rFonts w:asciiTheme="majorHAnsi" w:eastAsiaTheme="majorEastAsia" w:hAnsiTheme="majorHAnsi" w:cstheme="majorHAnsi" w:hint="eastAsia"/>
          <w:sz w:val="22"/>
        </w:rPr>
        <w:t>かえ</w:t>
      </w:r>
      <w:r w:rsidR="00BC706C" w:rsidRPr="002E6EE9">
        <w:rPr>
          <w:rFonts w:asciiTheme="majorHAnsi" w:eastAsiaTheme="majorEastAsia" w:hAnsiTheme="majorHAnsi" w:cstheme="majorHAnsi"/>
          <w:sz w:val="22"/>
        </w:rPr>
        <w:t>りの習慣、研修手帳の記載など）。毎年２回、各専攻医の研修の進捗状況をチェックし、３年間の研修修了時には目標達成度を総括的に評価し､研修修了認定を行います。</w:t>
      </w:r>
      <w:r w:rsidR="000173D3" w:rsidRPr="002E6EE9">
        <w:rPr>
          <w:rFonts w:asciiTheme="majorHAnsi" w:eastAsiaTheme="majorEastAsia" w:hAnsiTheme="majorHAnsi" w:cstheme="majorHAnsi"/>
          <w:sz w:val="22"/>
        </w:rPr>
        <w:t>指導医は</w:t>
      </w:r>
      <w:r w:rsidR="001139E1" w:rsidRPr="002E6EE9">
        <w:rPr>
          <w:rFonts w:asciiTheme="majorHAnsi" w:eastAsiaTheme="majorEastAsia" w:hAnsiTheme="majorHAnsi" w:cstheme="majorHAnsi"/>
          <w:sz w:val="22"/>
        </w:rPr>
        <w:t>、臨床経験</w:t>
      </w:r>
      <w:r w:rsidR="001139E1" w:rsidRPr="002E6EE9">
        <w:rPr>
          <w:rFonts w:asciiTheme="majorHAnsi" w:eastAsiaTheme="majorEastAsia" w:hAnsiTheme="majorHAnsi" w:cstheme="majorHAnsi"/>
          <w:sz w:val="22"/>
        </w:rPr>
        <w:t>10</w:t>
      </w:r>
      <w:r w:rsidR="001139E1" w:rsidRPr="002E6EE9">
        <w:rPr>
          <w:rFonts w:asciiTheme="majorHAnsi" w:eastAsiaTheme="majorEastAsia" w:hAnsiTheme="majorHAnsi" w:cstheme="majorHAnsi"/>
          <w:sz w:val="22"/>
        </w:rPr>
        <w:t>年以上の経験豊富な臨床医で、適切な教育・指導法を習得するために、</w:t>
      </w:r>
      <w:r w:rsidR="000173D3" w:rsidRPr="002E6EE9">
        <w:rPr>
          <w:rFonts w:asciiTheme="majorHAnsi" w:eastAsiaTheme="majorEastAsia" w:hAnsiTheme="majorHAnsi" w:cstheme="majorHAnsi"/>
          <w:sz w:val="22"/>
        </w:rPr>
        <w:t>日本</w:t>
      </w:r>
      <w:r w:rsidR="001139E1" w:rsidRPr="002E6EE9">
        <w:rPr>
          <w:rFonts w:asciiTheme="majorHAnsi" w:eastAsiaTheme="majorEastAsia" w:hAnsiTheme="majorHAnsi" w:cstheme="majorHAnsi"/>
          <w:sz w:val="22"/>
        </w:rPr>
        <w:t>小児科</w:t>
      </w:r>
      <w:r w:rsidR="000173D3" w:rsidRPr="002E6EE9">
        <w:rPr>
          <w:rFonts w:asciiTheme="majorHAnsi" w:eastAsiaTheme="majorEastAsia" w:hAnsiTheme="majorHAnsi" w:cstheme="majorHAnsi"/>
          <w:sz w:val="22"/>
        </w:rPr>
        <w:t>学会が主催する指導医講習会</w:t>
      </w:r>
      <w:r w:rsidR="001139E1" w:rsidRPr="002E6EE9">
        <w:rPr>
          <w:rFonts w:asciiTheme="majorHAnsi" w:eastAsiaTheme="majorEastAsia" w:hAnsiTheme="majorHAnsi" w:cstheme="majorHAnsi"/>
          <w:sz w:val="22"/>
        </w:rPr>
        <w:t>もしくはオンラインセミナーで研修を受け、日本小児科学会から指導医としての認定を受けています。</w:t>
      </w:r>
    </w:p>
    <w:p w14:paraId="3D9BE7A4" w14:textId="77777777" w:rsidR="00BC706C" w:rsidRPr="002E6EE9" w:rsidRDefault="00702847" w:rsidP="003044B3">
      <w:pPr>
        <w:pStyle w:val="a3"/>
        <w:numPr>
          <w:ilvl w:val="0"/>
          <w:numId w:val="30"/>
        </w:numPr>
        <w:ind w:leftChars="0"/>
        <w:rPr>
          <w:rFonts w:asciiTheme="majorHAnsi" w:eastAsiaTheme="majorEastAsia" w:hAnsiTheme="majorHAnsi" w:cstheme="majorHAnsi"/>
          <w:sz w:val="22"/>
          <w:u w:val="single"/>
        </w:rPr>
      </w:pPr>
      <w:r w:rsidRPr="002E6EE9">
        <w:rPr>
          <w:rFonts w:asciiTheme="majorHAnsi" w:eastAsiaTheme="majorEastAsia" w:hAnsiTheme="majorHAnsi" w:cstheme="majorHAnsi"/>
          <w:sz w:val="22"/>
          <w:u w:val="single"/>
        </w:rPr>
        <w:t>指導医による</w:t>
      </w:r>
      <w:r w:rsidR="00BC706C" w:rsidRPr="002E6EE9">
        <w:rPr>
          <w:rFonts w:asciiTheme="majorHAnsi" w:eastAsiaTheme="majorEastAsia" w:hAnsiTheme="majorHAnsi" w:cstheme="majorHAnsi"/>
          <w:sz w:val="22"/>
          <w:u w:val="single"/>
        </w:rPr>
        <w:t>形成的評価</w:t>
      </w:r>
    </w:p>
    <w:p w14:paraId="21125460" w14:textId="77777777" w:rsidR="00483422" w:rsidRPr="002E6EE9" w:rsidRDefault="00483422"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日々の</w:t>
      </w:r>
      <w:r w:rsidR="00702847" w:rsidRPr="002E6EE9">
        <w:rPr>
          <w:rFonts w:asciiTheme="majorHAnsi" w:eastAsiaTheme="majorEastAsia" w:hAnsiTheme="majorHAnsi" w:cstheme="majorHAnsi"/>
          <w:sz w:val="22"/>
        </w:rPr>
        <w:t>診療</w:t>
      </w:r>
      <w:r w:rsidR="00751FD3" w:rsidRPr="002E6EE9">
        <w:rPr>
          <w:rFonts w:asciiTheme="majorHAnsi" w:eastAsiaTheme="majorEastAsia" w:hAnsiTheme="majorHAnsi" w:cstheme="majorHAnsi"/>
          <w:sz w:val="22"/>
        </w:rPr>
        <w:t>において</w:t>
      </w:r>
      <w:r w:rsidRPr="002E6EE9">
        <w:rPr>
          <w:rFonts w:asciiTheme="majorHAnsi" w:eastAsiaTheme="majorEastAsia" w:hAnsiTheme="majorHAnsi" w:cstheme="majorHAnsi"/>
          <w:sz w:val="22"/>
        </w:rPr>
        <w:t>専攻医を指導し</w:t>
      </w:r>
      <w:r w:rsidR="00BC706C" w:rsidRPr="002E6EE9">
        <w:rPr>
          <w:rFonts w:asciiTheme="majorHAnsi" w:eastAsiaTheme="majorEastAsia" w:hAnsiTheme="majorHAnsi" w:cstheme="majorHAnsi"/>
          <w:sz w:val="22"/>
        </w:rPr>
        <w:t>、アドバイス</w:t>
      </w:r>
      <w:r w:rsidR="00751FD3" w:rsidRPr="002E6EE9">
        <w:rPr>
          <w:rFonts w:asciiTheme="majorHAnsi" w:eastAsiaTheme="majorEastAsia" w:hAnsiTheme="majorHAnsi" w:cstheme="majorHAnsi"/>
          <w:sz w:val="22"/>
        </w:rPr>
        <w:t>・</w:t>
      </w:r>
      <w:r w:rsidR="00BC706C" w:rsidRPr="002E6EE9">
        <w:rPr>
          <w:rFonts w:asciiTheme="majorHAnsi" w:eastAsiaTheme="majorEastAsia" w:hAnsiTheme="majorHAnsi" w:cstheme="majorHAnsi"/>
          <w:sz w:val="22"/>
        </w:rPr>
        <w:t>フィードバックを行</w:t>
      </w:r>
      <w:r w:rsidR="00751FD3" w:rsidRPr="002E6EE9">
        <w:rPr>
          <w:rFonts w:asciiTheme="majorHAnsi" w:eastAsiaTheme="majorEastAsia" w:hAnsiTheme="majorHAnsi" w:cstheme="majorHAnsi"/>
          <w:sz w:val="22"/>
        </w:rPr>
        <w:t>う</w:t>
      </w:r>
      <w:r w:rsidRPr="002E6EE9">
        <w:rPr>
          <w:rFonts w:asciiTheme="majorHAnsi" w:eastAsiaTheme="majorEastAsia" w:hAnsiTheme="majorHAnsi" w:cstheme="majorHAnsi"/>
          <w:sz w:val="22"/>
        </w:rPr>
        <w:t>。</w:t>
      </w:r>
    </w:p>
    <w:p w14:paraId="573B9987" w14:textId="77777777" w:rsidR="00702847" w:rsidRPr="002E6EE9" w:rsidRDefault="00BC706C"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毎週の教育的行事（回診、カンファレンス等）で、研修医のプレゼン</w:t>
      </w:r>
      <w:r w:rsidR="00702847" w:rsidRPr="002E6EE9">
        <w:rPr>
          <w:rFonts w:asciiTheme="majorHAnsi" w:eastAsiaTheme="majorEastAsia" w:hAnsiTheme="majorHAnsi" w:cstheme="majorHAnsi"/>
          <w:sz w:val="22"/>
        </w:rPr>
        <w:t>などに対してアドバイス</w:t>
      </w:r>
      <w:r w:rsidR="00751FD3" w:rsidRPr="002E6EE9">
        <w:rPr>
          <w:rFonts w:asciiTheme="majorHAnsi" w:eastAsiaTheme="majorEastAsia" w:hAnsiTheme="majorHAnsi" w:cstheme="majorHAnsi"/>
          <w:sz w:val="22"/>
        </w:rPr>
        <w:t>・</w:t>
      </w:r>
      <w:r w:rsidR="00702847" w:rsidRPr="002E6EE9">
        <w:rPr>
          <w:rFonts w:asciiTheme="majorHAnsi" w:eastAsiaTheme="majorEastAsia" w:hAnsiTheme="majorHAnsi" w:cstheme="majorHAnsi"/>
          <w:sz w:val="22"/>
        </w:rPr>
        <w:t>フィードバックを行</w:t>
      </w:r>
      <w:r w:rsidR="00751FD3" w:rsidRPr="002E6EE9">
        <w:rPr>
          <w:rFonts w:asciiTheme="majorHAnsi" w:eastAsiaTheme="majorEastAsia" w:hAnsiTheme="majorHAnsi" w:cstheme="majorHAnsi"/>
          <w:sz w:val="22"/>
        </w:rPr>
        <w:t>う</w:t>
      </w:r>
      <w:r w:rsidR="00702847" w:rsidRPr="002E6EE9">
        <w:rPr>
          <w:rFonts w:asciiTheme="majorHAnsi" w:eastAsiaTheme="majorEastAsia" w:hAnsiTheme="majorHAnsi" w:cstheme="majorHAnsi"/>
          <w:sz w:val="22"/>
        </w:rPr>
        <w:t>。</w:t>
      </w:r>
    </w:p>
    <w:p w14:paraId="247DA1CB" w14:textId="77777777" w:rsidR="00C23354" w:rsidRPr="002E6EE9" w:rsidRDefault="00C23354"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rPr>
        <w:lastRenderedPageBreak/>
        <w:t>毎月１回の</w:t>
      </w:r>
      <w:r w:rsidR="00751FD3" w:rsidRPr="002E6EE9">
        <w:rPr>
          <w:rFonts w:asciiTheme="majorHAnsi" w:eastAsiaTheme="majorEastAsia" w:hAnsiTheme="majorHAnsi" w:cstheme="majorHAnsi"/>
          <w:kern w:val="0"/>
          <w:sz w:val="22"/>
        </w:rPr>
        <w:t>「</w:t>
      </w:r>
      <w:r w:rsidRPr="002E6EE9">
        <w:rPr>
          <w:rFonts w:asciiTheme="majorHAnsi" w:eastAsiaTheme="majorEastAsia" w:hAnsiTheme="majorHAnsi" w:cstheme="majorHAnsi"/>
          <w:kern w:val="0"/>
          <w:sz w:val="22"/>
        </w:rPr>
        <w:t>ふりかえり</w:t>
      </w:r>
      <w:r w:rsidR="00751FD3" w:rsidRPr="002E6EE9">
        <w:rPr>
          <w:rFonts w:asciiTheme="majorHAnsi" w:eastAsiaTheme="majorEastAsia" w:hAnsiTheme="majorHAnsi" w:cstheme="majorHAnsi"/>
          <w:kern w:val="0"/>
          <w:sz w:val="22"/>
        </w:rPr>
        <w:t>」</w:t>
      </w:r>
      <w:r w:rsidRPr="002E6EE9">
        <w:rPr>
          <w:rFonts w:asciiTheme="majorHAnsi" w:eastAsiaTheme="majorEastAsia" w:hAnsiTheme="majorHAnsi" w:cstheme="majorHAnsi"/>
          <w:kern w:val="0"/>
          <w:sz w:val="22"/>
        </w:rPr>
        <w:t>では、専攻医と指導医が１対１またはグループで集まり、研修をふりかえり、研修上の問題点や悩み、研修の進め方、キャリア形成などについて非公式の話し合いが持たれ、指導医からアドバイスを</w:t>
      </w:r>
      <w:r w:rsidR="00751FD3" w:rsidRPr="002E6EE9">
        <w:rPr>
          <w:rFonts w:asciiTheme="majorHAnsi" w:eastAsiaTheme="majorEastAsia" w:hAnsiTheme="majorHAnsi" w:cstheme="majorHAnsi"/>
          <w:kern w:val="0"/>
          <w:sz w:val="22"/>
        </w:rPr>
        <w:t>行う</w:t>
      </w:r>
      <w:r w:rsidRPr="002E6EE9">
        <w:rPr>
          <w:rFonts w:asciiTheme="majorHAnsi" w:eastAsiaTheme="majorEastAsia" w:hAnsiTheme="majorHAnsi" w:cstheme="majorHAnsi"/>
          <w:kern w:val="0"/>
          <w:sz w:val="22"/>
        </w:rPr>
        <w:t>。</w:t>
      </w:r>
    </w:p>
    <w:p w14:paraId="02B4A2BF" w14:textId="77777777" w:rsidR="001139E1" w:rsidRPr="007F2FD2" w:rsidRDefault="001139E1" w:rsidP="003044B3">
      <w:pPr>
        <w:pStyle w:val="a3"/>
        <w:numPr>
          <w:ilvl w:val="0"/>
          <w:numId w:val="29"/>
        </w:numPr>
        <w:ind w:leftChars="0"/>
        <w:rPr>
          <w:rFonts w:asciiTheme="majorHAnsi" w:eastAsiaTheme="majorEastAsia" w:hAnsiTheme="majorHAnsi" w:cstheme="majorHAnsi"/>
          <w:sz w:val="22"/>
        </w:rPr>
      </w:pPr>
      <w:r w:rsidRPr="007F2FD2">
        <w:rPr>
          <w:rFonts w:asciiTheme="majorHAnsi" w:eastAsiaTheme="majorEastAsia" w:hAnsiTheme="majorHAnsi" w:cstheme="majorHAnsi"/>
          <w:sz w:val="22"/>
        </w:rPr>
        <w:t>毎年２回、専攻医の診療を観察し､記録・評価して研修医にフィードバックする（</w:t>
      </w:r>
      <w:r w:rsidRPr="007F2FD2">
        <w:rPr>
          <w:rFonts w:asciiTheme="majorHAnsi" w:eastAsiaTheme="majorEastAsia" w:hAnsiTheme="majorHAnsi" w:cstheme="majorHAnsi"/>
          <w:sz w:val="22"/>
        </w:rPr>
        <w:t>Mini-CEX</w:t>
      </w:r>
      <w:r w:rsidRPr="007F2FD2">
        <w:rPr>
          <w:rFonts w:asciiTheme="majorHAnsi" w:eastAsiaTheme="majorEastAsia" w:hAnsiTheme="majorHAnsi" w:cstheme="majorHAnsi"/>
          <w:sz w:val="22"/>
        </w:rPr>
        <w:t>）。</w:t>
      </w:r>
    </w:p>
    <w:p w14:paraId="66D41D20" w14:textId="77777777" w:rsidR="00751FD3" w:rsidRPr="007F2FD2" w:rsidRDefault="00751FD3" w:rsidP="003044B3">
      <w:pPr>
        <w:pStyle w:val="a3"/>
        <w:numPr>
          <w:ilvl w:val="0"/>
          <w:numId w:val="29"/>
        </w:numPr>
        <w:ind w:leftChars="0"/>
        <w:rPr>
          <w:rFonts w:asciiTheme="majorHAnsi" w:eastAsiaTheme="majorEastAsia" w:hAnsiTheme="majorHAnsi" w:cstheme="majorHAnsi"/>
          <w:sz w:val="22"/>
        </w:rPr>
      </w:pPr>
      <w:r w:rsidRPr="007F2FD2">
        <w:rPr>
          <w:rFonts w:asciiTheme="majorHAnsi" w:eastAsiaTheme="majorEastAsia" w:hAnsiTheme="majorHAnsi" w:cstheme="majorHAnsi"/>
          <w:sz w:val="22"/>
        </w:rPr>
        <w:t>毎年２回、研修手帳のチェックを受ける。</w:t>
      </w:r>
    </w:p>
    <w:p w14:paraId="726E471D" w14:textId="77777777" w:rsidR="00702847" w:rsidRPr="002E6EE9" w:rsidRDefault="00751FD3" w:rsidP="003044B3">
      <w:pPr>
        <w:pStyle w:val="a3"/>
        <w:numPr>
          <w:ilvl w:val="0"/>
          <w:numId w:val="30"/>
        </w:numPr>
        <w:ind w:leftChars="0"/>
        <w:rPr>
          <w:rFonts w:asciiTheme="majorHAnsi" w:eastAsiaTheme="majorEastAsia" w:hAnsiTheme="majorHAnsi" w:cstheme="majorHAnsi"/>
          <w:sz w:val="22"/>
          <w:u w:val="single"/>
        </w:rPr>
      </w:pPr>
      <w:r w:rsidRPr="007F2FD2">
        <w:rPr>
          <w:rFonts w:asciiTheme="majorHAnsi" w:eastAsiaTheme="majorEastAsia" w:hAnsiTheme="majorHAnsi" w:cstheme="majorHAnsi"/>
          <w:sz w:val="22"/>
          <w:u w:val="single"/>
        </w:rPr>
        <w:t>専攻医に</w:t>
      </w:r>
      <w:r w:rsidRPr="002E6EE9">
        <w:rPr>
          <w:rFonts w:asciiTheme="majorHAnsi" w:eastAsiaTheme="majorEastAsia" w:hAnsiTheme="majorHAnsi" w:cstheme="majorHAnsi"/>
          <w:sz w:val="22"/>
          <w:u w:val="single"/>
        </w:rPr>
        <w:t>よる自己評価</w:t>
      </w:r>
    </w:p>
    <w:p w14:paraId="0BAB295C" w14:textId="77777777" w:rsidR="00751FD3" w:rsidRPr="002E6EE9" w:rsidRDefault="00751FD3"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日々の診療・教育的行事において指導医から受けたアドバイス・フィードバックに基づき､ふりかえりを行う。</w:t>
      </w:r>
    </w:p>
    <w:p w14:paraId="405E71C8" w14:textId="77777777" w:rsidR="00751FD3" w:rsidRPr="00793FE8" w:rsidRDefault="00751FD3"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2E6EE9">
        <w:rPr>
          <w:rFonts w:asciiTheme="majorHAnsi" w:eastAsiaTheme="majorEastAsia" w:hAnsiTheme="majorHAnsi" w:cstheme="majorHAnsi"/>
          <w:kern w:val="0"/>
          <w:sz w:val="22"/>
        </w:rPr>
        <w:t>毎月１回の「ふりかえり」では、指導医とともに１か月間の研修をふりかえり、研修上の</w:t>
      </w:r>
      <w:r w:rsidRPr="00793FE8">
        <w:rPr>
          <w:rFonts w:asciiTheme="majorHAnsi" w:eastAsiaTheme="majorEastAsia" w:hAnsiTheme="majorHAnsi" w:cstheme="majorHAnsi"/>
          <w:kern w:val="0"/>
          <w:sz w:val="22"/>
        </w:rPr>
        <w:t>問題点や悩み、研修の進め方、キャリア形成などについて</w:t>
      </w:r>
      <w:r w:rsidR="000173D3" w:rsidRPr="00793FE8">
        <w:rPr>
          <w:rFonts w:asciiTheme="majorHAnsi" w:eastAsiaTheme="majorEastAsia" w:hAnsiTheme="majorHAnsi" w:cstheme="majorHAnsi"/>
          <w:kern w:val="0"/>
          <w:sz w:val="22"/>
        </w:rPr>
        <w:t>考える機会を持つ。</w:t>
      </w:r>
    </w:p>
    <w:p w14:paraId="023FEAD0" w14:textId="77777777" w:rsidR="001139E1" w:rsidRPr="00793FE8" w:rsidRDefault="001139E1" w:rsidP="003044B3">
      <w:pPr>
        <w:pStyle w:val="a3"/>
        <w:numPr>
          <w:ilvl w:val="0"/>
          <w:numId w:val="29"/>
        </w:numPr>
        <w:ind w:leftChars="0"/>
        <w:rPr>
          <w:rFonts w:asciiTheme="majorHAnsi" w:eastAsiaTheme="majorEastAsia" w:hAnsiTheme="majorHAnsi" w:cstheme="majorHAnsi"/>
          <w:sz w:val="22"/>
        </w:rPr>
      </w:pPr>
      <w:r w:rsidRPr="00793FE8">
        <w:rPr>
          <w:rFonts w:asciiTheme="majorHAnsi" w:eastAsiaTheme="majorEastAsia" w:hAnsiTheme="majorHAnsi" w:cstheme="majorHAnsi"/>
          <w:sz w:val="22"/>
        </w:rPr>
        <w:t>毎年２回、</w:t>
      </w:r>
      <w:r w:rsidRPr="00793FE8">
        <w:rPr>
          <w:rFonts w:asciiTheme="majorHAnsi" w:eastAsiaTheme="majorEastAsia" w:hAnsiTheme="majorHAnsi" w:cstheme="majorHAnsi"/>
          <w:sz w:val="22"/>
        </w:rPr>
        <w:t>Mini-CEX</w:t>
      </w:r>
      <w:r w:rsidRPr="00793FE8">
        <w:rPr>
          <w:rFonts w:asciiTheme="majorHAnsi" w:eastAsiaTheme="majorEastAsia" w:hAnsiTheme="majorHAnsi" w:cstheme="majorHAnsi"/>
          <w:sz w:val="22"/>
        </w:rPr>
        <w:t>による評価を受け、その際、自己評価も行う。</w:t>
      </w:r>
    </w:p>
    <w:p w14:paraId="691FE947" w14:textId="77777777" w:rsidR="00483422" w:rsidRPr="00793FE8" w:rsidRDefault="00702847" w:rsidP="003044B3">
      <w:pPr>
        <w:pStyle w:val="a3"/>
        <w:numPr>
          <w:ilvl w:val="0"/>
          <w:numId w:val="29"/>
        </w:numPr>
        <w:ind w:leftChars="0"/>
        <w:rPr>
          <w:rFonts w:asciiTheme="majorHAnsi" w:eastAsiaTheme="majorEastAsia" w:hAnsiTheme="majorHAnsi" w:cstheme="majorHAnsi"/>
          <w:sz w:val="22"/>
        </w:rPr>
      </w:pPr>
      <w:r w:rsidRPr="00793FE8">
        <w:rPr>
          <w:rFonts w:asciiTheme="majorHAnsi" w:eastAsiaTheme="majorEastAsia" w:hAnsiTheme="majorHAnsi" w:cstheme="majorHAnsi"/>
          <w:sz w:val="22"/>
        </w:rPr>
        <w:t>毎年２回、研修手帳の記載</w:t>
      </w:r>
      <w:r w:rsidR="00751FD3" w:rsidRPr="00793FE8">
        <w:rPr>
          <w:rFonts w:asciiTheme="majorHAnsi" w:eastAsiaTheme="majorEastAsia" w:hAnsiTheme="majorHAnsi" w:cstheme="majorHAnsi"/>
          <w:sz w:val="22"/>
        </w:rPr>
        <w:t>を行い</w:t>
      </w:r>
      <w:r w:rsidR="00BC706C" w:rsidRPr="00793FE8">
        <w:rPr>
          <w:rFonts w:asciiTheme="majorHAnsi" w:eastAsiaTheme="majorEastAsia" w:hAnsiTheme="majorHAnsi" w:cstheme="majorHAnsi"/>
          <w:sz w:val="22"/>
        </w:rPr>
        <w:t>、</w:t>
      </w:r>
      <w:r w:rsidR="00751FD3" w:rsidRPr="00793FE8">
        <w:rPr>
          <w:rFonts w:asciiTheme="majorHAnsi" w:eastAsiaTheme="majorEastAsia" w:hAnsiTheme="majorHAnsi" w:cstheme="majorHAnsi"/>
          <w:sz w:val="22"/>
        </w:rPr>
        <w:t>自己評価とふりかえりを行う。</w:t>
      </w:r>
    </w:p>
    <w:p w14:paraId="08454016" w14:textId="77777777" w:rsidR="000173D3" w:rsidRPr="00793FE8" w:rsidRDefault="000173D3" w:rsidP="003044B3">
      <w:pPr>
        <w:pStyle w:val="a3"/>
        <w:numPr>
          <w:ilvl w:val="0"/>
          <w:numId w:val="30"/>
        </w:numPr>
        <w:ind w:leftChars="0"/>
        <w:rPr>
          <w:rFonts w:asciiTheme="majorHAnsi" w:eastAsiaTheme="majorEastAsia" w:hAnsiTheme="majorHAnsi" w:cstheme="majorHAnsi"/>
          <w:sz w:val="22"/>
          <w:u w:val="single"/>
        </w:rPr>
      </w:pPr>
      <w:r w:rsidRPr="00793FE8">
        <w:rPr>
          <w:rFonts w:asciiTheme="majorHAnsi" w:eastAsiaTheme="majorEastAsia" w:hAnsiTheme="majorHAnsi" w:cstheme="majorHAnsi"/>
          <w:sz w:val="22"/>
          <w:u w:val="single"/>
        </w:rPr>
        <w:t>総括的評価</w:t>
      </w:r>
    </w:p>
    <w:p w14:paraId="63B836B3" w14:textId="77777777" w:rsidR="000173D3" w:rsidRPr="002E6EE9" w:rsidRDefault="000173D3"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毎年１回、年度末に研修病院での</w:t>
      </w:r>
      <w:r w:rsidRPr="00793FE8">
        <w:rPr>
          <w:rFonts w:asciiTheme="majorHAnsi" w:eastAsiaTheme="majorEastAsia" w:hAnsiTheme="majorHAnsi" w:cstheme="majorHAnsi"/>
          <w:sz w:val="22"/>
        </w:rPr>
        <w:t>360</w:t>
      </w:r>
      <w:r w:rsidRPr="00793FE8">
        <w:rPr>
          <w:rFonts w:asciiTheme="majorHAnsi" w:eastAsiaTheme="majorEastAsia" w:hAnsiTheme="majorHAnsi" w:cstheme="majorHAnsi"/>
          <w:sz w:val="22"/>
        </w:rPr>
        <w:t>度評価を</w:t>
      </w:r>
      <w:r w:rsidRPr="002E6EE9">
        <w:rPr>
          <w:rFonts w:asciiTheme="majorHAnsi" w:eastAsiaTheme="majorEastAsia" w:hAnsiTheme="majorHAnsi" w:cstheme="majorHAnsi"/>
          <w:sz w:val="22"/>
        </w:rPr>
        <w:t>受ける（指導医、医療スタッフなど</w:t>
      </w:r>
      <w:r w:rsidR="001139E1" w:rsidRPr="002E6EE9">
        <w:rPr>
          <w:rFonts w:asciiTheme="majorHAnsi" w:eastAsiaTheme="majorEastAsia" w:hAnsiTheme="majorHAnsi" w:cstheme="majorHAnsi"/>
          <w:sz w:val="22"/>
        </w:rPr>
        <w:t>多職種</w:t>
      </w:r>
      <w:r w:rsidRPr="002E6EE9">
        <w:rPr>
          <w:rFonts w:asciiTheme="majorHAnsi" w:eastAsiaTheme="majorEastAsia" w:hAnsiTheme="majorHAnsi" w:cstheme="majorHAnsi"/>
          <w:sz w:val="22"/>
        </w:rPr>
        <w:t>）。</w:t>
      </w:r>
    </w:p>
    <w:p w14:paraId="2D175F66" w14:textId="77777777" w:rsidR="00483422" w:rsidRPr="002E6EE9" w:rsidRDefault="00483422"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年間の総合的な修了判定は</w:t>
      </w:r>
      <w:r w:rsidRPr="002E6EE9">
        <w:rPr>
          <w:rFonts w:asciiTheme="majorHAnsi" w:eastAsiaTheme="majorEastAsia" w:hAnsiTheme="majorHAnsi" w:cstheme="majorHAnsi"/>
          <w:bCs/>
          <w:sz w:val="22"/>
        </w:rPr>
        <w:t>研修</w:t>
      </w:r>
      <w:r w:rsidR="001139E1" w:rsidRPr="002E6EE9">
        <w:rPr>
          <w:rFonts w:asciiTheme="majorHAnsi" w:eastAsiaTheme="majorEastAsia" w:hAnsiTheme="majorHAnsi" w:cstheme="majorHAnsi"/>
          <w:sz w:val="22"/>
        </w:rPr>
        <w:t>管理委員会が行います。</w:t>
      </w:r>
      <w:r w:rsidRPr="002E6EE9">
        <w:rPr>
          <w:rFonts w:asciiTheme="majorHAnsi" w:eastAsiaTheme="majorEastAsia" w:hAnsiTheme="majorHAnsi" w:cstheme="majorHAnsi"/>
          <w:bCs/>
          <w:sz w:val="22"/>
        </w:rPr>
        <w:t>修了</w:t>
      </w:r>
      <w:r w:rsidR="001D502B" w:rsidRPr="002E6EE9">
        <w:rPr>
          <w:rFonts w:asciiTheme="majorHAnsi" w:eastAsiaTheme="majorEastAsia" w:hAnsiTheme="majorHAnsi" w:cstheme="majorHAnsi" w:hint="eastAsia"/>
          <w:bCs/>
          <w:sz w:val="22"/>
        </w:rPr>
        <w:t>認定されると小児科</w:t>
      </w:r>
      <w:r w:rsidRPr="002E6EE9">
        <w:rPr>
          <w:rFonts w:asciiTheme="majorHAnsi" w:eastAsiaTheme="majorEastAsia" w:hAnsiTheme="majorHAnsi" w:cstheme="majorHAnsi"/>
          <w:bCs/>
          <w:sz w:val="22"/>
        </w:rPr>
        <w:t>専門医試験の申請を行うことができます。</w:t>
      </w:r>
    </w:p>
    <w:p w14:paraId="74B394E2" w14:textId="77777777" w:rsidR="008A4AD9" w:rsidRPr="002E6EE9" w:rsidRDefault="008A4AD9" w:rsidP="006A12BC">
      <w:pPr>
        <w:rPr>
          <w:rFonts w:asciiTheme="majorHAnsi" w:eastAsiaTheme="majorEastAsia" w:hAnsiTheme="majorHAnsi" w:cstheme="majorHAnsi"/>
          <w:sz w:val="28"/>
        </w:rPr>
      </w:pPr>
    </w:p>
    <w:p w14:paraId="28639139" w14:textId="77777777" w:rsidR="008A4AD9" w:rsidRPr="002E6EE9" w:rsidRDefault="008A4AD9" w:rsidP="006A12BC">
      <w:pPr>
        <w:rPr>
          <w:rFonts w:asciiTheme="majorHAnsi" w:eastAsiaTheme="majorEastAsia" w:hAnsiTheme="majorHAnsi" w:cstheme="majorHAnsi"/>
          <w:sz w:val="28"/>
        </w:rPr>
      </w:pPr>
    </w:p>
    <w:p w14:paraId="0EC6F993" w14:textId="77777777" w:rsidR="006A12BC" w:rsidRPr="002E6EE9" w:rsidRDefault="004558C0" w:rsidP="006A12BC">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６</w:t>
      </w:r>
      <w:r w:rsidR="006A12BC" w:rsidRPr="002E6EE9">
        <w:rPr>
          <w:rFonts w:asciiTheme="majorHAnsi" w:eastAsiaTheme="majorEastAsia" w:hAnsiTheme="majorHAnsi" w:cstheme="majorHAnsi" w:hint="eastAsia"/>
          <w:sz w:val="32"/>
        </w:rPr>
        <w:t>．</w:t>
      </w:r>
      <w:r w:rsidR="006A12BC" w:rsidRPr="002E6EE9">
        <w:rPr>
          <w:rFonts w:asciiTheme="majorHAnsi" w:eastAsiaTheme="majorEastAsia" w:hAnsiTheme="majorHAnsi" w:cstheme="majorHAnsi"/>
          <w:sz w:val="32"/>
        </w:rPr>
        <w:t>修了判定</w:t>
      </w:r>
      <w:r w:rsidR="006A12BC"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r w:rsidR="006A12BC" w:rsidRPr="002E6EE9">
        <w:rPr>
          <w:rFonts w:asciiTheme="majorHAnsi" w:eastAsiaTheme="majorEastAsia" w:hAnsiTheme="majorHAnsi" w:cstheme="majorHAnsi"/>
          <w:sz w:val="28"/>
        </w:rPr>
        <w:t>[</w:t>
      </w:r>
      <w:r w:rsidR="006A12BC" w:rsidRPr="002E6EE9">
        <w:rPr>
          <w:rFonts w:asciiTheme="majorHAnsi" w:eastAsiaTheme="majorEastAsia" w:hAnsiTheme="majorHAnsi" w:cstheme="majorHAnsi"/>
          <w:sz w:val="28"/>
        </w:rPr>
        <w:t>整備基準：</w:t>
      </w:r>
      <w:r w:rsidR="006A12BC" w:rsidRPr="002E6EE9">
        <w:rPr>
          <w:rFonts w:asciiTheme="majorHAnsi" w:eastAsiaTheme="majorEastAsia" w:hAnsiTheme="majorHAnsi" w:cstheme="majorHAnsi"/>
          <w:sz w:val="28"/>
        </w:rPr>
        <w:t xml:space="preserve">21, </w:t>
      </w:r>
      <w:r w:rsidRPr="002E6EE9">
        <w:rPr>
          <w:rFonts w:asciiTheme="majorHAnsi" w:eastAsiaTheme="majorEastAsia" w:hAnsiTheme="majorHAnsi" w:cstheme="majorHAnsi"/>
          <w:sz w:val="28"/>
        </w:rPr>
        <w:t xml:space="preserve">22, </w:t>
      </w:r>
      <w:r w:rsidR="006A12BC" w:rsidRPr="002E6EE9">
        <w:rPr>
          <w:rFonts w:asciiTheme="majorHAnsi" w:eastAsiaTheme="majorEastAsia" w:hAnsiTheme="majorHAnsi" w:cstheme="majorHAnsi"/>
          <w:sz w:val="28"/>
        </w:rPr>
        <w:t>53]</w:t>
      </w:r>
    </w:p>
    <w:p w14:paraId="026122EB" w14:textId="77777777" w:rsidR="006A12BC" w:rsidRPr="002E6EE9" w:rsidRDefault="006A12BC" w:rsidP="006A12BC">
      <w:pPr>
        <w:rPr>
          <w:rFonts w:asciiTheme="majorHAnsi" w:eastAsiaTheme="majorEastAsia" w:hAnsiTheme="majorHAnsi" w:cstheme="majorHAnsi"/>
        </w:rPr>
      </w:pPr>
    </w:p>
    <w:p w14:paraId="638552C8" w14:textId="77777777" w:rsidR="006A12BC" w:rsidRPr="002E6EE9" w:rsidRDefault="006A12BC" w:rsidP="006A12BC">
      <w:pPr>
        <w:pStyle w:val="a3"/>
        <w:numPr>
          <w:ilvl w:val="0"/>
          <w:numId w:val="3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評価項目</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 xml:space="preserve">(1) </w:t>
      </w:r>
      <w:r w:rsidRPr="002E6EE9">
        <w:rPr>
          <w:rFonts w:asciiTheme="majorHAnsi" w:eastAsiaTheme="majorEastAsia" w:hAnsiTheme="majorHAnsi" w:cstheme="majorHAnsi"/>
          <w:sz w:val="22"/>
        </w:rPr>
        <w:t>小児科医として必須の知識および問題解決能力</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 xml:space="preserve">(2) </w:t>
      </w:r>
      <w:r w:rsidRPr="002E6EE9">
        <w:rPr>
          <w:rFonts w:asciiTheme="majorHAnsi" w:eastAsiaTheme="majorEastAsia" w:hAnsiTheme="majorHAnsi" w:cstheme="majorHAnsi"/>
          <w:sz w:val="22"/>
        </w:rPr>
        <w:t>小児科専門医としての適切なコミュニケーション能力および態度について、指導医・同僚研修医・看護師等の評価に基づき</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研修管理委員会で修了判定を行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14:paraId="0CC5B274" w14:textId="77777777" w:rsidR="006A12BC" w:rsidRPr="002E6EE9" w:rsidRDefault="006A12BC" w:rsidP="006A12BC">
      <w:pPr>
        <w:pStyle w:val="a3"/>
        <w:numPr>
          <w:ilvl w:val="0"/>
          <w:numId w:val="3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評価基準と時期</w:t>
      </w:r>
    </w:p>
    <w:p w14:paraId="175BD6EC" w14:textId="77777777"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の評価</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簡</w:t>
      </w:r>
      <w:r w:rsidRPr="00793FE8">
        <w:rPr>
          <w:rFonts w:asciiTheme="majorHAnsi" w:eastAsiaTheme="majorEastAsia" w:hAnsiTheme="majorHAnsi" w:cstheme="majorHAnsi"/>
          <w:sz w:val="22"/>
        </w:rPr>
        <w:t>易診療能力評価</w:t>
      </w:r>
      <w:r w:rsidRPr="00793FE8">
        <w:rPr>
          <w:rFonts w:asciiTheme="majorHAnsi" w:eastAsiaTheme="majorEastAsia" w:hAnsiTheme="majorHAnsi" w:cstheme="majorHAnsi"/>
          <w:sz w:val="22"/>
        </w:rPr>
        <w:t xml:space="preserve"> Mini-CEX (mini-clinical Evaluation Exercise)</w:t>
      </w:r>
      <w:r w:rsidRPr="00793FE8">
        <w:rPr>
          <w:rFonts w:asciiTheme="majorHAnsi" w:eastAsiaTheme="majorEastAsia" w:hAnsiTheme="majorHAnsi" w:cstheme="majorHAnsi" w:hint="eastAsia"/>
          <w:sz w:val="22"/>
        </w:rPr>
        <w:t>を参考にします。</w:t>
      </w:r>
      <w:r w:rsidRPr="00793FE8">
        <w:rPr>
          <w:rFonts w:asciiTheme="majorHAnsi" w:eastAsiaTheme="majorEastAsia" w:hAnsiTheme="majorHAnsi" w:cstheme="majorHAnsi"/>
          <w:sz w:val="22"/>
        </w:rPr>
        <w:t>指導医</w:t>
      </w:r>
      <w:r w:rsidRPr="00793FE8">
        <w:rPr>
          <w:rFonts w:asciiTheme="majorHAnsi" w:eastAsiaTheme="majorEastAsia" w:hAnsiTheme="majorHAnsi" w:cstheme="majorHAnsi" w:hint="eastAsia"/>
          <w:sz w:val="22"/>
        </w:rPr>
        <w:t>は専</w:t>
      </w:r>
      <w:r w:rsidRPr="002E6EE9">
        <w:rPr>
          <w:rFonts w:asciiTheme="majorHAnsi" w:eastAsiaTheme="majorEastAsia" w:hAnsiTheme="majorHAnsi" w:cstheme="majorHAnsi" w:hint="eastAsia"/>
          <w:sz w:val="22"/>
        </w:rPr>
        <w:t>攻</w:t>
      </w:r>
      <w:r w:rsidRPr="002E6EE9">
        <w:rPr>
          <w:rFonts w:asciiTheme="majorHAnsi" w:eastAsiaTheme="majorEastAsia" w:hAnsiTheme="majorHAnsi" w:cstheme="majorHAnsi"/>
          <w:sz w:val="22"/>
        </w:rPr>
        <w:t>医の診療を</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分程度観察して研修手帳に記録し、その後研修医と</w:t>
      </w:r>
      <w:r w:rsidRPr="002E6EE9">
        <w:rPr>
          <w:rFonts w:asciiTheme="majorHAnsi" w:eastAsiaTheme="majorEastAsia" w:hAnsiTheme="majorHAnsi" w:cstheme="majorHAnsi"/>
          <w:sz w:val="22"/>
        </w:rPr>
        <w:t>5</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分程度振り返</w:t>
      </w:r>
      <w:r w:rsidRPr="002E6EE9">
        <w:rPr>
          <w:rFonts w:asciiTheme="majorHAnsi" w:eastAsiaTheme="majorEastAsia" w:hAnsiTheme="majorHAnsi" w:cstheme="majorHAnsi" w:hint="eastAsia"/>
          <w:sz w:val="22"/>
        </w:rPr>
        <w:t>ります</w:t>
      </w:r>
      <w:r w:rsidRPr="002E6EE9">
        <w:rPr>
          <w:rFonts w:asciiTheme="majorHAnsi" w:eastAsiaTheme="majorEastAsia" w:hAnsiTheme="majorHAnsi" w:cstheme="majorHAnsi"/>
          <w:sz w:val="22"/>
        </w:rPr>
        <w:t>。評価</w:t>
      </w:r>
      <w:r w:rsidRPr="002E6EE9">
        <w:rPr>
          <w:rFonts w:asciiTheme="majorHAnsi" w:eastAsiaTheme="majorEastAsia" w:hAnsiTheme="majorHAnsi" w:cstheme="majorHAnsi" w:hint="eastAsia"/>
          <w:sz w:val="22"/>
        </w:rPr>
        <w:t>項目</w:t>
      </w:r>
      <w:r w:rsidRPr="002E6EE9">
        <w:rPr>
          <w:rFonts w:asciiTheme="majorHAnsi" w:eastAsiaTheme="majorEastAsia" w:hAnsiTheme="majorHAnsi" w:cstheme="majorHAnsi"/>
          <w:sz w:val="22"/>
        </w:rPr>
        <w:t>は、病歴聴取、診察、コミュニケーション（態度）、臨床判断、プロフェッショナリズム、まとめる力・能率、総合的評価の</w:t>
      </w:r>
      <w:r w:rsidRPr="002E6EE9">
        <w:rPr>
          <w:rFonts w:asciiTheme="majorHAnsi" w:eastAsiaTheme="majorEastAsia" w:hAnsiTheme="majorHAnsi" w:cstheme="majorHAnsi"/>
          <w:sz w:val="22"/>
        </w:rPr>
        <w:t>7</w:t>
      </w:r>
      <w:r w:rsidRPr="002E6EE9">
        <w:rPr>
          <w:rFonts w:asciiTheme="majorHAnsi" w:eastAsiaTheme="majorEastAsia" w:hAnsiTheme="majorHAnsi" w:cstheme="majorHAnsi"/>
          <w:sz w:val="22"/>
        </w:rPr>
        <w:t>項目</w:t>
      </w:r>
      <w:r w:rsidRPr="002E6EE9">
        <w:rPr>
          <w:rFonts w:asciiTheme="majorHAnsi" w:eastAsiaTheme="majorEastAsia" w:hAnsiTheme="majorHAnsi" w:cstheme="majorHAnsi" w:hint="eastAsia"/>
          <w:sz w:val="22"/>
        </w:rPr>
        <w:t>です</w:t>
      </w:r>
      <w:r w:rsidRPr="002E6EE9">
        <w:rPr>
          <w:rFonts w:asciiTheme="majorHAnsi" w:eastAsiaTheme="majorEastAsia" w:hAnsiTheme="majorHAnsi" w:cstheme="majorHAnsi"/>
          <w:sz w:val="22"/>
        </w:rPr>
        <w:t>。毎年</w:t>
      </w:r>
      <w:r w:rsidRPr="002E6EE9">
        <w:rPr>
          <w:rFonts w:asciiTheme="majorHAnsi" w:eastAsiaTheme="majorEastAsia" w:hAnsiTheme="majorHAnsi" w:cstheme="majorHAnsi"/>
          <w:sz w:val="22"/>
        </w:rPr>
        <w:t>2</w:t>
      </w:r>
      <w:r w:rsidRPr="002E6EE9">
        <w:rPr>
          <w:rFonts w:asciiTheme="majorHAnsi" w:eastAsiaTheme="majorEastAsia" w:hAnsiTheme="majorHAnsi" w:cstheme="majorHAnsi"/>
          <w:sz w:val="22"/>
        </w:rPr>
        <w:t>回（</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月</w:t>
      </w:r>
      <w:r w:rsidRPr="002E6EE9">
        <w:rPr>
          <w:rFonts w:asciiTheme="majorHAnsi" w:eastAsiaTheme="majorEastAsia" w:hAnsiTheme="majorHAnsi" w:cstheme="majorHAnsi" w:hint="eastAsia"/>
          <w:sz w:val="22"/>
        </w:rPr>
        <w:t>頃</w:t>
      </w:r>
      <w:r w:rsidRPr="002E6EE9">
        <w:rPr>
          <w:rFonts w:asciiTheme="majorHAnsi" w:eastAsiaTheme="majorEastAsia" w:hAnsiTheme="majorHAnsi" w:cstheme="majorHAnsi"/>
          <w:sz w:val="22"/>
        </w:rPr>
        <w:t>と</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月</w:t>
      </w:r>
      <w:r w:rsidRPr="002E6EE9">
        <w:rPr>
          <w:rFonts w:asciiTheme="majorHAnsi" w:eastAsiaTheme="majorEastAsia" w:hAnsiTheme="majorHAnsi" w:cstheme="majorHAnsi" w:hint="eastAsia"/>
          <w:sz w:val="22"/>
        </w:rPr>
        <w:t>頃</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年間の専門研修期間</w:t>
      </w:r>
      <w:r w:rsidRPr="002E6EE9">
        <w:rPr>
          <w:rFonts w:asciiTheme="majorHAnsi" w:eastAsiaTheme="majorEastAsia" w:hAnsiTheme="majorHAnsi" w:cstheme="majorHAnsi" w:hint="eastAsia"/>
          <w:sz w:val="22"/>
        </w:rPr>
        <w:t>中</w:t>
      </w:r>
      <w:r w:rsidRPr="002E6EE9">
        <w:rPr>
          <w:rFonts w:asciiTheme="majorHAnsi" w:eastAsiaTheme="majorEastAsia" w:hAnsiTheme="majorHAnsi" w:cstheme="majorHAnsi"/>
          <w:sz w:val="22"/>
        </w:rPr>
        <w:t>に</w:t>
      </w:r>
      <w:r w:rsidRPr="002E6EE9">
        <w:rPr>
          <w:rFonts w:asciiTheme="majorHAnsi" w:eastAsiaTheme="majorEastAsia" w:hAnsiTheme="majorHAnsi" w:cstheme="majorHAnsi" w:hint="eastAsia"/>
          <w:sz w:val="22"/>
        </w:rPr>
        <w:t>合計</w:t>
      </w:r>
      <w:r w:rsidRPr="002E6EE9">
        <w:rPr>
          <w:rFonts w:asciiTheme="majorHAnsi" w:eastAsiaTheme="majorEastAsia" w:hAnsiTheme="majorHAnsi" w:cstheme="majorHAnsi"/>
          <w:sz w:val="22"/>
        </w:rPr>
        <w:t>6</w:t>
      </w:r>
      <w:r w:rsidRPr="002E6EE9">
        <w:rPr>
          <w:rFonts w:asciiTheme="majorHAnsi" w:eastAsiaTheme="majorEastAsia" w:hAnsiTheme="majorHAnsi" w:cstheme="majorHAnsi"/>
          <w:sz w:val="22"/>
        </w:rPr>
        <w:t>回行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14:paraId="3950D9DA" w14:textId="77777777"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の評価</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360</w:t>
      </w:r>
      <w:r w:rsidRPr="002E6EE9">
        <w:rPr>
          <w:rFonts w:asciiTheme="majorHAnsi" w:eastAsiaTheme="majorEastAsia" w:hAnsiTheme="majorHAnsi" w:cstheme="majorHAnsi" w:hint="eastAsia"/>
          <w:sz w:val="22"/>
        </w:rPr>
        <w:t>度評価を参考にします。</w:t>
      </w:r>
      <w:r w:rsidRPr="002E6EE9">
        <w:rPr>
          <w:rFonts w:asciiTheme="majorHAnsi" w:eastAsiaTheme="majorEastAsia" w:hAnsiTheme="majorHAnsi" w:cstheme="majorHAnsi"/>
          <w:sz w:val="22"/>
        </w:rPr>
        <w:t>専門研修プログラム統括責任者</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連携施設の専門研修担当者、指導医、小児科看護師</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同時期に研修した</w:t>
      </w:r>
      <w:r w:rsidRPr="002E6EE9">
        <w:rPr>
          <w:rFonts w:asciiTheme="majorHAnsi" w:eastAsiaTheme="majorEastAsia" w:hAnsiTheme="majorHAnsi" w:cstheme="majorHAnsi" w:hint="eastAsia"/>
          <w:sz w:val="22"/>
        </w:rPr>
        <w:t>専攻医など</w:t>
      </w:r>
      <w:r w:rsidRPr="002E6EE9">
        <w:rPr>
          <w:rFonts w:asciiTheme="majorHAnsi" w:eastAsiaTheme="majorEastAsia" w:hAnsiTheme="majorHAnsi" w:cstheme="majorHAnsi"/>
          <w:sz w:val="22"/>
        </w:rPr>
        <w:t>が、</w:t>
      </w:r>
      <w:r w:rsidRPr="002E6EE9">
        <w:rPr>
          <w:rFonts w:asciiTheme="majorEastAsia" w:eastAsiaTheme="majorEastAsia" w:hAnsiTheme="majorEastAsia" w:cs="STIXGeneral"/>
          <w:sz w:val="22"/>
        </w:rPr>
        <w:t>①</w:t>
      </w:r>
      <w:r w:rsidRPr="002E6EE9">
        <w:rPr>
          <w:rFonts w:asciiTheme="majorEastAsia" w:eastAsiaTheme="majorEastAsia" w:hAnsiTheme="majorEastAsia" w:cs="STIXGeneral" w:hint="eastAsia"/>
          <w:sz w:val="22"/>
        </w:rPr>
        <w:t>総合</w:t>
      </w:r>
      <w:r w:rsidRPr="002E6EE9">
        <w:rPr>
          <w:rFonts w:asciiTheme="majorEastAsia" w:eastAsiaTheme="majorEastAsia" w:hAnsiTheme="majorEastAsia" w:cstheme="majorHAnsi"/>
          <w:sz w:val="22"/>
        </w:rPr>
        <w:t>診療能力、</w:t>
      </w:r>
      <w:r w:rsidRPr="002E6EE9">
        <w:rPr>
          <w:rFonts w:asciiTheme="majorEastAsia" w:eastAsiaTheme="majorEastAsia" w:hAnsiTheme="majorEastAsia" w:cs="STIXGeneral"/>
          <w:sz w:val="22"/>
        </w:rPr>
        <w:t>②</w:t>
      </w:r>
      <w:r w:rsidRPr="002E6EE9">
        <w:rPr>
          <w:rFonts w:asciiTheme="majorEastAsia" w:eastAsiaTheme="majorEastAsia" w:hAnsiTheme="majorEastAsia" w:cstheme="majorHAnsi"/>
          <w:sz w:val="22"/>
        </w:rPr>
        <w:t>育児支援の姿勢、</w:t>
      </w:r>
      <w:r w:rsidRPr="002E6EE9">
        <w:rPr>
          <w:rFonts w:asciiTheme="majorEastAsia" w:eastAsiaTheme="majorEastAsia" w:hAnsiTheme="majorEastAsia" w:cs="STIXGeneral"/>
          <w:sz w:val="22"/>
        </w:rPr>
        <w:t>③</w:t>
      </w:r>
      <w:r w:rsidRPr="002E6EE9">
        <w:rPr>
          <w:rFonts w:asciiTheme="majorEastAsia" w:eastAsiaTheme="majorEastAsia" w:hAnsiTheme="majorEastAsia" w:cstheme="majorHAnsi"/>
          <w:sz w:val="22"/>
        </w:rPr>
        <w:t>代弁する姿勢、</w:t>
      </w:r>
      <w:r w:rsidRPr="002E6EE9">
        <w:rPr>
          <w:rFonts w:asciiTheme="majorEastAsia" w:eastAsiaTheme="majorEastAsia" w:hAnsiTheme="majorEastAsia" w:cs="STIXGeneral"/>
          <w:sz w:val="22"/>
        </w:rPr>
        <w:t>④</w:t>
      </w:r>
      <w:r w:rsidRPr="002E6EE9">
        <w:rPr>
          <w:rFonts w:asciiTheme="majorEastAsia" w:eastAsiaTheme="majorEastAsia" w:hAnsiTheme="majorEastAsia" w:cstheme="majorHAnsi"/>
          <w:sz w:val="22"/>
        </w:rPr>
        <w:t>学識獲得の努力、</w:t>
      </w:r>
      <w:r w:rsidRPr="002E6EE9">
        <w:rPr>
          <w:rFonts w:asciiTheme="majorEastAsia" w:eastAsiaTheme="majorEastAsia" w:hAnsiTheme="majorEastAsia" w:cs="STIXGeneral"/>
          <w:sz w:val="22"/>
        </w:rPr>
        <w:t>⑤</w:t>
      </w:r>
      <w:r w:rsidRPr="002E6EE9">
        <w:rPr>
          <w:rFonts w:asciiTheme="majorEastAsia" w:eastAsiaTheme="majorEastAsia" w:hAnsiTheme="majorEastAsia" w:cstheme="majorHAnsi"/>
          <w:sz w:val="22"/>
        </w:rPr>
        <w:t>プロフェッシ</w:t>
      </w:r>
      <w:r w:rsidRPr="002E6EE9">
        <w:rPr>
          <w:rFonts w:asciiTheme="majorHAnsi" w:eastAsiaTheme="majorEastAsia" w:hAnsiTheme="majorHAnsi" w:cstheme="majorHAnsi"/>
          <w:sz w:val="22"/>
        </w:rPr>
        <w:t>ョナルとしての態度について</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概略的な</w:t>
      </w:r>
      <w:r w:rsidRPr="002E6EE9">
        <w:rPr>
          <w:rFonts w:asciiTheme="majorHAnsi" w:eastAsiaTheme="majorEastAsia" w:hAnsiTheme="majorHAnsi" w:cstheme="majorHAnsi"/>
          <w:sz w:val="22"/>
        </w:rPr>
        <w:t>360</w:t>
      </w:r>
      <w:r w:rsidRPr="002E6EE9">
        <w:rPr>
          <w:rFonts w:asciiTheme="majorHAnsi" w:eastAsiaTheme="majorEastAsia" w:hAnsiTheme="majorHAnsi" w:cstheme="majorHAnsi"/>
          <w:sz w:val="22"/>
        </w:rPr>
        <w:t>度評価を行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14:paraId="6DC249EC" w14:textId="77777777"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総括判定：研修管理委員会が上記の</w:t>
      </w:r>
      <w:r w:rsidRPr="002E6EE9">
        <w:rPr>
          <w:rFonts w:asciiTheme="majorHAnsi" w:eastAsiaTheme="majorEastAsia" w:hAnsiTheme="majorHAnsi" w:cstheme="majorHAnsi"/>
          <w:sz w:val="22"/>
        </w:rPr>
        <w:t>Mini-CEX, 360</w:t>
      </w:r>
      <w:r w:rsidRPr="002E6EE9">
        <w:rPr>
          <w:rFonts w:asciiTheme="majorHAnsi" w:eastAsiaTheme="majorEastAsia" w:hAnsiTheme="majorHAnsi" w:cstheme="majorHAnsi" w:hint="eastAsia"/>
          <w:sz w:val="22"/>
        </w:rPr>
        <w:t>度評価を参考に、研修手帳の記載、症</w:t>
      </w:r>
      <w:r w:rsidRPr="002E6EE9">
        <w:rPr>
          <w:rFonts w:asciiTheme="majorHAnsi" w:eastAsiaTheme="majorEastAsia" w:hAnsiTheme="majorHAnsi" w:cstheme="majorHAnsi" w:hint="eastAsia"/>
          <w:sz w:val="22"/>
        </w:rPr>
        <w:lastRenderedPageBreak/>
        <w:t>例サマリー､診療活動・学術活動などを総合的に評価して、修了判定します。研修修了判定がおりないと、小児科専門医試験を受験できません。</w:t>
      </w:r>
    </w:p>
    <w:p w14:paraId="519AD8BF" w14:textId="77777777"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 xml:space="preserve">。　　　　　　　　　</w:t>
      </w:r>
    </w:p>
    <w:p w14:paraId="3C79F486" w14:textId="77777777" w:rsidR="00CF1698" w:rsidRPr="002E6EE9" w:rsidRDefault="00CF1698" w:rsidP="006A12BC">
      <w:pPr>
        <w:rPr>
          <w:rFonts w:asciiTheme="majorHAnsi" w:eastAsiaTheme="majorEastAsia" w:hAnsiTheme="majorHAnsi" w:cstheme="majorHAnsi"/>
          <w:sz w:val="22"/>
        </w:rPr>
      </w:pPr>
    </w:p>
    <w:p w14:paraId="2DA68A0E" w14:textId="654BCE12" w:rsidR="006A12BC" w:rsidRPr="002E6EE9" w:rsidRDefault="004558C0" w:rsidP="006A12B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6A3B06">
        <w:rPr>
          <w:rFonts w:asciiTheme="majorHAnsi" w:eastAsiaTheme="majorEastAsia" w:hAnsiTheme="majorHAnsi" w:cstheme="majorHAnsi" w:hint="eastAsia"/>
          <w:sz w:val="22"/>
        </w:rPr>
        <w:t>専攻</w:t>
      </w:r>
      <w:r w:rsidR="006A12BC" w:rsidRPr="002E6EE9">
        <w:rPr>
          <w:rFonts w:asciiTheme="majorHAnsi" w:eastAsiaTheme="majorEastAsia" w:hAnsiTheme="majorHAnsi" w:cstheme="majorHAnsi"/>
          <w:sz w:val="22"/>
        </w:rPr>
        <w:t>医が専門研修プログラムの</w:t>
      </w:r>
      <w:r w:rsidR="006A12BC" w:rsidRPr="002E6EE9">
        <w:rPr>
          <w:rFonts w:asciiTheme="majorHAnsi" w:eastAsiaTheme="majorEastAsia" w:hAnsiTheme="majorHAnsi" w:cstheme="majorHAnsi" w:hint="eastAsia"/>
          <w:sz w:val="22"/>
        </w:rPr>
        <w:t>修了</w:t>
      </w:r>
      <w:r w:rsidR="006A12BC" w:rsidRPr="002E6EE9">
        <w:rPr>
          <w:rFonts w:asciiTheme="majorHAnsi" w:eastAsiaTheme="majorEastAsia" w:hAnsiTheme="majorHAnsi" w:cstheme="majorHAnsi"/>
          <w:sz w:val="22"/>
        </w:rPr>
        <w:t>に向けて行うべきこと</w:t>
      </w:r>
      <w:r w:rsidRPr="002E6EE9">
        <w:rPr>
          <w:rFonts w:asciiTheme="majorHAnsi" w:eastAsiaTheme="majorEastAsia" w:hAnsiTheme="majorHAnsi" w:cstheme="majorHAnsi" w:hint="eastAsia"/>
          <w:sz w:val="22"/>
        </w:rPr>
        <w:t>＞</w:t>
      </w:r>
    </w:p>
    <w:p w14:paraId="690AF89A" w14:textId="77777777" w:rsidR="006A12BC" w:rsidRPr="002E6EE9" w:rsidRDefault="006A12BC" w:rsidP="006A12B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プログラム</w:t>
      </w:r>
      <w:r w:rsidR="004558C0" w:rsidRPr="002E6EE9">
        <w:rPr>
          <w:rFonts w:asciiTheme="majorHAnsi" w:eastAsiaTheme="majorEastAsia" w:hAnsiTheme="majorHAnsi" w:cstheme="majorHAnsi" w:hint="eastAsia"/>
          <w:sz w:val="22"/>
        </w:rPr>
        <w:t>修了</w:t>
      </w:r>
      <w:r w:rsidRPr="002E6EE9">
        <w:rPr>
          <w:rFonts w:asciiTheme="majorHAnsi" w:eastAsiaTheme="majorEastAsia" w:hAnsiTheme="majorHAnsi" w:cstheme="majorHAnsi" w:hint="eastAsia"/>
          <w:sz w:val="22"/>
        </w:rPr>
        <w:t>認定、小児科専門医試験の受験のためには，以下の条件が満たされなければなりません。</w:t>
      </w:r>
      <w:r w:rsidR="004558C0" w:rsidRPr="002E6EE9">
        <w:rPr>
          <w:rFonts w:asciiTheme="majorHAnsi" w:eastAsiaTheme="majorEastAsia" w:hAnsiTheme="majorHAnsi" w:cstheme="majorHAnsi" w:hint="eastAsia"/>
          <w:sz w:val="22"/>
        </w:rPr>
        <w:t>チェックリストとして利用して下さい。</w:t>
      </w:r>
    </w:p>
    <w:tbl>
      <w:tblPr>
        <w:tblStyle w:val="a9"/>
        <w:tblW w:w="0" w:type="auto"/>
        <w:tblInd w:w="392" w:type="dxa"/>
        <w:tblLook w:val="04A0" w:firstRow="1" w:lastRow="0" w:firstColumn="1" w:lastColumn="0" w:noHBand="0" w:noVBand="1"/>
      </w:tblPr>
      <w:tblGrid>
        <w:gridCol w:w="425"/>
        <w:gridCol w:w="425"/>
        <w:gridCol w:w="7088"/>
      </w:tblGrid>
      <w:tr w:rsidR="002E6EE9" w:rsidRPr="002E6EE9" w14:paraId="5A6DBDB4" w14:textId="77777777">
        <w:trPr>
          <w:trHeight w:val="302"/>
        </w:trPr>
        <w:tc>
          <w:tcPr>
            <w:tcW w:w="425" w:type="dxa"/>
          </w:tcPr>
          <w:p w14:paraId="64F00AA7"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1</w:t>
            </w:r>
          </w:p>
        </w:tc>
        <w:tc>
          <w:tcPr>
            <w:tcW w:w="425" w:type="dxa"/>
          </w:tcPr>
          <w:p w14:paraId="67D59948"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08665F96"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「小児科専門医の役割」に関する目標</w:t>
            </w:r>
            <w:r w:rsidRPr="002E6EE9">
              <w:rPr>
                <w:rFonts w:asciiTheme="majorHAnsi" w:eastAsiaTheme="majorEastAsia" w:hAnsiTheme="majorHAnsi" w:cstheme="majorHAnsi" w:hint="eastAsia"/>
                <w:sz w:val="22"/>
                <w:szCs w:val="22"/>
              </w:rPr>
              <w:t>達成（研修手帳）</w:t>
            </w:r>
          </w:p>
        </w:tc>
      </w:tr>
      <w:tr w:rsidR="002E6EE9" w:rsidRPr="002E6EE9" w14:paraId="57E4960B" w14:textId="77777777">
        <w:tc>
          <w:tcPr>
            <w:tcW w:w="425" w:type="dxa"/>
          </w:tcPr>
          <w:p w14:paraId="3F1395C8"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2</w:t>
            </w:r>
          </w:p>
        </w:tc>
        <w:tc>
          <w:tcPr>
            <w:tcW w:w="425" w:type="dxa"/>
          </w:tcPr>
          <w:p w14:paraId="6D65E901"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79A8B2E9"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「経験すべき症候」に関する目標</w:t>
            </w:r>
            <w:r w:rsidRPr="002E6EE9">
              <w:rPr>
                <w:rFonts w:asciiTheme="majorHAnsi" w:eastAsiaTheme="majorEastAsia" w:hAnsiTheme="majorHAnsi" w:cstheme="majorHAnsi" w:hint="eastAsia"/>
                <w:sz w:val="22"/>
                <w:szCs w:val="22"/>
              </w:rPr>
              <w:t>達成（研修手帳）</w:t>
            </w:r>
          </w:p>
        </w:tc>
      </w:tr>
      <w:tr w:rsidR="002E6EE9" w:rsidRPr="002E6EE9" w14:paraId="26D4A8B5" w14:textId="77777777">
        <w:tc>
          <w:tcPr>
            <w:tcW w:w="425" w:type="dxa"/>
          </w:tcPr>
          <w:p w14:paraId="775D1882"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3</w:t>
            </w:r>
          </w:p>
        </w:tc>
        <w:tc>
          <w:tcPr>
            <w:tcW w:w="425" w:type="dxa"/>
          </w:tcPr>
          <w:p w14:paraId="49821E60"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1FD41920"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「経験すべき疾患」に関する目標</w:t>
            </w:r>
            <w:r w:rsidRPr="002E6EE9">
              <w:rPr>
                <w:rFonts w:asciiTheme="majorHAnsi" w:eastAsiaTheme="majorEastAsia" w:hAnsiTheme="majorHAnsi" w:cstheme="majorHAnsi" w:hint="eastAsia"/>
                <w:sz w:val="22"/>
                <w:szCs w:val="22"/>
              </w:rPr>
              <w:t>達成（研修手帳）</w:t>
            </w:r>
          </w:p>
        </w:tc>
      </w:tr>
      <w:tr w:rsidR="002E6EE9" w:rsidRPr="002E6EE9" w14:paraId="7A7F0865" w14:textId="77777777">
        <w:tc>
          <w:tcPr>
            <w:tcW w:w="425" w:type="dxa"/>
          </w:tcPr>
          <w:p w14:paraId="4758F78D"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4</w:t>
            </w:r>
          </w:p>
        </w:tc>
        <w:tc>
          <w:tcPr>
            <w:tcW w:w="425" w:type="dxa"/>
          </w:tcPr>
          <w:p w14:paraId="3B1DC739"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007097DF"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「習得すべき診療技能と手技」に関する目標</w:t>
            </w:r>
            <w:r w:rsidRPr="002E6EE9">
              <w:rPr>
                <w:rFonts w:asciiTheme="majorHAnsi" w:eastAsiaTheme="majorEastAsia" w:hAnsiTheme="majorHAnsi" w:cstheme="majorHAnsi" w:hint="eastAsia"/>
                <w:sz w:val="22"/>
                <w:szCs w:val="22"/>
              </w:rPr>
              <w:t>達成（研修手帳）</w:t>
            </w:r>
          </w:p>
        </w:tc>
      </w:tr>
      <w:tr w:rsidR="002E6EE9" w:rsidRPr="002E6EE9" w14:paraId="4A2BB01A" w14:textId="77777777">
        <w:tc>
          <w:tcPr>
            <w:tcW w:w="425" w:type="dxa"/>
          </w:tcPr>
          <w:p w14:paraId="76720858"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5</w:t>
            </w:r>
          </w:p>
        </w:tc>
        <w:tc>
          <w:tcPr>
            <w:tcW w:w="425" w:type="dxa"/>
          </w:tcPr>
          <w:p w14:paraId="0FB714E1"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7DA8A76B"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Mini-CEX</w:t>
            </w:r>
            <w:r w:rsidRPr="002E6EE9">
              <w:rPr>
                <w:rFonts w:asciiTheme="majorHAnsi" w:eastAsiaTheme="majorEastAsia" w:hAnsiTheme="majorHAnsi" w:cstheme="majorHAnsi" w:hint="eastAsia"/>
                <w:sz w:val="22"/>
                <w:szCs w:val="22"/>
              </w:rPr>
              <w:t>による評価（年２回、合計６回、研修手帳）</w:t>
            </w:r>
          </w:p>
        </w:tc>
      </w:tr>
      <w:tr w:rsidR="002E6EE9" w:rsidRPr="002E6EE9" w14:paraId="3EA2010F" w14:textId="77777777">
        <w:tc>
          <w:tcPr>
            <w:tcW w:w="425" w:type="dxa"/>
          </w:tcPr>
          <w:p w14:paraId="090FB595"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6</w:t>
            </w:r>
          </w:p>
        </w:tc>
        <w:tc>
          <w:tcPr>
            <w:tcW w:w="425" w:type="dxa"/>
          </w:tcPr>
          <w:p w14:paraId="3AB5CA54"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6B1FD101"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360</w:t>
            </w:r>
            <w:r w:rsidRPr="002E6EE9">
              <w:rPr>
                <w:rFonts w:asciiTheme="majorHAnsi" w:eastAsiaTheme="majorEastAsia" w:hAnsiTheme="majorHAnsi" w:cstheme="majorHAnsi" w:hint="eastAsia"/>
                <w:sz w:val="22"/>
                <w:szCs w:val="22"/>
              </w:rPr>
              <w:t>度評価（年１回、合計３回）</w:t>
            </w:r>
          </w:p>
        </w:tc>
      </w:tr>
      <w:tr w:rsidR="002E6EE9" w:rsidRPr="002E6EE9" w14:paraId="65F5D2EF" w14:textId="77777777">
        <w:tc>
          <w:tcPr>
            <w:tcW w:w="425" w:type="dxa"/>
          </w:tcPr>
          <w:p w14:paraId="680F734A"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7</w:t>
            </w:r>
          </w:p>
        </w:tc>
        <w:tc>
          <w:tcPr>
            <w:tcW w:w="425" w:type="dxa"/>
          </w:tcPr>
          <w:p w14:paraId="33C6CBBB"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6C828359"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３０症例のサマリー（領域別指定疾患を含むこと）</w:t>
            </w:r>
          </w:p>
        </w:tc>
      </w:tr>
      <w:tr w:rsidR="002E6EE9" w:rsidRPr="002E6EE9" w14:paraId="6D42B2A0" w14:textId="77777777">
        <w:tc>
          <w:tcPr>
            <w:tcW w:w="425" w:type="dxa"/>
          </w:tcPr>
          <w:p w14:paraId="22AA005B"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8</w:t>
            </w:r>
          </w:p>
        </w:tc>
        <w:tc>
          <w:tcPr>
            <w:tcW w:w="425" w:type="dxa"/>
          </w:tcPr>
          <w:p w14:paraId="6EDC5B41"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16A5AF4C"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講習会受講：医療安全、医療倫理、感染防止など</w:t>
            </w:r>
          </w:p>
        </w:tc>
      </w:tr>
      <w:tr w:rsidR="00CF1698" w:rsidRPr="002E6EE9" w14:paraId="778FECB9" w14:textId="77777777">
        <w:tc>
          <w:tcPr>
            <w:tcW w:w="425" w:type="dxa"/>
          </w:tcPr>
          <w:p w14:paraId="32CB90EC"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9</w:t>
            </w:r>
          </w:p>
        </w:tc>
        <w:tc>
          <w:tcPr>
            <w:tcW w:w="425" w:type="dxa"/>
          </w:tcPr>
          <w:p w14:paraId="46837DAF" w14:textId="77777777"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14:paraId="3D797525" w14:textId="77777777"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筆頭論文１編の執筆（小児科関連論文、査読制度のある雑誌掲載）</w:t>
            </w:r>
          </w:p>
        </w:tc>
      </w:tr>
    </w:tbl>
    <w:p w14:paraId="67795EB4" w14:textId="77777777" w:rsidR="006A12BC" w:rsidRPr="002E6EE9" w:rsidRDefault="006A12BC" w:rsidP="006A12BC">
      <w:pPr>
        <w:rPr>
          <w:rFonts w:asciiTheme="majorHAnsi" w:eastAsiaTheme="majorEastAsia" w:hAnsiTheme="majorHAnsi" w:cstheme="majorHAnsi"/>
        </w:rPr>
      </w:pPr>
    </w:p>
    <w:p w14:paraId="36331601" w14:textId="77777777" w:rsidR="004302EB" w:rsidRPr="002E6EE9" w:rsidRDefault="004302EB" w:rsidP="006F73D8">
      <w:pPr>
        <w:rPr>
          <w:rFonts w:asciiTheme="majorHAnsi" w:eastAsiaTheme="majorEastAsia" w:hAnsiTheme="majorHAnsi" w:cstheme="majorHAnsi"/>
        </w:rPr>
      </w:pPr>
    </w:p>
    <w:p w14:paraId="60DFEC71" w14:textId="77777777" w:rsidR="006F73D8" w:rsidRPr="002E6EE9" w:rsidRDefault="005E4887" w:rsidP="006F73D8">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７</w:t>
      </w:r>
      <w:r w:rsidR="002649B7" w:rsidRPr="002E6EE9">
        <w:rPr>
          <w:rFonts w:asciiTheme="majorHAnsi" w:eastAsiaTheme="majorEastAsia" w:hAnsiTheme="majorHAnsi" w:cstheme="majorHAnsi"/>
          <w:sz w:val="32"/>
        </w:rPr>
        <w:t xml:space="preserve">. </w:t>
      </w:r>
      <w:r w:rsidR="00C8073E" w:rsidRPr="002E6EE9">
        <w:rPr>
          <w:rFonts w:asciiTheme="majorHAnsi" w:eastAsiaTheme="majorEastAsia" w:hAnsiTheme="majorHAnsi" w:cstheme="majorHAnsi"/>
          <w:sz w:val="32"/>
        </w:rPr>
        <w:t>専門研修プログラム管理委員会</w:t>
      </w:r>
      <w:r w:rsidR="00BA5E31"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p>
    <w:p w14:paraId="097EA137" w14:textId="77777777" w:rsidR="003A1D90" w:rsidRPr="002E6EE9" w:rsidRDefault="003A1D90" w:rsidP="006F73D8">
      <w:pPr>
        <w:rPr>
          <w:rFonts w:asciiTheme="majorHAnsi" w:eastAsiaTheme="majorEastAsia" w:hAnsiTheme="majorHAnsi" w:cstheme="majorHAnsi"/>
        </w:rPr>
      </w:pPr>
    </w:p>
    <w:p w14:paraId="59FB7F9D" w14:textId="77777777" w:rsidR="005E4887" w:rsidRPr="002E6EE9" w:rsidRDefault="005E4887" w:rsidP="006F73D8">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７−１　</w:t>
      </w:r>
      <w:r w:rsidRPr="002E6EE9">
        <w:rPr>
          <w:rFonts w:asciiTheme="majorHAnsi" w:eastAsiaTheme="majorEastAsia" w:hAnsiTheme="majorHAnsi" w:cstheme="majorHAnsi"/>
          <w:sz w:val="28"/>
          <w:szCs w:val="28"/>
        </w:rPr>
        <w:t>専門研修プログラム管理委員会</w:t>
      </w:r>
      <w:r w:rsidRPr="002E6EE9">
        <w:rPr>
          <w:rFonts w:asciiTheme="majorHAnsi" w:eastAsiaTheme="majorEastAsia" w:hAnsiTheme="majorHAnsi" w:cstheme="majorHAnsi" w:hint="eastAsia"/>
          <w:sz w:val="28"/>
          <w:szCs w:val="28"/>
        </w:rPr>
        <w:t xml:space="preserve">の業務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35</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39]</w:t>
      </w:r>
    </w:p>
    <w:p w14:paraId="205B9290" w14:textId="77777777" w:rsidR="005E4887" w:rsidRPr="002E6EE9" w:rsidRDefault="005E4887" w:rsidP="006F73D8">
      <w:pPr>
        <w:rPr>
          <w:rFonts w:asciiTheme="majorHAnsi" w:eastAsiaTheme="majorEastAsia" w:hAnsiTheme="majorHAnsi" w:cstheme="majorHAnsi"/>
          <w:sz w:val="22"/>
        </w:rPr>
      </w:pPr>
    </w:p>
    <w:p w14:paraId="741260B2" w14:textId="5DCA24AF" w:rsidR="006F73D8" w:rsidRPr="002E6EE9" w:rsidRDefault="00490487" w:rsidP="006F73D8">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B32614" w:rsidRPr="002E6EE9">
        <w:rPr>
          <w:rFonts w:asciiTheme="majorHAnsi" w:eastAsiaTheme="majorEastAsia" w:hAnsiTheme="majorHAnsi" w:cstheme="majorHAnsi"/>
          <w:sz w:val="22"/>
        </w:rPr>
        <w:t>本プログラムでは、基幹施設である</w:t>
      </w:r>
      <w:r w:rsidR="0078220A">
        <w:rPr>
          <w:rFonts w:asciiTheme="majorEastAsia" w:eastAsiaTheme="majorEastAsia" w:hAnsiTheme="majorEastAsia" w:cstheme="majorHAnsi" w:hint="eastAsia"/>
          <w:sz w:val="22"/>
        </w:rPr>
        <w:t>福井大学医学部附属病院</w:t>
      </w:r>
      <w:r w:rsidR="00B32614" w:rsidRPr="002E6EE9">
        <w:rPr>
          <w:rFonts w:asciiTheme="majorHAnsi" w:eastAsiaTheme="majorEastAsia" w:hAnsiTheme="majorHAnsi" w:cstheme="majorHAnsi"/>
          <w:sz w:val="22"/>
        </w:rPr>
        <w:t>小児科に、</w:t>
      </w:r>
      <w:r w:rsidR="00D670ED" w:rsidRPr="002E6EE9">
        <w:rPr>
          <w:rFonts w:asciiTheme="majorHAnsi" w:eastAsiaTheme="majorEastAsia" w:hAnsiTheme="majorHAnsi" w:cstheme="majorHAnsi"/>
          <w:sz w:val="22"/>
        </w:rPr>
        <w:t>基幹施設の研修担当委員および各連携施設での責任者から構成され、</w:t>
      </w:r>
      <w:r w:rsidR="006F73D8" w:rsidRPr="002E6EE9">
        <w:rPr>
          <w:rFonts w:asciiTheme="majorHAnsi" w:eastAsiaTheme="majorEastAsia" w:hAnsiTheme="majorHAnsi" w:cstheme="majorHAnsi"/>
          <w:sz w:val="22"/>
        </w:rPr>
        <w:t>専門研修プログラムを総合的に管理運営する「専門研修プログラム管理委員会」を</w:t>
      </w:r>
      <w:r w:rsidR="00D670ED" w:rsidRPr="002E6EE9">
        <w:rPr>
          <w:rFonts w:asciiTheme="majorHAnsi" w:eastAsiaTheme="majorEastAsia" w:hAnsiTheme="majorHAnsi" w:cstheme="majorHAnsi"/>
          <w:sz w:val="22"/>
        </w:rPr>
        <w:t>、また</w:t>
      </w:r>
      <w:r w:rsidR="006F73D8" w:rsidRPr="002E6EE9">
        <w:rPr>
          <w:rFonts w:asciiTheme="majorHAnsi" w:eastAsiaTheme="majorEastAsia" w:hAnsiTheme="majorHAnsi" w:cstheme="majorHAnsi"/>
          <w:sz w:val="22"/>
        </w:rPr>
        <w:t>連携施設には「専門研修連携施設プログラム担当者」を置</w:t>
      </w:r>
      <w:r w:rsidR="00D670ED" w:rsidRPr="002E6EE9">
        <w:rPr>
          <w:rFonts w:asciiTheme="majorHAnsi" w:eastAsiaTheme="majorEastAsia" w:hAnsiTheme="majorHAnsi" w:cstheme="majorHAnsi"/>
          <w:sz w:val="22"/>
        </w:rPr>
        <w:t>いています</w:t>
      </w:r>
      <w:r w:rsidR="006F73D8" w:rsidRPr="002E6EE9">
        <w:rPr>
          <w:rFonts w:asciiTheme="majorHAnsi" w:eastAsiaTheme="majorEastAsia" w:hAnsiTheme="majorHAnsi" w:cstheme="majorHAnsi"/>
          <w:sz w:val="22"/>
        </w:rPr>
        <w:t>。プログラム統括責任者は研修プログラム管理委員会を定期的に開催</w:t>
      </w:r>
      <w:r w:rsidR="00D670ED" w:rsidRPr="002E6EE9">
        <w:rPr>
          <w:rFonts w:asciiTheme="majorHAnsi" w:eastAsiaTheme="majorEastAsia" w:hAnsiTheme="majorHAnsi" w:cstheme="majorHAnsi"/>
          <w:sz w:val="22"/>
        </w:rPr>
        <w:t>し、以下の（１）〜（１０）の役割と権限を担います</w:t>
      </w:r>
      <w:r w:rsidR="006F73D8" w:rsidRPr="002E6EE9">
        <w:rPr>
          <w:rFonts w:asciiTheme="majorHAnsi" w:eastAsiaTheme="majorEastAsia" w:hAnsiTheme="majorHAnsi" w:cstheme="majorHAnsi"/>
          <w:sz w:val="22"/>
        </w:rPr>
        <w:t>。専門研修プログラム管理委員会の構成メンバーには、医師以外に、看護部、病院事務部、薬剤部、検査部などの多種職が含まれ</w:t>
      </w:r>
      <w:r w:rsidR="00D670ED" w:rsidRPr="002E6EE9">
        <w:rPr>
          <w:rFonts w:asciiTheme="majorHAnsi" w:eastAsiaTheme="majorEastAsia" w:hAnsiTheme="majorHAnsi" w:cstheme="majorHAnsi"/>
          <w:sz w:val="22"/>
        </w:rPr>
        <w:t>ます</w:t>
      </w:r>
      <w:r w:rsidR="006F73D8" w:rsidRPr="002E6EE9">
        <w:rPr>
          <w:rFonts w:asciiTheme="majorHAnsi" w:eastAsiaTheme="majorEastAsia" w:hAnsiTheme="majorHAnsi" w:cstheme="majorHAnsi"/>
          <w:sz w:val="22"/>
        </w:rPr>
        <w:t>。</w:t>
      </w:r>
    </w:p>
    <w:p w14:paraId="00148A53" w14:textId="34CBC207" w:rsidR="004302EB" w:rsidRPr="002E6EE9" w:rsidRDefault="001D502B" w:rsidP="006F73D8">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6A3B06">
        <w:rPr>
          <w:rFonts w:asciiTheme="majorHAnsi" w:eastAsiaTheme="majorEastAsia" w:hAnsiTheme="majorHAnsi" w:cstheme="majorHAnsi" w:hint="eastAsia"/>
          <w:sz w:val="22"/>
        </w:rPr>
        <w:t>専門</w:t>
      </w:r>
      <w:r w:rsidR="004302EB" w:rsidRPr="002E6EE9">
        <w:rPr>
          <w:rFonts w:asciiTheme="majorHAnsi" w:eastAsiaTheme="majorEastAsia" w:hAnsiTheme="majorHAnsi" w:cstheme="majorHAnsi"/>
          <w:sz w:val="22"/>
        </w:rPr>
        <w:t>研修プログラム管理委員会の業務</w:t>
      </w:r>
      <w:r w:rsidRPr="002E6EE9">
        <w:rPr>
          <w:rFonts w:asciiTheme="majorHAnsi" w:eastAsiaTheme="majorEastAsia" w:hAnsiTheme="majorHAnsi" w:cstheme="majorHAnsi" w:hint="eastAsia"/>
          <w:sz w:val="22"/>
        </w:rPr>
        <w:t>＞</w:t>
      </w:r>
    </w:p>
    <w:p w14:paraId="2F0B36CB"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研修カリキュラムの作成・運用・評価</w:t>
      </w:r>
    </w:p>
    <w:p w14:paraId="5C41DCC4"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個々の専攻医に対する研修計画の立案</w:t>
      </w:r>
    </w:p>
    <w:p w14:paraId="65BF3C91"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研修の進捗状況の把握（年度毎の評価）</w:t>
      </w:r>
    </w:p>
    <w:p w14:paraId="7483800F"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研修修了認定（専門医試験受験資格の判定）</w:t>
      </w:r>
    </w:p>
    <w:p w14:paraId="73D4A32D"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研修施設・環境の整備</w:t>
      </w:r>
    </w:p>
    <w:p w14:paraId="3F84EC8F"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lastRenderedPageBreak/>
        <w:t>指導体制の整備（指導医</w:t>
      </w:r>
      <w:r w:rsidRPr="002E6EE9">
        <w:rPr>
          <w:rFonts w:asciiTheme="majorHAnsi" w:eastAsiaTheme="majorEastAsia" w:hAnsiTheme="majorHAnsi" w:cstheme="majorHAnsi"/>
          <w:sz w:val="22"/>
        </w:rPr>
        <w:t>FD</w:t>
      </w:r>
      <w:r w:rsidRPr="002E6EE9">
        <w:rPr>
          <w:rFonts w:asciiTheme="majorHAnsi" w:eastAsiaTheme="majorEastAsia" w:hAnsiTheme="majorHAnsi" w:cstheme="majorHAnsi"/>
          <w:sz w:val="22"/>
        </w:rPr>
        <w:t>の推進）</w:t>
      </w:r>
    </w:p>
    <w:p w14:paraId="6974037C" w14:textId="77777777"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学会・専門医機構との連携、情報収集</w:t>
      </w:r>
    </w:p>
    <w:p w14:paraId="22B6AE93" w14:textId="77777777"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専攻医受け入れ人数などの決定</w:t>
      </w:r>
    </w:p>
    <w:p w14:paraId="555400E9" w14:textId="77777777"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専門研修を開始した専攻医の把握と登録</w:t>
      </w:r>
    </w:p>
    <w:p w14:paraId="12B3DDBD" w14:textId="77777777"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サイトビジットへの対応</w:t>
      </w:r>
    </w:p>
    <w:p w14:paraId="194E4F23" w14:textId="77777777" w:rsidR="00490487" w:rsidRPr="002E6EE9" w:rsidRDefault="00490487" w:rsidP="006F73D8">
      <w:pPr>
        <w:rPr>
          <w:rFonts w:asciiTheme="majorHAnsi" w:eastAsiaTheme="majorEastAsia" w:hAnsiTheme="majorHAnsi" w:cstheme="majorHAnsi"/>
        </w:rPr>
      </w:pPr>
    </w:p>
    <w:p w14:paraId="6C3EC362" w14:textId="53106CB5" w:rsidR="00DD30BD" w:rsidRPr="002E6EE9" w:rsidRDefault="005E4887" w:rsidP="00DD30BD">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７−２　</w:t>
      </w:r>
      <w:r w:rsidR="006A3B06">
        <w:rPr>
          <w:rFonts w:asciiTheme="majorHAnsi" w:eastAsiaTheme="majorEastAsia" w:hAnsiTheme="majorHAnsi" w:cstheme="majorHAnsi" w:hint="eastAsia"/>
          <w:sz w:val="28"/>
          <w:szCs w:val="28"/>
        </w:rPr>
        <w:t>専攻</w:t>
      </w:r>
      <w:r w:rsidR="003A1D90" w:rsidRPr="002E6EE9">
        <w:rPr>
          <w:rFonts w:asciiTheme="majorHAnsi" w:eastAsiaTheme="majorEastAsia" w:hAnsiTheme="majorHAnsi" w:cstheme="majorHAnsi"/>
          <w:sz w:val="28"/>
          <w:szCs w:val="28"/>
        </w:rPr>
        <w:t>医の就業環境</w:t>
      </w:r>
      <w:r w:rsidR="00184D39" w:rsidRPr="002E6EE9">
        <w:rPr>
          <w:rFonts w:asciiTheme="majorHAnsi" w:eastAsiaTheme="majorEastAsia" w:hAnsiTheme="majorHAnsi" w:cstheme="majorHAnsi"/>
          <w:sz w:val="28"/>
          <w:szCs w:val="28"/>
        </w:rPr>
        <w:t>（統括責任者、研修施設管理者）</w:t>
      </w:r>
      <w:r w:rsidRPr="002E6EE9">
        <w:rPr>
          <w:rFonts w:asciiTheme="majorHAnsi" w:eastAsiaTheme="majorEastAsia" w:hAnsiTheme="majorHAnsi" w:cstheme="majorHAnsi" w:hint="eastAsia"/>
          <w:sz w:val="28"/>
          <w:szCs w:val="28"/>
        </w:rPr>
        <w:t xml:space="preserve">　</w:t>
      </w:r>
      <w:r w:rsidR="00B653D3" w:rsidRPr="002E6EE9">
        <w:rPr>
          <w:rFonts w:asciiTheme="majorHAnsi" w:eastAsiaTheme="majorEastAsia" w:hAnsiTheme="majorHAnsi" w:cstheme="majorHAnsi"/>
          <w:sz w:val="28"/>
          <w:szCs w:val="28"/>
        </w:rPr>
        <w:t>[</w:t>
      </w:r>
      <w:r w:rsidR="00B653D3" w:rsidRPr="002E6EE9">
        <w:rPr>
          <w:rFonts w:asciiTheme="majorHAnsi" w:eastAsiaTheme="majorEastAsia" w:hAnsiTheme="majorHAnsi" w:cstheme="majorHAnsi"/>
          <w:sz w:val="28"/>
          <w:szCs w:val="28"/>
        </w:rPr>
        <w:t>整備基準</w:t>
      </w:r>
      <w:r w:rsidR="0062574D" w:rsidRPr="002E6EE9">
        <w:rPr>
          <w:rFonts w:asciiTheme="majorHAnsi" w:eastAsiaTheme="majorEastAsia" w:hAnsiTheme="majorHAnsi" w:cstheme="majorHAnsi" w:hint="eastAsia"/>
          <w:sz w:val="28"/>
          <w:szCs w:val="28"/>
        </w:rPr>
        <w:t>：</w:t>
      </w:r>
      <w:r w:rsidR="00B653D3" w:rsidRPr="002E6EE9">
        <w:rPr>
          <w:rFonts w:asciiTheme="majorHAnsi" w:eastAsiaTheme="majorEastAsia" w:hAnsiTheme="majorHAnsi" w:cstheme="majorHAnsi"/>
          <w:sz w:val="28"/>
          <w:szCs w:val="28"/>
        </w:rPr>
        <w:t>40]</w:t>
      </w:r>
    </w:p>
    <w:p w14:paraId="3EDA865B" w14:textId="77777777" w:rsidR="00C8073E" w:rsidRPr="002E6EE9" w:rsidRDefault="00C8073E" w:rsidP="00DD30BD">
      <w:pPr>
        <w:rPr>
          <w:rFonts w:asciiTheme="majorHAnsi" w:eastAsiaTheme="majorEastAsia" w:hAnsiTheme="majorHAnsi" w:cstheme="majorHAnsi"/>
        </w:rPr>
      </w:pPr>
    </w:p>
    <w:p w14:paraId="60611F5B" w14:textId="629550E5" w:rsidR="00D816C7" w:rsidRPr="002E6EE9" w:rsidRDefault="00E47334" w:rsidP="00853AAF">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E83D5B" w:rsidRPr="002E6EE9">
        <w:rPr>
          <w:rFonts w:asciiTheme="majorHAnsi" w:eastAsiaTheme="majorEastAsia" w:hAnsiTheme="majorHAnsi" w:cstheme="majorHAnsi"/>
          <w:sz w:val="22"/>
        </w:rPr>
        <w:t>本プログラムの統括責任者と研修施設の管理者は、専攻医の勤務環境と</w:t>
      </w:r>
      <w:r w:rsidR="002E5796" w:rsidRPr="002E6EE9">
        <w:rPr>
          <w:rFonts w:asciiTheme="majorHAnsi" w:eastAsiaTheme="majorEastAsia" w:hAnsiTheme="majorHAnsi" w:cstheme="majorHAnsi"/>
          <w:sz w:val="22"/>
        </w:rPr>
        <w:t>健康に対する責任を負い、専攻医のために適切な労働環境の整備を行います</w:t>
      </w:r>
      <w:r w:rsidR="00E83D5B" w:rsidRPr="002E6EE9">
        <w:rPr>
          <w:rFonts w:asciiTheme="majorHAnsi" w:eastAsiaTheme="majorEastAsia" w:hAnsiTheme="majorHAnsi" w:cstheme="majorHAnsi"/>
          <w:sz w:val="22"/>
        </w:rPr>
        <w:t>。専攻医の心身の健康を配慮</w:t>
      </w:r>
      <w:r w:rsidR="00D670ED" w:rsidRPr="002E6EE9">
        <w:rPr>
          <w:rFonts w:asciiTheme="majorHAnsi" w:eastAsiaTheme="majorEastAsia" w:hAnsiTheme="majorHAnsi" w:cstheme="majorHAnsi"/>
          <w:sz w:val="22"/>
        </w:rPr>
        <w:t>し</w:t>
      </w:r>
      <w:r w:rsidR="00E83D5B" w:rsidRPr="002E6EE9">
        <w:rPr>
          <w:rFonts w:asciiTheme="majorHAnsi" w:eastAsiaTheme="majorEastAsia" w:hAnsiTheme="majorHAnsi" w:cstheme="majorHAnsi"/>
          <w:sz w:val="22"/>
        </w:rPr>
        <w:t>、勤務時間</w:t>
      </w:r>
      <w:r w:rsidR="002E5796" w:rsidRPr="002E6EE9">
        <w:rPr>
          <w:rFonts w:asciiTheme="majorHAnsi" w:eastAsiaTheme="majorEastAsia" w:hAnsiTheme="majorHAnsi" w:cstheme="majorHAnsi"/>
          <w:sz w:val="22"/>
        </w:rPr>
        <w:t>が</w:t>
      </w:r>
      <w:r w:rsidR="00E83D5B" w:rsidRPr="002E6EE9">
        <w:rPr>
          <w:rFonts w:asciiTheme="majorHAnsi" w:eastAsiaTheme="majorEastAsia" w:hAnsiTheme="majorHAnsi" w:cstheme="majorHAnsi"/>
          <w:sz w:val="22"/>
        </w:rPr>
        <w:t>週</w:t>
      </w:r>
      <w:r w:rsidR="00E83D5B" w:rsidRPr="002E6EE9">
        <w:rPr>
          <w:rFonts w:asciiTheme="majorHAnsi" w:eastAsiaTheme="majorEastAsia" w:hAnsiTheme="majorHAnsi" w:cstheme="majorHAnsi"/>
          <w:sz w:val="22"/>
        </w:rPr>
        <w:t>80</w:t>
      </w:r>
      <w:r w:rsidR="00885365" w:rsidRPr="002E6EE9">
        <w:rPr>
          <w:rFonts w:asciiTheme="majorHAnsi" w:eastAsiaTheme="majorEastAsia" w:hAnsiTheme="majorHAnsi" w:cstheme="majorHAnsi"/>
          <w:sz w:val="22"/>
        </w:rPr>
        <w:t>時間を越えないよう</w:t>
      </w:r>
      <w:r w:rsidR="00713F8E" w:rsidRPr="002E6EE9">
        <w:rPr>
          <w:rFonts w:asciiTheme="majorHAnsi" w:eastAsiaTheme="majorEastAsia" w:hAnsiTheme="majorHAnsi" w:cstheme="majorHAnsi"/>
          <w:sz w:val="22"/>
        </w:rPr>
        <w:t>、また過重な勤務にならないよう、適切な休日の保証と工夫を行うよう</w:t>
      </w:r>
      <w:r w:rsidR="00885365" w:rsidRPr="002E6EE9">
        <w:rPr>
          <w:rFonts w:asciiTheme="majorHAnsi" w:eastAsiaTheme="majorEastAsia" w:hAnsiTheme="majorHAnsi" w:cstheme="majorHAnsi"/>
          <w:sz w:val="22"/>
        </w:rPr>
        <w:t>配慮します</w:t>
      </w:r>
      <w:r w:rsidR="00E83D5B" w:rsidRPr="002E6EE9">
        <w:rPr>
          <w:rFonts w:asciiTheme="majorHAnsi" w:eastAsiaTheme="majorEastAsia" w:hAnsiTheme="majorHAnsi" w:cstheme="majorHAnsi"/>
          <w:sz w:val="22"/>
        </w:rPr>
        <w:t>。当直業務と夜間診療業務の区別と、それぞれに対応した適切な対価の支給を行い、当直あるいは夜間診療業務に対しての適切なバックアップ体制を整備</w:t>
      </w:r>
      <w:r w:rsidR="00441295" w:rsidRPr="002E6EE9">
        <w:rPr>
          <w:rFonts w:asciiTheme="majorHAnsi" w:eastAsiaTheme="majorEastAsia" w:hAnsiTheme="majorHAnsi" w:cstheme="majorHAnsi"/>
          <w:sz w:val="22"/>
        </w:rPr>
        <w:t>します</w:t>
      </w:r>
      <w:r w:rsidR="00E83D5B" w:rsidRPr="002E6EE9">
        <w:rPr>
          <w:rFonts w:asciiTheme="majorHAnsi" w:eastAsiaTheme="majorEastAsia" w:hAnsiTheme="majorHAnsi" w:cstheme="majorHAnsi"/>
          <w:sz w:val="22"/>
        </w:rPr>
        <w:t>。</w:t>
      </w:r>
      <w:r w:rsidR="00E83D5B" w:rsidRPr="002E6EE9">
        <w:rPr>
          <w:rFonts w:asciiTheme="majorHAnsi" w:eastAsiaTheme="majorEastAsia" w:hAnsiTheme="majorHAnsi" w:cstheme="majorHAnsi"/>
          <w:bCs/>
          <w:sz w:val="22"/>
        </w:rPr>
        <w:t>研修年次毎に専攻医および指導医は専攻医指導施設に対する評価も行</w:t>
      </w:r>
      <w:r w:rsidR="001139E1" w:rsidRPr="002E6EE9">
        <w:rPr>
          <w:rFonts w:asciiTheme="majorHAnsi" w:eastAsiaTheme="majorEastAsia" w:hAnsiTheme="majorHAnsi" w:cstheme="majorHAnsi"/>
          <w:bCs/>
          <w:sz w:val="22"/>
        </w:rPr>
        <w:t>い</w:t>
      </w:r>
      <w:r w:rsidR="00E83D5B" w:rsidRPr="002E6EE9">
        <w:rPr>
          <w:rFonts w:asciiTheme="majorHAnsi" w:eastAsiaTheme="majorEastAsia" w:hAnsiTheme="majorHAnsi" w:cstheme="majorHAnsi"/>
          <w:bCs/>
          <w:sz w:val="22"/>
        </w:rPr>
        <w:t>、</w:t>
      </w:r>
      <w:r w:rsidR="00686520" w:rsidRPr="002E6EE9">
        <w:rPr>
          <w:rFonts w:asciiTheme="majorHAnsi" w:eastAsiaTheme="majorEastAsia" w:hAnsiTheme="majorHAnsi" w:cstheme="majorHAnsi"/>
          <w:bCs/>
          <w:sz w:val="22"/>
        </w:rPr>
        <w:t>そこには</w:t>
      </w:r>
      <w:r w:rsidR="00686520" w:rsidRPr="002E6EE9">
        <w:rPr>
          <w:rFonts w:asciiTheme="majorHAnsi" w:eastAsiaTheme="majorEastAsia" w:hAnsiTheme="majorHAnsi" w:cstheme="majorHAnsi"/>
          <w:sz w:val="22"/>
        </w:rPr>
        <w:t>労働時間、当直回数、給与など、労働条件についての内容が含まれ、</w:t>
      </w:r>
      <w:r w:rsidR="00E83D5B" w:rsidRPr="002E6EE9">
        <w:rPr>
          <w:rFonts w:asciiTheme="majorHAnsi" w:eastAsiaTheme="majorEastAsia" w:hAnsiTheme="majorHAnsi" w:cstheme="majorHAnsi"/>
          <w:bCs/>
          <w:sz w:val="22"/>
        </w:rPr>
        <w:t>その内容は</w:t>
      </w:r>
      <w:r w:rsidR="0078220A">
        <w:rPr>
          <w:rFonts w:asciiTheme="majorEastAsia" w:eastAsiaTheme="majorEastAsia" w:hAnsiTheme="majorEastAsia" w:cstheme="majorHAnsi" w:hint="eastAsia"/>
          <w:sz w:val="22"/>
        </w:rPr>
        <w:t>福井大学医学部附属病院</w:t>
      </w:r>
      <w:r w:rsidR="00686520" w:rsidRPr="002E6EE9">
        <w:rPr>
          <w:rFonts w:asciiTheme="majorHAnsi" w:eastAsiaTheme="majorEastAsia" w:hAnsiTheme="majorHAnsi" w:cstheme="majorHAnsi"/>
          <w:sz w:val="22"/>
        </w:rPr>
        <w:t>小児科</w:t>
      </w:r>
      <w:r w:rsidR="00686520" w:rsidRPr="002E6EE9">
        <w:rPr>
          <w:rFonts w:asciiTheme="majorHAnsi" w:eastAsiaTheme="majorEastAsia" w:hAnsiTheme="majorHAnsi" w:cstheme="majorHAnsi"/>
          <w:bCs/>
          <w:sz w:val="22"/>
        </w:rPr>
        <w:t>専門研修管理委員会に報告され</w:t>
      </w:r>
      <w:r w:rsidR="003628A7" w:rsidRPr="002E6EE9">
        <w:rPr>
          <w:rFonts w:asciiTheme="majorHAnsi" w:eastAsiaTheme="majorEastAsia" w:hAnsiTheme="majorHAnsi" w:cstheme="majorHAnsi"/>
          <w:bCs/>
          <w:sz w:val="22"/>
        </w:rPr>
        <w:t>ます</w:t>
      </w:r>
      <w:r w:rsidR="00686520" w:rsidRPr="002E6EE9">
        <w:rPr>
          <w:rFonts w:asciiTheme="majorHAnsi" w:eastAsiaTheme="majorEastAsia" w:hAnsiTheme="majorHAnsi" w:cstheme="majorHAnsi"/>
          <w:bCs/>
          <w:sz w:val="22"/>
        </w:rPr>
        <w:t>。</w:t>
      </w:r>
    </w:p>
    <w:p w14:paraId="08FCDF25" w14:textId="77777777" w:rsidR="00D816C7" w:rsidRPr="002E6EE9" w:rsidRDefault="00D816C7" w:rsidP="00853AAF">
      <w:pPr>
        <w:rPr>
          <w:rFonts w:asciiTheme="majorHAnsi" w:eastAsiaTheme="majorEastAsia" w:hAnsiTheme="majorHAnsi" w:cstheme="majorHAnsi"/>
        </w:rPr>
      </w:pPr>
    </w:p>
    <w:p w14:paraId="6809564C" w14:textId="77777777" w:rsidR="00DD30BD" w:rsidRPr="002E6EE9" w:rsidRDefault="005E4887" w:rsidP="00DD30BD">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 xml:space="preserve">７−３　</w:t>
      </w:r>
      <w:r w:rsidR="0008321F" w:rsidRPr="002E6EE9">
        <w:rPr>
          <w:rFonts w:asciiTheme="majorHAnsi" w:eastAsiaTheme="majorEastAsia" w:hAnsiTheme="majorHAnsi" w:cstheme="majorHAnsi"/>
          <w:sz w:val="28"/>
        </w:rPr>
        <w:t>専門研修プログラムの改善</w:t>
      </w:r>
      <w:r w:rsidR="0008321F"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hint="eastAsia"/>
          <w:sz w:val="28"/>
        </w:rPr>
        <w:t xml:space="preserve">　　　　　</w:t>
      </w:r>
      <w:r w:rsidR="00DD30B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w:t>
      </w:r>
      <w:r w:rsidR="00DD30BD" w:rsidRPr="002E6EE9">
        <w:rPr>
          <w:rFonts w:asciiTheme="majorHAnsi" w:eastAsiaTheme="majorEastAsia" w:hAnsiTheme="majorHAnsi" w:cstheme="majorHAnsi"/>
          <w:sz w:val="28"/>
        </w:rPr>
        <w:t>整備基準：</w:t>
      </w:r>
      <w:r w:rsidR="00DD30BD" w:rsidRPr="002E6EE9">
        <w:rPr>
          <w:rFonts w:asciiTheme="majorHAnsi" w:eastAsiaTheme="majorEastAsia" w:hAnsiTheme="majorHAnsi" w:cstheme="majorHAnsi"/>
          <w:sz w:val="28"/>
        </w:rPr>
        <w:t>49,</w:t>
      </w:r>
      <w:r w:rsidR="0062574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50,</w:t>
      </w:r>
      <w:r w:rsidR="0062574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51]</w:t>
      </w:r>
    </w:p>
    <w:p w14:paraId="494082DE" w14:textId="77777777" w:rsidR="00CC5D9C" w:rsidRPr="002E6EE9" w:rsidRDefault="00CC5D9C" w:rsidP="00853AAF">
      <w:pPr>
        <w:rPr>
          <w:rFonts w:asciiTheme="majorHAnsi" w:eastAsiaTheme="majorEastAsia" w:hAnsiTheme="majorHAnsi" w:cstheme="majorHAnsi"/>
        </w:rPr>
      </w:pPr>
    </w:p>
    <w:p w14:paraId="4AE94FA5" w14:textId="73A0B76D" w:rsidR="0062574D" w:rsidRPr="002E6EE9" w:rsidRDefault="008344D1" w:rsidP="003044B3">
      <w:pPr>
        <w:pStyle w:val="a3"/>
        <w:numPr>
          <w:ilvl w:val="0"/>
          <w:numId w:val="3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研修プログラム評価</w:t>
      </w:r>
      <w:r w:rsidR="00662F15" w:rsidRPr="002E6EE9">
        <w:rPr>
          <w:rFonts w:asciiTheme="majorHAnsi" w:eastAsiaTheme="majorEastAsia" w:hAnsiTheme="majorHAnsi" w:cstheme="majorHAnsi"/>
          <w:sz w:val="22"/>
          <w:u w:val="single"/>
        </w:rPr>
        <w:t>（年度毎）</w:t>
      </w:r>
      <w:r w:rsidRPr="002E6EE9">
        <w:rPr>
          <w:rFonts w:asciiTheme="majorHAnsi" w:eastAsiaTheme="majorEastAsia" w:hAnsiTheme="majorHAnsi" w:cstheme="majorHAnsi"/>
          <w:sz w:val="22"/>
        </w:rPr>
        <w:t>：専攻医</w:t>
      </w:r>
      <w:r w:rsidR="001D502B" w:rsidRPr="002E6EE9">
        <w:rPr>
          <w:rFonts w:asciiTheme="majorHAnsi" w:eastAsiaTheme="majorEastAsia" w:hAnsiTheme="majorHAnsi" w:cstheme="majorHAnsi" w:hint="eastAsia"/>
          <w:sz w:val="22"/>
        </w:rPr>
        <w:t>は</w:t>
      </w:r>
      <w:r w:rsidRPr="002E6EE9">
        <w:rPr>
          <w:rFonts w:asciiTheme="majorHAnsi" w:eastAsiaTheme="majorEastAsia" w:hAnsiTheme="majorHAnsi" w:cstheme="majorHAnsi"/>
          <w:sz w:val="22"/>
        </w:rPr>
        <w:t>プログラム評価表（下記）に記載し、毎年１回（年度末）</w:t>
      </w:r>
      <w:r w:rsidR="00836350">
        <w:rPr>
          <w:rFonts w:asciiTheme="majorHAnsi" w:eastAsiaTheme="majorEastAsia" w:hAnsiTheme="majorHAnsi" w:cstheme="majorHAnsi" w:hint="eastAsia"/>
          <w:sz w:val="22"/>
        </w:rPr>
        <w:t>福井大学医学部附属病院小児科</w:t>
      </w:r>
      <w:r w:rsidRPr="002E6EE9">
        <w:rPr>
          <w:rFonts w:asciiTheme="majorHAnsi" w:eastAsiaTheme="majorEastAsia" w:hAnsiTheme="majorHAnsi" w:cstheme="majorHAnsi"/>
          <w:sz w:val="22"/>
        </w:rPr>
        <w:t>研修管理委員会に提出してください。</w:t>
      </w:r>
      <w:r w:rsidR="00072239" w:rsidRPr="002E6EE9">
        <w:rPr>
          <w:rFonts w:asciiTheme="majorHAnsi" w:eastAsiaTheme="majorEastAsia" w:hAnsiTheme="majorHAnsi" w:cstheme="majorHAnsi"/>
          <w:sz w:val="22"/>
        </w:rPr>
        <w:t>専攻医からプログラム、指導体制等に対して、いかなる意見があっても、専攻医はそれによる不利益を被ることはありません。</w:t>
      </w:r>
    </w:p>
    <w:p w14:paraId="73A15457" w14:textId="77777777" w:rsidR="00366875" w:rsidRPr="002E6EE9" w:rsidRDefault="0062574D" w:rsidP="0062574D">
      <w:pPr>
        <w:pStyle w:val="a3"/>
        <w:ind w:leftChars="0" w:left="480"/>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072239" w:rsidRPr="002E6EE9">
        <w:rPr>
          <w:rFonts w:asciiTheme="majorHAnsi" w:eastAsiaTheme="majorEastAsia" w:hAnsiTheme="majorHAnsi" w:cstheme="majorHAnsi"/>
          <w:sz w:val="22"/>
        </w:rPr>
        <w:t>指導に問題あり</w:t>
      </w:r>
      <w:r w:rsidRPr="002E6EE9">
        <w:rPr>
          <w:rFonts w:asciiTheme="majorHAnsi" w:eastAsiaTheme="majorEastAsia" w:hAnsiTheme="majorHAnsi" w:cstheme="majorHAnsi" w:hint="eastAsia"/>
          <w:sz w:val="22"/>
        </w:rPr>
        <w:t>」</w:t>
      </w:r>
      <w:r w:rsidR="00072239" w:rsidRPr="002E6EE9">
        <w:rPr>
          <w:rFonts w:asciiTheme="majorHAnsi" w:eastAsiaTheme="majorEastAsia" w:hAnsiTheme="majorHAnsi" w:cstheme="majorHAnsi"/>
          <w:sz w:val="22"/>
        </w:rPr>
        <w:t>と考えられる指導医に対しては、基幹</w:t>
      </w:r>
      <w:r w:rsidRPr="002E6EE9">
        <w:rPr>
          <w:rFonts w:asciiTheme="majorHAnsi" w:eastAsiaTheme="majorEastAsia" w:hAnsiTheme="majorHAnsi" w:cstheme="majorHAnsi"/>
          <w:sz w:val="22"/>
        </w:rPr>
        <w:t>施設・連携施設のプログラム担当者、あるいは研修管理委員会として</w:t>
      </w:r>
      <w:r w:rsidR="00072239" w:rsidRPr="002E6EE9">
        <w:rPr>
          <w:rFonts w:asciiTheme="majorHAnsi" w:eastAsiaTheme="majorEastAsia" w:hAnsiTheme="majorHAnsi" w:cstheme="majorHAnsi"/>
          <w:sz w:val="22"/>
        </w:rPr>
        <w:t>対応措置を検討します。</w:t>
      </w:r>
      <w:r w:rsidR="00366875" w:rsidRPr="002E6EE9">
        <w:rPr>
          <w:rFonts w:asciiTheme="majorHAnsi" w:eastAsiaTheme="majorEastAsia" w:hAnsiTheme="majorHAnsi" w:cstheme="majorHAnsi"/>
          <w:sz w:val="22"/>
        </w:rPr>
        <w:t>問題が大きい場合、専攻医の安全を守る必要がある場合</w:t>
      </w:r>
      <w:r w:rsidRPr="002E6EE9">
        <w:rPr>
          <w:rFonts w:asciiTheme="majorHAnsi" w:eastAsiaTheme="majorEastAsia" w:hAnsiTheme="majorHAnsi" w:cstheme="majorHAnsi" w:hint="eastAsia"/>
          <w:sz w:val="22"/>
        </w:rPr>
        <w:t>など</w:t>
      </w:r>
      <w:r w:rsidR="00366875" w:rsidRPr="002E6EE9">
        <w:rPr>
          <w:rFonts w:asciiTheme="majorHAnsi" w:eastAsiaTheme="majorEastAsia" w:hAnsiTheme="majorHAnsi" w:cstheme="majorHAnsi"/>
          <w:sz w:val="22"/>
        </w:rPr>
        <w:t>には、専門医機構の小児科領域研修委員会の協力を得て対応します。</w:t>
      </w:r>
    </w:p>
    <w:tbl>
      <w:tblPr>
        <w:tblStyle w:val="a9"/>
        <w:tblW w:w="0" w:type="auto"/>
        <w:tblInd w:w="480" w:type="dxa"/>
        <w:tblLook w:val="04A0" w:firstRow="1" w:lastRow="0" w:firstColumn="1" w:lastColumn="0" w:noHBand="0" w:noVBand="1"/>
      </w:tblPr>
      <w:tblGrid>
        <w:gridCol w:w="1724"/>
        <w:gridCol w:w="3709"/>
        <w:gridCol w:w="3716"/>
      </w:tblGrid>
      <w:tr w:rsidR="002E6EE9" w:rsidRPr="002E6EE9" w14:paraId="5FB7A630" w14:textId="77777777">
        <w:tc>
          <w:tcPr>
            <w:tcW w:w="9368" w:type="dxa"/>
            <w:gridSpan w:val="3"/>
          </w:tcPr>
          <w:p w14:paraId="0F2D80EC" w14:textId="5AC3206A" w:rsidR="00072239" w:rsidRPr="002E6EE9" w:rsidRDefault="00072239" w:rsidP="00072239">
            <w:pPr>
              <w:pStyle w:val="a3"/>
              <w:ind w:leftChars="0" w:left="0"/>
              <w:jc w:val="cente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平成（　）年度　</w:t>
            </w:r>
            <w:r w:rsidR="00836350">
              <w:rPr>
                <w:rFonts w:asciiTheme="majorHAnsi" w:eastAsiaTheme="majorEastAsia" w:hAnsiTheme="majorHAnsi" w:cstheme="majorHAnsi" w:hint="eastAsia"/>
                <w:sz w:val="22"/>
              </w:rPr>
              <w:t>福井大学医学部附属病院</w:t>
            </w:r>
            <w:r w:rsidRPr="002E6EE9">
              <w:rPr>
                <w:rFonts w:asciiTheme="majorHAnsi" w:eastAsiaTheme="majorEastAsia" w:hAnsiTheme="majorHAnsi" w:cstheme="majorHAnsi"/>
                <w:sz w:val="22"/>
              </w:rPr>
              <w:t>小児科</w:t>
            </w:r>
            <w:r w:rsidR="009C4B58">
              <w:rPr>
                <w:rFonts w:asciiTheme="majorHAnsi" w:eastAsiaTheme="majorEastAsia" w:hAnsiTheme="majorHAnsi" w:cstheme="majorHAnsi" w:hint="eastAsia"/>
                <w:sz w:val="22"/>
              </w:rPr>
              <w:t>専門</w:t>
            </w:r>
            <w:r w:rsidRPr="002E6EE9">
              <w:rPr>
                <w:rFonts w:asciiTheme="majorHAnsi" w:eastAsiaTheme="majorEastAsia" w:hAnsiTheme="majorHAnsi" w:cstheme="majorHAnsi"/>
                <w:sz w:val="22"/>
              </w:rPr>
              <w:t>研修プログラム評価</w:t>
            </w:r>
          </w:p>
        </w:tc>
      </w:tr>
      <w:tr w:rsidR="002E6EE9" w:rsidRPr="002E6EE9" w14:paraId="712EFA6D" w14:textId="77777777">
        <w:tc>
          <w:tcPr>
            <w:tcW w:w="1755" w:type="dxa"/>
          </w:tcPr>
          <w:p w14:paraId="236F7214" w14:textId="77777777" w:rsidR="008344D1" w:rsidRPr="002E6EE9" w:rsidRDefault="008344D1" w:rsidP="008344D1">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専攻医氏名</w:t>
            </w:r>
          </w:p>
        </w:tc>
        <w:tc>
          <w:tcPr>
            <w:tcW w:w="7613" w:type="dxa"/>
            <w:gridSpan w:val="2"/>
          </w:tcPr>
          <w:p w14:paraId="05783FA9" w14:textId="77777777" w:rsidR="008344D1" w:rsidRPr="002E6EE9" w:rsidRDefault="008344D1" w:rsidP="008344D1">
            <w:pPr>
              <w:pStyle w:val="a3"/>
              <w:ind w:leftChars="0" w:left="0"/>
              <w:rPr>
                <w:rFonts w:asciiTheme="majorHAnsi" w:eastAsiaTheme="majorEastAsia" w:hAnsiTheme="majorHAnsi" w:cstheme="majorHAnsi"/>
                <w:sz w:val="22"/>
              </w:rPr>
            </w:pPr>
          </w:p>
        </w:tc>
      </w:tr>
      <w:tr w:rsidR="002E6EE9" w:rsidRPr="002E6EE9" w14:paraId="223A4D32" w14:textId="77777777">
        <w:tc>
          <w:tcPr>
            <w:tcW w:w="1755" w:type="dxa"/>
          </w:tcPr>
          <w:p w14:paraId="324A251B" w14:textId="77777777" w:rsidR="00072239" w:rsidRPr="002E6EE9" w:rsidRDefault="00072239" w:rsidP="00072239">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研修施設</w:t>
            </w:r>
          </w:p>
        </w:tc>
        <w:tc>
          <w:tcPr>
            <w:tcW w:w="3806" w:type="dxa"/>
          </w:tcPr>
          <w:p w14:paraId="617E39E0" w14:textId="77777777" w:rsidR="00072239" w:rsidRPr="002E6EE9" w:rsidRDefault="00072239" w:rsidP="00072239">
            <w:pPr>
              <w:pStyle w:val="a3"/>
              <w:ind w:leftChars="0" w:left="0"/>
              <w:jc w:val="center"/>
              <w:rPr>
                <w:rFonts w:asciiTheme="majorHAnsi" w:eastAsiaTheme="majorEastAsia" w:hAnsiTheme="majorHAnsi" w:cstheme="majorHAnsi"/>
                <w:sz w:val="22"/>
              </w:rPr>
            </w:pPr>
            <w:r w:rsidRPr="002E6EE9">
              <w:rPr>
                <w:rFonts w:asciiTheme="majorHAnsi" w:eastAsiaTheme="majorEastAsia" w:hAnsiTheme="majorHAnsi" w:cstheme="majorHAnsi"/>
                <w:sz w:val="22"/>
              </w:rPr>
              <w:t>〇〇病院</w:t>
            </w:r>
          </w:p>
        </w:tc>
        <w:tc>
          <w:tcPr>
            <w:tcW w:w="3807" w:type="dxa"/>
          </w:tcPr>
          <w:p w14:paraId="427F21A3" w14:textId="77777777" w:rsidR="00072239" w:rsidRPr="002E6EE9" w:rsidRDefault="00072239" w:rsidP="00072239">
            <w:pPr>
              <w:pStyle w:val="a3"/>
              <w:ind w:leftChars="0" w:left="0"/>
              <w:jc w:val="center"/>
              <w:rPr>
                <w:rFonts w:asciiTheme="majorHAnsi" w:eastAsiaTheme="majorEastAsia" w:hAnsiTheme="majorHAnsi" w:cstheme="majorHAnsi"/>
                <w:sz w:val="22"/>
              </w:rPr>
            </w:pPr>
            <w:r w:rsidRPr="002E6EE9">
              <w:rPr>
                <w:rFonts w:ascii="STIXGeneral" w:eastAsiaTheme="majorEastAsia" w:hAnsi="STIXGeneral" w:cs="STIXGeneral"/>
                <w:sz w:val="22"/>
              </w:rPr>
              <w:t>△△</w:t>
            </w:r>
            <w:r w:rsidRPr="002E6EE9">
              <w:rPr>
                <w:rFonts w:asciiTheme="majorHAnsi" w:eastAsiaTheme="majorEastAsia" w:hAnsiTheme="majorHAnsi" w:cstheme="majorHAnsi"/>
                <w:sz w:val="22"/>
              </w:rPr>
              <w:t>病院</w:t>
            </w:r>
          </w:p>
        </w:tc>
      </w:tr>
      <w:tr w:rsidR="002E6EE9" w:rsidRPr="002E6EE9" w14:paraId="2787208E" w14:textId="77777777">
        <w:tc>
          <w:tcPr>
            <w:tcW w:w="1755" w:type="dxa"/>
          </w:tcPr>
          <w:p w14:paraId="31B04EFB" w14:textId="77777777" w:rsidR="00072239" w:rsidRPr="002E6EE9" w:rsidRDefault="00072239" w:rsidP="008344D1">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研修環境・待遇</w:t>
            </w:r>
          </w:p>
          <w:p w14:paraId="53D2C887"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6" w:type="dxa"/>
          </w:tcPr>
          <w:p w14:paraId="5863B89C"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7" w:type="dxa"/>
          </w:tcPr>
          <w:p w14:paraId="04AE2326" w14:textId="77777777" w:rsidR="00072239" w:rsidRPr="002E6EE9" w:rsidRDefault="00072239" w:rsidP="008344D1">
            <w:pPr>
              <w:pStyle w:val="a3"/>
              <w:ind w:leftChars="0" w:left="0"/>
              <w:rPr>
                <w:rFonts w:asciiTheme="majorHAnsi" w:eastAsiaTheme="majorEastAsia" w:hAnsiTheme="majorHAnsi" w:cstheme="majorHAnsi"/>
                <w:sz w:val="22"/>
              </w:rPr>
            </w:pPr>
          </w:p>
        </w:tc>
      </w:tr>
      <w:tr w:rsidR="002E6EE9" w:rsidRPr="002E6EE9" w14:paraId="4DEAE954" w14:textId="77777777">
        <w:tc>
          <w:tcPr>
            <w:tcW w:w="1755" w:type="dxa"/>
          </w:tcPr>
          <w:p w14:paraId="05F8A076" w14:textId="77777777" w:rsidR="00072239" w:rsidRPr="002E6EE9" w:rsidRDefault="00072239" w:rsidP="008344D1">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経験症例・手技</w:t>
            </w:r>
          </w:p>
          <w:p w14:paraId="2E307D2D"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6" w:type="dxa"/>
          </w:tcPr>
          <w:p w14:paraId="153EE491"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7" w:type="dxa"/>
          </w:tcPr>
          <w:p w14:paraId="28D35183" w14:textId="77777777" w:rsidR="00072239" w:rsidRPr="002E6EE9" w:rsidRDefault="00072239" w:rsidP="008344D1">
            <w:pPr>
              <w:pStyle w:val="a3"/>
              <w:ind w:leftChars="0" w:left="0"/>
              <w:rPr>
                <w:rFonts w:asciiTheme="majorHAnsi" w:eastAsiaTheme="majorEastAsia" w:hAnsiTheme="majorHAnsi" w:cstheme="majorHAnsi"/>
                <w:sz w:val="22"/>
              </w:rPr>
            </w:pPr>
          </w:p>
        </w:tc>
      </w:tr>
      <w:tr w:rsidR="002E6EE9" w:rsidRPr="002E6EE9" w14:paraId="50150DB8" w14:textId="77777777">
        <w:tc>
          <w:tcPr>
            <w:tcW w:w="1755" w:type="dxa"/>
          </w:tcPr>
          <w:p w14:paraId="48061415" w14:textId="77777777" w:rsidR="00072239" w:rsidRPr="002E6EE9" w:rsidRDefault="00072239" w:rsidP="008344D1">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指導体制</w:t>
            </w:r>
          </w:p>
          <w:p w14:paraId="2C3D37EE"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6" w:type="dxa"/>
          </w:tcPr>
          <w:p w14:paraId="4397782F"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7" w:type="dxa"/>
          </w:tcPr>
          <w:p w14:paraId="24EA6AEF" w14:textId="77777777" w:rsidR="00072239" w:rsidRPr="002E6EE9" w:rsidRDefault="00072239" w:rsidP="008344D1">
            <w:pPr>
              <w:pStyle w:val="a3"/>
              <w:ind w:leftChars="0" w:left="0"/>
              <w:rPr>
                <w:rFonts w:asciiTheme="majorHAnsi" w:eastAsiaTheme="majorEastAsia" w:hAnsiTheme="majorHAnsi" w:cstheme="majorHAnsi"/>
                <w:sz w:val="22"/>
              </w:rPr>
            </w:pPr>
          </w:p>
        </w:tc>
      </w:tr>
      <w:tr w:rsidR="002E6EE9" w:rsidRPr="002E6EE9" w14:paraId="46553607" w14:textId="77777777">
        <w:tc>
          <w:tcPr>
            <w:tcW w:w="1755" w:type="dxa"/>
          </w:tcPr>
          <w:p w14:paraId="52BC1CD7" w14:textId="77777777" w:rsidR="00072239" w:rsidRPr="002E6EE9" w:rsidRDefault="00072239" w:rsidP="008344D1">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指導方法</w:t>
            </w:r>
          </w:p>
          <w:p w14:paraId="15AB4B82"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6" w:type="dxa"/>
          </w:tcPr>
          <w:p w14:paraId="677C872D" w14:textId="77777777" w:rsidR="00072239" w:rsidRPr="002E6EE9" w:rsidRDefault="00072239" w:rsidP="008344D1">
            <w:pPr>
              <w:pStyle w:val="a3"/>
              <w:ind w:leftChars="0" w:left="0"/>
              <w:rPr>
                <w:rFonts w:asciiTheme="majorHAnsi" w:eastAsiaTheme="majorEastAsia" w:hAnsiTheme="majorHAnsi" w:cstheme="majorHAnsi"/>
                <w:sz w:val="22"/>
              </w:rPr>
            </w:pPr>
          </w:p>
        </w:tc>
        <w:tc>
          <w:tcPr>
            <w:tcW w:w="3807" w:type="dxa"/>
          </w:tcPr>
          <w:p w14:paraId="2F5AB818" w14:textId="77777777" w:rsidR="00072239" w:rsidRPr="002E6EE9" w:rsidRDefault="00072239" w:rsidP="008344D1">
            <w:pPr>
              <w:pStyle w:val="a3"/>
              <w:ind w:leftChars="0" w:left="0"/>
              <w:rPr>
                <w:rFonts w:asciiTheme="majorHAnsi" w:eastAsiaTheme="majorEastAsia" w:hAnsiTheme="majorHAnsi" w:cstheme="majorHAnsi"/>
                <w:sz w:val="22"/>
              </w:rPr>
            </w:pPr>
          </w:p>
        </w:tc>
      </w:tr>
      <w:tr w:rsidR="00072239" w:rsidRPr="002E6EE9" w14:paraId="3D896181" w14:textId="77777777">
        <w:tc>
          <w:tcPr>
            <w:tcW w:w="1755" w:type="dxa"/>
          </w:tcPr>
          <w:p w14:paraId="4E06850E" w14:textId="77777777" w:rsidR="00072239" w:rsidRPr="002E6EE9" w:rsidRDefault="00072239" w:rsidP="00072239">
            <w:pPr>
              <w:pStyle w:val="a3"/>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自由</w:t>
            </w:r>
            <w:r w:rsidR="00662F15" w:rsidRPr="002E6EE9">
              <w:rPr>
                <w:rFonts w:asciiTheme="majorHAnsi" w:eastAsiaTheme="majorEastAsia" w:hAnsiTheme="majorHAnsi" w:cstheme="majorHAnsi"/>
                <w:sz w:val="22"/>
              </w:rPr>
              <w:t>記載欄</w:t>
            </w:r>
          </w:p>
          <w:p w14:paraId="6B2B541B" w14:textId="77777777" w:rsidR="00662F15" w:rsidRPr="002E6EE9" w:rsidRDefault="00662F15" w:rsidP="00072239">
            <w:pPr>
              <w:pStyle w:val="a3"/>
              <w:ind w:leftChars="0" w:left="0"/>
              <w:rPr>
                <w:rFonts w:asciiTheme="majorHAnsi" w:eastAsiaTheme="majorEastAsia" w:hAnsiTheme="majorHAnsi" w:cstheme="majorHAnsi"/>
                <w:sz w:val="22"/>
              </w:rPr>
            </w:pPr>
          </w:p>
          <w:p w14:paraId="784690D5" w14:textId="77777777" w:rsidR="00662F15" w:rsidRPr="002E6EE9" w:rsidRDefault="00662F15" w:rsidP="00072239">
            <w:pPr>
              <w:pStyle w:val="a3"/>
              <w:ind w:leftChars="0" w:left="0"/>
              <w:rPr>
                <w:rFonts w:asciiTheme="majorHAnsi" w:eastAsiaTheme="majorEastAsia" w:hAnsiTheme="majorHAnsi" w:cstheme="majorHAnsi"/>
                <w:sz w:val="22"/>
              </w:rPr>
            </w:pPr>
          </w:p>
          <w:p w14:paraId="462F337D" w14:textId="77777777" w:rsidR="00072239" w:rsidRPr="002E6EE9" w:rsidRDefault="00072239" w:rsidP="00072239">
            <w:pPr>
              <w:pStyle w:val="a3"/>
              <w:ind w:leftChars="0" w:left="0"/>
              <w:rPr>
                <w:rFonts w:asciiTheme="majorHAnsi" w:eastAsiaTheme="majorEastAsia" w:hAnsiTheme="majorHAnsi" w:cstheme="majorHAnsi"/>
                <w:sz w:val="22"/>
              </w:rPr>
            </w:pPr>
          </w:p>
        </w:tc>
        <w:tc>
          <w:tcPr>
            <w:tcW w:w="3806" w:type="dxa"/>
          </w:tcPr>
          <w:p w14:paraId="1BD722D8" w14:textId="77777777" w:rsidR="00072239" w:rsidRPr="002E6EE9" w:rsidRDefault="00072239" w:rsidP="00072239">
            <w:pPr>
              <w:pStyle w:val="a3"/>
              <w:ind w:leftChars="0" w:left="0"/>
              <w:rPr>
                <w:rFonts w:asciiTheme="majorHAnsi" w:eastAsiaTheme="majorEastAsia" w:hAnsiTheme="majorHAnsi" w:cstheme="majorHAnsi"/>
                <w:sz w:val="22"/>
              </w:rPr>
            </w:pPr>
          </w:p>
        </w:tc>
        <w:tc>
          <w:tcPr>
            <w:tcW w:w="3807" w:type="dxa"/>
          </w:tcPr>
          <w:p w14:paraId="2760898B" w14:textId="77777777" w:rsidR="00072239" w:rsidRPr="002E6EE9" w:rsidRDefault="00072239" w:rsidP="00072239">
            <w:pPr>
              <w:pStyle w:val="a3"/>
              <w:ind w:leftChars="0" w:left="0"/>
              <w:rPr>
                <w:rFonts w:asciiTheme="majorHAnsi" w:eastAsiaTheme="majorEastAsia" w:hAnsiTheme="majorHAnsi" w:cstheme="majorHAnsi"/>
                <w:sz w:val="22"/>
              </w:rPr>
            </w:pPr>
          </w:p>
        </w:tc>
      </w:tr>
    </w:tbl>
    <w:p w14:paraId="5A6E5AB1" w14:textId="77777777" w:rsidR="008344D1" w:rsidRPr="002E6EE9" w:rsidRDefault="008344D1" w:rsidP="008344D1">
      <w:pPr>
        <w:pStyle w:val="a3"/>
        <w:ind w:leftChars="0" w:left="480"/>
        <w:rPr>
          <w:rFonts w:asciiTheme="majorHAnsi" w:eastAsiaTheme="majorEastAsia" w:hAnsiTheme="majorHAnsi" w:cstheme="majorHAnsi"/>
          <w:sz w:val="22"/>
        </w:rPr>
      </w:pPr>
    </w:p>
    <w:p w14:paraId="569A276B" w14:textId="77777777" w:rsidR="00366875" w:rsidRPr="002E6EE9" w:rsidRDefault="0062574D" w:rsidP="003044B3">
      <w:pPr>
        <w:pStyle w:val="a3"/>
        <w:numPr>
          <w:ilvl w:val="0"/>
          <w:numId w:val="31"/>
        </w:numPr>
        <w:ind w:leftChars="0"/>
        <w:rPr>
          <w:rFonts w:asciiTheme="majorHAnsi" w:eastAsiaTheme="majorEastAsia" w:hAnsiTheme="majorHAnsi" w:cstheme="majorHAnsi"/>
          <w:sz w:val="22"/>
        </w:rPr>
      </w:pPr>
      <w:r w:rsidRPr="002E6EE9">
        <w:rPr>
          <w:rFonts w:asciiTheme="majorHAnsi" w:eastAsiaTheme="majorEastAsia" w:hAnsiTheme="majorHAnsi" w:cstheme="majorHAnsi" w:hint="eastAsia"/>
          <w:sz w:val="22"/>
          <w:u w:val="single"/>
        </w:rPr>
        <w:t>研修プログラム評価（３年間の総括）</w:t>
      </w:r>
      <w:r w:rsidRPr="002E6EE9">
        <w:rPr>
          <w:rFonts w:asciiTheme="majorHAnsi" w:eastAsiaTheme="majorEastAsia" w:hAnsiTheme="majorHAnsi" w:cstheme="majorHAnsi" w:hint="eastAsia"/>
          <w:sz w:val="22"/>
        </w:rPr>
        <w:t>：</w:t>
      </w:r>
      <w:r w:rsidR="008344D1" w:rsidRPr="002E6EE9">
        <w:rPr>
          <w:rFonts w:asciiTheme="majorHAnsi" w:eastAsiaTheme="majorEastAsia" w:hAnsiTheme="majorHAnsi" w:cstheme="majorHAnsi"/>
          <w:sz w:val="22"/>
        </w:rPr>
        <w:t>３年間の研修修了時には、</w:t>
      </w:r>
      <w:r w:rsidR="00366875" w:rsidRPr="002E6EE9">
        <w:rPr>
          <w:rFonts w:asciiTheme="majorHAnsi" w:eastAsiaTheme="majorEastAsia" w:hAnsiTheme="majorHAnsi" w:cstheme="majorHAnsi"/>
          <w:sz w:val="22"/>
        </w:rPr>
        <w:t>当プログラム全般について</w:t>
      </w:r>
      <w:r w:rsidR="008344D1" w:rsidRPr="002E6EE9">
        <w:rPr>
          <w:rFonts w:asciiTheme="majorHAnsi" w:eastAsiaTheme="majorEastAsia" w:hAnsiTheme="majorHAnsi" w:cstheme="majorHAnsi"/>
          <w:sz w:val="22"/>
        </w:rPr>
        <w:t>研修カリキュラム</w:t>
      </w:r>
      <w:r w:rsidRPr="002E6EE9">
        <w:rPr>
          <w:rFonts w:asciiTheme="majorHAnsi" w:eastAsiaTheme="majorEastAsia" w:hAnsiTheme="majorHAnsi" w:cstheme="majorHAnsi" w:hint="eastAsia"/>
          <w:sz w:val="22"/>
        </w:rPr>
        <w:t>の</w:t>
      </w:r>
      <w:r w:rsidR="00366875" w:rsidRPr="002E6EE9">
        <w:rPr>
          <w:rFonts w:asciiTheme="majorHAnsi" w:eastAsiaTheme="majorEastAsia" w:hAnsiTheme="majorHAnsi" w:cstheme="majorHAnsi"/>
          <w:sz w:val="22"/>
        </w:rPr>
        <w:t>評価</w:t>
      </w:r>
      <w:r w:rsidRPr="002E6EE9">
        <w:rPr>
          <w:rFonts w:asciiTheme="majorHAnsi" w:eastAsiaTheme="majorEastAsia" w:hAnsiTheme="majorHAnsi" w:cstheme="majorHAnsi" w:hint="eastAsia"/>
          <w:sz w:val="22"/>
        </w:rPr>
        <w:t>を</w:t>
      </w:r>
      <w:r w:rsidR="00366875" w:rsidRPr="002E6EE9">
        <w:rPr>
          <w:rFonts w:asciiTheme="majorHAnsi" w:eastAsiaTheme="majorEastAsia" w:hAnsiTheme="majorHAnsi" w:cstheme="majorHAnsi"/>
          <w:sz w:val="22"/>
        </w:rPr>
        <w:t>記載し、専門医機構へ提出してください。</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小児科臨床研修手帳</w:t>
      </w:r>
      <w:r w:rsidRPr="002E6EE9">
        <w:rPr>
          <w:rFonts w:asciiTheme="majorHAnsi" w:eastAsiaTheme="majorEastAsia" w:hAnsiTheme="majorHAnsi" w:cstheme="majorHAnsi" w:hint="eastAsia"/>
          <w:sz w:val="22"/>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4819"/>
      </w:tblGrid>
      <w:tr w:rsidR="002E6EE9" w:rsidRPr="002E6EE9" w14:paraId="31B0AFF7" w14:textId="77777777">
        <w:trPr>
          <w:trHeight w:val="40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71C05" w14:textId="77777777" w:rsidR="0062574D" w:rsidRPr="002E6EE9" w:rsidRDefault="00366875" w:rsidP="0062574D">
            <w:pPr>
              <w:jc w:val="center"/>
              <w:rPr>
                <w:rFonts w:asciiTheme="majorHAnsi" w:eastAsiaTheme="majorEastAsia" w:hAnsiTheme="majorHAnsi" w:cstheme="majorHAnsi"/>
                <w:bCs/>
                <w:sz w:val="22"/>
                <w:szCs w:val="20"/>
              </w:rPr>
            </w:pPr>
            <w:r w:rsidRPr="002E6EE9">
              <w:rPr>
                <w:rFonts w:asciiTheme="majorHAnsi" w:eastAsiaTheme="majorEastAsia" w:hAnsiTheme="majorHAnsi" w:cstheme="majorHAnsi"/>
                <w:bCs/>
                <w:sz w:val="22"/>
                <w:szCs w:val="20"/>
              </w:rPr>
              <w:t>＜研修カリキュラム評価</w:t>
            </w:r>
            <w:r w:rsidR="0062574D" w:rsidRPr="002E6EE9">
              <w:rPr>
                <w:rFonts w:asciiTheme="majorHAnsi" w:eastAsiaTheme="majorEastAsia" w:hAnsiTheme="majorHAnsi" w:cstheme="majorHAnsi" w:hint="eastAsia"/>
                <w:bCs/>
                <w:sz w:val="22"/>
                <w:szCs w:val="20"/>
              </w:rPr>
              <w:t>（３年間の総括）</w:t>
            </w:r>
            <w:r w:rsidRPr="002E6EE9">
              <w:rPr>
                <w:rFonts w:asciiTheme="majorHAnsi" w:eastAsiaTheme="majorEastAsia" w:hAnsiTheme="majorHAnsi" w:cstheme="majorHAnsi"/>
                <w:bCs/>
                <w:sz w:val="22"/>
                <w:szCs w:val="20"/>
              </w:rPr>
              <w:t>＞</w:t>
            </w:r>
          </w:p>
          <w:p w14:paraId="272AD817" w14:textId="77777777" w:rsidR="00366875" w:rsidRPr="002E6EE9" w:rsidRDefault="00366875" w:rsidP="0062574D">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 xml:space="preserve">Ａ良い　</w:t>
            </w:r>
            <w:r w:rsidR="0062574D" w:rsidRPr="002E6EE9">
              <w:rPr>
                <w:rFonts w:asciiTheme="majorHAnsi" w:eastAsiaTheme="majorEastAsia" w:hAnsiTheme="majorHAnsi" w:cstheme="majorHAnsi" w:hint="eastAsia"/>
                <w:sz w:val="20"/>
                <w:szCs w:val="20"/>
              </w:rPr>
              <w:t xml:space="preserve">　</w:t>
            </w:r>
            <w:r w:rsidRPr="002E6EE9">
              <w:rPr>
                <w:rFonts w:asciiTheme="majorHAnsi" w:eastAsiaTheme="majorEastAsia" w:hAnsiTheme="majorHAnsi" w:cstheme="majorHAnsi"/>
                <w:sz w:val="20"/>
                <w:szCs w:val="20"/>
              </w:rPr>
              <w:t>Ｂやや良い</w:t>
            </w:r>
            <w:r w:rsidR="0062574D" w:rsidRPr="002E6EE9">
              <w:rPr>
                <w:rFonts w:asciiTheme="majorHAnsi" w:eastAsiaTheme="majorEastAsia" w:hAnsiTheme="majorHAnsi" w:cstheme="majorHAnsi" w:hint="eastAsia"/>
                <w:sz w:val="20"/>
                <w:szCs w:val="20"/>
              </w:rPr>
              <w:t xml:space="preserve">　</w:t>
            </w:r>
            <w:r w:rsidRPr="002E6EE9">
              <w:rPr>
                <w:rFonts w:asciiTheme="majorHAnsi" w:eastAsiaTheme="majorEastAsia" w:hAnsiTheme="majorHAnsi" w:cstheme="majorHAnsi"/>
                <w:sz w:val="20"/>
                <w:szCs w:val="20"/>
              </w:rPr>
              <w:t xml:space="preserve">　Ｃやや不十分　</w:t>
            </w:r>
            <w:r w:rsidR="0062574D" w:rsidRPr="002E6EE9">
              <w:rPr>
                <w:rFonts w:asciiTheme="majorHAnsi" w:eastAsiaTheme="majorEastAsia" w:hAnsiTheme="majorHAnsi" w:cstheme="majorHAnsi" w:hint="eastAsia"/>
                <w:sz w:val="20"/>
                <w:szCs w:val="20"/>
              </w:rPr>
              <w:t xml:space="preserve">　</w:t>
            </w:r>
            <w:r w:rsidRPr="002E6EE9">
              <w:rPr>
                <w:rFonts w:asciiTheme="majorHAnsi" w:eastAsiaTheme="majorEastAsia" w:hAnsiTheme="majorHAnsi" w:cstheme="majorHAnsi"/>
                <w:sz w:val="20"/>
                <w:szCs w:val="20"/>
              </w:rPr>
              <w:t>Ｄ不十分</w:t>
            </w:r>
          </w:p>
        </w:tc>
      </w:tr>
      <w:tr w:rsidR="002E6EE9" w:rsidRPr="002E6EE9" w14:paraId="223173E4" w14:textId="77777777">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5B66C1" w14:textId="77777777"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1D3A7" w14:textId="77777777"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評価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AA189D4" w14:textId="77777777"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コメント</w:t>
            </w:r>
          </w:p>
        </w:tc>
      </w:tr>
      <w:tr w:rsidR="002E6EE9" w:rsidRPr="002E6EE9" w14:paraId="68744AA8" w14:textId="77777777">
        <w:trPr>
          <w:trHeight w:val="35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37BEA1"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子どもの総合診療</w:t>
            </w:r>
          </w:p>
        </w:tc>
        <w:tc>
          <w:tcPr>
            <w:tcW w:w="1276" w:type="dxa"/>
            <w:tcBorders>
              <w:top w:val="single" w:sz="4" w:space="0" w:color="auto"/>
              <w:left w:val="single" w:sz="4" w:space="0" w:color="auto"/>
              <w:bottom w:val="single" w:sz="4" w:space="0" w:color="auto"/>
              <w:right w:val="single" w:sz="4" w:space="0" w:color="auto"/>
            </w:tcBorders>
            <w:vAlign w:val="center"/>
          </w:tcPr>
          <w:p w14:paraId="1B99074C"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58B9BC29"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00361ED1" w14:textId="77777777">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610019"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成育医療</w:t>
            </w:r>
          </w:p>
        </w:tc>
        <w:tc>
          <w:tcPr>
            <w:tcW w:w="1276" w:type="dxa"/>
            <w:tcBorders>
              <w:top w:val="single" w:sz="4" w:space="0" w:color="auto"/>
              <w:left w:val="single" w:sz="4" w:space="0" w:color="auto"/>
              <w:bottom w:val="single" w:sz="4" w:space="0" w:color="auto"/>
              <w:right w:val="single" w:sz="4" w:space="0" w:color="auto"/>
            </w:tcBorders>
            <w:vAlign w:val="center"/>
          </w:tcPr>
          <w:p w14:paraId="344D9C98"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07D4112"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67636607" w14:textId="77777777">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48F225"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小児救急医療</w:t>
            </w:r>
          </w:p>
        </w:tc>
        <w:tc>
          <w:tcPr>
            <w:tcW w:w="1276" w:type="dxa"/>
            <w:tcBorders>
              <w:top w:val="single" w:sz="4" w:space="0" w:color="auto"/>
              <w:left w:val="single" w:sz="4" w:space="0" w:color="auto"/>
              <w:bottom w:val="single" w:sz="4" w:space="0" w:color="auto"/>
              <w:right w:val="single" w:sz="4" w:space="0" w:color="auto"/>
            </w:tcBorders>
            <w:vAlign w:val="center"/>
          </w:tcPr>
          <w:p w14:paraId="047E5475"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7D7AB44A"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4CE39F1E" w14:textId="77777777">
        <w:trPr>
          <w:trHeight w:val="41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4E1127"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地域医療と社会資源の活用</w:t>
            </w:r>
          </w:p>
        </w:tc>
        <w:tc>
          <w:tcPr>
            <w:tcW w:w="1276" w:type="dxa"/>
            <w:tcBorders>
              <w:top w:val="single" w:sz="4" w:space="0" w:color="auto"/>
              <w:left w:val="single" w:sz="4" w:space="0" w:color="auto"/>
              <w:bottom w:val="single" w:sz="4" w:space="0" w:color="auto"/>
              <w:right w:val="single" w:sz="4" w:space="0" w:color="auto"/>
            </w:tcBorders>
            <w:vAlign w:val="center"/>
          </w:tcPr>
          <w:p w14:paraId="2CF4F39D"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4C329DFC"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410F5FBB" w14:textId="77777777">
        <w:trPr>
          <w:trHeight w:val="41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5C222E"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患者・家族との信頼関係</w:t>
            </w:r>
          </w:p>
        </w:tc>
        <w:tc>
          <w:tcPr>
            <w:tcW w:w="1276" w:type="dxa"/>
            <w:tcBorders>
              <w:top w:val="single" w:sz="4" w:space="0" w:color="auto"/>
              <w:left w:val="single" w:sz="4" w:space="0" w:color="auto"/>
              <w:bottom w:val="single" w:sz="4" w:space="0" w:color="auto"/>
              <w:right w:val="single" w:sz="4" w:space="0" w:color="auto"/>
            </w:tcBorders>
            <w:vAlign w:val="center"/>
          </w:tcPr>
          <w:p w14:paraId="10982837"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84B6FDE"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77D1DE4B" w14:textId="77777777">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858BC"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プライマリ・ケアと育児支援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0E8EE"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84DAFD"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583D47D7" w14:textId="77777777">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9E0E7"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健康支援と予防医療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5C8EC"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A39D8C1"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51B01B9C" w14:textId="77777777">
        <w:trPr>
          <w:trHeight w:val="42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F9FA3E"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アドヴォカシー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01EF05"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B3B6C22"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3E91F810" w14:textId="77777777">
        <w:trPr>
          <w:trHeight w:val="414"/>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1FFF8B"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高次医療と病態研究</w:t>
            </w:r>
          </w:p>
        </w:tc>
        <w:tc>
          <w:tcPr>
            <w:tcW w:w="1276" w:type="dxa"/>
            <w:tcBorders>
              <w:top w:val="single" w:sz="4" w:space="0" w:color="auto"/>
              <w:left w:val="single" w:sz="4" w:space="0" w:color="auto"/>
              <w:bottom w:val="single" w:sz="4" w:space="0" w:color="auto"/>
              <w:right w:val="single" w:sz="4" w:space="0" w:color="auto"/>
            </w:tcBorders>
            <w:vAlign w:val="center"/>
          </w:tcPr>
          <w:p w14:paraId="229B6977"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F29B859"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2141D9CA" w14:textId="77777777">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E64D77"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国際的視野</w:t>
            </w:r>
          </w:p>
        </w:tc>
        <w:tc>
          <w:tcPr>
            <w:tcW w:w="1276" w:type="dxa"/>
            <w:tcBorders>
              <w:top w:val="single" w:sz="4" w:space="0" w:color="auto"/>
              <w:left w:val="single" w:sz="4" w:space="0" w:color="auto"/>
              <w:bottom w:val="single" w:sz="4" w:space="0" w:color="auto"/>
              <w:right w:val="single" w:sz="4" w:space="0" w:color="auto"/>
            </w:tcBorders>
            <w:vAlign w:val="center"/>
          </w:tcPr>
          <w:p w14:paraId="1E3684EE"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C9668DE"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2D809CB7" w14:textId="77777777">
        <w:trPr>
          <w:trHeight w:val="41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4CE100"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医の倫理</w:t>
            </w:r>
          </w:p>
        </w:tc>
        <w:tc>
          <w:tcPr>
            <w:tcW w:w="1276" w:type="dxa"/>
            <w:tcBorders>
              <w:top w:val="single" w:sz="4" w:space="0" w:color="auto"/>
              <w:left w:val="single" w:sz="4" w:space="0" w:color="auto"/>
              <w:bottom w:val="single" w:sz="4" w:space="0" w:color="auto"/>
              <w:right w:val="single" w:sz="4" w:space="0" w:color="auto"/>
            </w:tcBorders>
            <w:vAlign w:val="center"/>
          </w:tcPr>
          <w:p w14:paraId="7E60B18C"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5E8849B5"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40BD0321" w14:textId="77777777">
        <w:trPr>
          <w:trHeight w:val="41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08EAE7"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省察と研鑚</w:t>
            </w:r>
          </w:p>
        </w:tc>
        <w:tc>
          <w:tcPr>
            <w:tcW w:w="1276" w:type="dxa"/>
            <w:tcBorders>
              <w:top w:val="single" w:sz="4" w:space="0" w:color="auto"/>
              <w:left w:val="single" w:sz="4" w:space="0" w:color="auto"/>
              <w:bottom w:val="single" w:sz="4" w:space="0" w:color="auto"/>
              <w:right w:val="single" w:sz="4" w:space="0" w:color="auto"/>
            </w:tcBorders>
            <w:vAlign w:val="center"/>
          </w:tcPr>
          <w:p w14:paraId="03287245"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41B46615"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17E7AAFF" w14:textId="77777777">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2DEF1E"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教育への貢献</w:t>
            </w:r>
          </w:p>
        </w:tc>
        <w:tc>
          <w:tcPr>
            <w:tcW w:w="1276" w:type="dxa"/>
            <w:tcBorders>
              <w:top w:val="single" w:sz="4" w:space="0" w:color="auto"/>
              <w:left w:val="single" w:sz="4" w:space="0" w:color="auto"/>
              <w:bottom w:val="single" w:sz="4" w:space="0" w:color="auto"/>
              <w:right w:val="single" w:sz="4" w:space="0" w:color="auto"/>
            </w:tcBorders>
            <w:vAlign w:val="center"/>
          </w:tcPr>
          <w:p w14:paraId="333B1B7B"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7D99FF64"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40BDFC30" w14:textId="77777777">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97C24B"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協働医療</w:t>
            </w:r>
          </w:p>
        </w:tc>
        <w:tc>
          <w:tcPr>
            <w:tcW w:w="1276" w:type="dxa"/>
            <w:tcBorders>
              <w:top w:val="single" w:sz="4" w:space="0" w:color="auto"/>
              <w:left w:val="single" w:sz="4" w:space="0" w:color="auto"/>
              <w:bottom w:val="single" w:sz="4" w:space="0" w:color="auto"/>
              <w:right w:val="single" w:sz="4" w:space="0" w:color="auto"/>
            </w:tcBorders>
            <w:vAlign w:val="center"/>
          </w:tcPr>
          <w:p w14:paraId="32057FED"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18098848"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631E3006" w14:textId="77777777">
        <w:trPr>
          <w:trHeight w:val="40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808298"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医療安全</w:t>
            </w:r>
          </w:p>
        </w:tc>
        <w:tc>
          <w:tcPr>
            <w:tcW w:w="1276" w:type="dxa"/>
            <w:tcBorders>
              <w:top w:val="single" w:sz="4" w:space="0" w:color="auto"/>
              <w:left w:val="single" w:sz="4" w:space="0" w:color="auto"/>
              <w:bottom w:val="single" w:sz="4" w:space="0" w:color="auto"/>
              <w:right w:val="single" w:sz="4" w:space="0" w:color="auto"/>
            </w:tcBorders>
            <w:vAlign w:val="center"/>
          </w:tcPr>
          <w:p w14:paraId="041EF42A"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328994CC"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77C51073" w14:textId="77777777">
        <w:trPr>
          <w:trHeight w:val="140"/>
        </w:trPr>
        <w:tc>
          <w:tcPr>
            <w:tcW w:w="3260" w:type="dxa"/>
            <w:tcBorders>
              <w:top w:val="single" w:sz="4" w:space="0" w:color="auto"/>
              <w:left w:val="single" w:sz="4" w:space="0" w:color="auto"/>
              <w:right w:val="single" w:sz="4" w:space="0" w:color="auto"/>
            </w:tcBorders>
            <w:shd w:val="clear" w:color="auto" w:fill="auto"/>
            <w:vAlign w:val="center"/>
          </w:tcPr>
          <w:p w14:paraId="18252ED3"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医療経済</w:t>
            </w:r>
          </w:p>
        </w:tc>
        <w:tc>
          <w:tcPr>
            <w:tcW w:w="1276" w:type="dxa"/>
            <w:tcBorders>
              <w:top w:val="single" w:sz="4" w:space="0" w:color="auto"/>
              <w:left w:val="single" w:sz="4" w:space="0" w:color="auto"/>
              <w:right w:val="single" w:sz="4" w:space="0" w:color="auto"/>
            </w:tcBorders>
            <w:vAlign w:val="center"/>
          </w:tcPr>
          <w:p w14:paraId="6582038E"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right w:val="single" w:sz="4" w:space="0" w:color="auto"/>
            </w:tcBorders>
            <w:vAlign w:val="center"/>
          </w:tcPr>
          <w:p w14:paraId="47CF538D" w14:textId="77777777" w:rsidR="00366875" w:rsidRPr="002E6EE9" w:rsidRDefault="00366875" w:rsidP="00366875">
            <w:pPr>
              <w:rPr>
                <w:rFonts w:asciiTheme="majorHAnsi" w:eastAsiaTheme="majorEastAsia" w:hAnsiTheme="majorHAnsi" w:cstheme="majorHAnsi"/>
                <w:sz w:val="20"/>
                <w:szCs w:val="20"/>
              </w:rPr>
            </w:pPr>
          </w:p>
        </w:tc>
      </w:tr>
      <w:tr w:rsidR="002E6EE9" w:rsidRPr="002E6EE9" w14:paraId="5B9A43F0" w14:textId="77777777">
        <w:trPr>
          <w:trHeight w:val="134"/>
        </w:trPr>
        <w:tc>
          <w:tcPr>
            <w:tcW w:w="3260" w:type="dxa"/>
            <w:tcBorders>
              <w:left w:val="single" w:sz="4" w:space="0" w:color="auto"/>
              <w:right w:val="single" w:sz="4" w:space="0" w:color="auto"/>
            </w:tcBorders>
            <w:shd w:val="clear" w:color="auto" w:fill="auto"/>
            <w:vAlign w:val="center"/>
          </w:tcPr>
          <w:p w14:paraId="5E150FE0"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総合評価</w:t>
            </w:r>
          </w:p>
        </w:tc>
        <w:tc>
          <w:tcPr>
            <w:tcW w:w="1276" w:type="dxa"/>
            <w:tcBorders>
              <w:left w:val="single" w:sz="4" w:space="0" w:color="auto"/>
              <w:right w:val="single" w:sz="4" w:space="0" w:color="auto"/>
            </w:tcBorders>
            <w:shd w:val="clear" w:color="auto" w:fill="auto"/>
            <w:vAlign w:val="center"/>
          </w:tcPr>
          <w:p w14:paraId="690EE734" w14:textId="77777777" w:rsidR="00366875" w:rsidRPr="002E6EE9" w:rsidRDefault="00366875" w:rsidP="00366875">
            <w:pPr>
              <w:rPr>
                <w:rFonts w:asciiTheme="majorHAnsi" w:eastAsiaTheme="majorEastAsia" w:hAnsiTheme="majorHAnsi" w:cstheme="majorHAnsi"/>
                <w:sz w:val="20"/>
                <w:szCs w:val="20"/>
              </w:rPr>
            </w:pPr>
          </w:p>
        </w:tc>
        <w:tc>
          <w:tcPr>
            <w:tcW w:w="4819" w:type="dxa"/>
            <w:tcBorders>
              <w:left w:val="single" w:sz="4" w:space="0" w:color="auto"/>
              <w:right w:val="single" w:sz="4" w:space="0" w:color="auto"/>
            </w:tcBorders>
            <w:shd w:val="clear" w:color="auto" w:fill="auto"/>
            <w:vAlign w:val="center"/>
          </w:tcPr>
          <w:p w14:paraId="7BC8A621" w14:textId="77777777" w:rsidR="00366875" w:rsidRPr="002E6EE9" w:rsidRDefault="00366875" w:rsidP="00366875">
            <w:pPr>
              <w:rPr>
                <w:rFonts w:asciiTheme="majorHAnsi" w:eastAsiaTheme="majorEastAsia" w:hAnsiTheme="majorHAnsi" w:cstheme="majorHAnsi"/>
                <w:sz w:val="20"/>
                <w:szCs w:val="20"/>
              </w:rPr>
            </w:pPr>
          </w:p>
        </w:tc>
      </w:tr>
      <w:tr w:rsidR="00366875" w:rsidRPr="002E6EE9" w14:paraId="7E6CCE5A" w14:textId="77777777">
        <w:trPr>
          <w:trHeight w:val="133"/>
        </w:trPr>
        <w:tc>
          <w:tcPr>
            <w:tcW w:w="9355" w:type="dxa"/>
            <w:gridSpan w:val="3"/>
            <w:tcBorders>
              <w:left w:val="single" w:sz="4" w:space="0" w:color="auto"/>
              <w:bottom w:val="single" w:sz="4" w:space="0" w:color="auto"/>
              <w:right w:val="single" w:sz="4" w:space="0" w:color="auto"/>
            </w:tcBorders>
            <w:shd w:val="clear" w:color="auto" w:fill="auto"/>
            <w:vAlign w:val="center"/>
          </w:tcPr>
          <w:p w14:paraId="482D2315" w14:textId="77777777"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自由記載欄</w:t>
            </w:r>
          </w:p>
          <w:p w14:paraId="06A7AEC1" w14:textId="77777777" w:rsidR="00366875" w:rsidRPr="002E6EE9" w:rsidRDefault="00366875" w:rsidP="00366875">
            <w:pPr>
              <w:rPr>
                <w:rFonts w:asciiTheme="majorHAnsi" w:eastAsiaTheme="majorEastAsia" w:hAnsiTheme="majorHAnsi" w:cstheme="majorHAnsi"/>
                <w:sz w:val="20"/>
                <w:szCs w:val="20"/>
              </w:rPr>
            </w:pPr>
          </w:p>
          <w:p w14:paraId="69E7D895" w14:textId="77777777" w:rsidR="00662F15" w:rsidRPr="002E6EE9" w:rsidRDefault="00662F15" w:rsidP="00366875">
            <w:pPr>
              <w:rPr>
                <w:rFonts w:asciiTheme="majorHAnsi" w:eastAsiaTheme="majorEastAsia" w:hAnsiTheme="majorHAnsi" w:cstheme="majorHAnsi"/>
                <w:sz w:val="20"/>
                <w:szCs w:val="20"/>
              </w:rPr>
            </w:pPr>
          </w:p>
        </w:tc>
      </w:tr>
    </w:tbl>
    <w:p w14:paraId="2F35470F" w14:textId="77777777" w:rsidR="008344D1" w:rsidRPr="002E6EE9" w:rsidRDefault="008344D1" w:rsidP="008344D1">
      <w:pPr>
        <w:rPr>
          <w:rFonts w:asciiTheme="majorHAnsi" w:eastAsiaTheme="majorEastAsia" w:hAnsiTheme="majorHAnsi" w:cstheme="majorHAnsi"/>
          <w:sz w:val="22"/>
        </w:rPr>
      </w:pPr>
    </w:p>
    <w:p w14:paraId="29F3E7BD" w14:textId="77777777" w:rsidR="000E163D" w:rsidRPr="002E6EE9" w:rsidRDefault="00366875" w:rsidP="000E163D">
      <w:pPr>
        <w:pStyle w:val="a3"/>
        <w:numPr>
          <w:ilvl w:val="0"/>
          <w:numId w:val="31"/>
        </w:numPr>
        <w:ind w:leftChars="0"/>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u w:val="single"/>
        </w:rPr>
        <w:lastRenderedPageBreak/>
        <w:t>サイトビジット</w:t>
      </w:r>
      <w:r w:rsidRPr="002E6EE9">
        <w:rPr>
          <w:rFonts w:asciiTheme="majorHAnsi" w:eastAsiaTheme="majorEastAsia" w:hAnsiTheme="majorHAnsi" w:cstheme="majorHAnsi"/>
          <w:sz w:val="22"/>
          <w:szCs w:val="22"/>
        </w:rPr>
        <w:t>：</w:t>
      </w:r>
      <w:r w:rsidR="008344D1" w:rsidRPr="002E6EE9">
        <w:rPr>
          <w:rFonts w:asciiTheme="majorHAnsi" w:eastAsiaTheme="majorEastAsia" w:hAnsiTheme="majorHAnsi" w:cstheme="majorHAnsi"/>
          <w:sz w:val="22"/>
          <w:szCs w:val="22"/>
        </w:rPr>
        <w:t>専門</w:t>
      </w:r>
      <w:r w:rsidR="00662F15" w:rsidRPr="002E6EE9">
        <w:rPr>
          <w:rFonts w:asciiTheme="majorHAnsi" w:eastAsiaTheme="majorEastAsia" w:hAnsiTheme="majorHAnsi" w:cstheme="majorHAnsi"/>
          <w:sz w:val="22"/>
          <w:szCs w:val="22"/>
        </w:rPr>
        <w:t>医機構によるサイトビジット（ピアレビュー</w:t>
      </w:r>
      <w:r w:rsidR="00974472" w:rsidRPr="002E6EE9">
        <w:rPr>
          <w:rFonts w:asciiTheme="majorHAnsi" w:eastAsiaTheme="majorEastAsia" w:hAnsiTheme="majorHAnsi" w:cstheme="majorHAnsi" w:hint="eastAsia"/>
          <w:sz w:val="22"/>
          <w:szCs w:val="22"/>
        </w:rPr>
        <w:t>、７−６参照</w:t>
      </w:r>
      <w:r w:rsidR="00662F15" w:rsidRPr="002E6EE9">
        <w:rPr>
          <w:rFonts w:asciiTheme="majorHAnsi" w:eastAsiaTheme="majorEastAsia" w:hAnsiTheme="majorHAnsi" w:cstheme="majorHAnsi"/>
          <w:sz w:val="22"/>
          <w:szCs w:val="22"/>
        </w:rPr>
        <w:t>）に対しては研修管理委員会が真摯に対応し、</w:t>
      </w:r>
      <w:r w:rsidR="008344D1" w:rsidRPr="002E6EE9">
        <w:rPr>
          <w:rFonts w:asciiTheme="majorHAnsi" w:eastAsiaTheme="majorEastAsia" w:hAnsiTheme="majorHAnsi" w:cstheme="majorHAnsi"/>
          <w:sz w:val="22"/>
          <w:szCs w:val="22"/>
        </w:rPr>
        <w:t>専門医の育成プロセスの制度設計と専門医の</w:t>
      </w:r>
      <w:r w:rsidR="00662F15" w:rsidRPr="002E6EE9">
        <w:rPr>
          <w:rFonts w:asciiTheme="majorHAnsi" w:eastAsiaTheme="majorEastAsia" w:hAnsiTheme="majorHAnsi" w:cstheme="majorHAnsi"/>
          <w:sz w:val="22"/>
          <w:szCs w:val="22"/>
        </w:rPr>
        <w:t>育成が</w:t>
      </w:r>
      <w:r w:rsidR="008344D1" w:rsidRPr="002E6EE9">
        <w:rPr>
          <w:rFonts w:asciiTheme="majorHAnsi" w:eastAsiaTheme="majorEastAsia" w:hAnsiTheme="majorHAnsi" w:cstheme="majorHAnsi"/>
          <w:sz w:val="22"/>
          <w:szCs w:val="22"/>
        </w:rPr>
        <w:t>保証</w:t>
      </w:r>
      <w:r w:rsidR="00662F15" w:rsidRPr="002E6EE9">
        <w:rPr>
          <w:rFonts w:asciiTheme="majorHAnsi" w:eastAsiaTheme="majorEastAsia" w:hAnsiTheme="majorHAnsi" w:cstheme="majorHAnsi"/>
          <w:sz w:val="22"/>
          <w:szCs w:val="22"/>
        </w:rPr>
        <w:t>されているかのチェックを受け、プログラムの改善に繋げます。また、専門医機構・日本小児科学会全体としてプログラムの改善に対して責任をもって取り組みます。</w:t>
      </w:r>
    </w:p>
    <w:p w14:paraId="0D0DF69C" w14:textId="77777777" w:rsidR="000E163D" w:rsidRPr="002E6EE9" w:rsidRDefault="00BC468E" w:rsidP="000E163D">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p>
    <w:p w14:paraId="6BBA73F2" w14:textId="77777777" w:rsidR="00B3054D" w:rsidRPr="002E6EE9" w:rsidRDefault="00B3054D" w:rsidP="00B3054D">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７−</w:t>
      </w:r>
      <w:r w:rsidR="0008321F" w:rsidRPr="002E6EE9">
        <w:rPr>
          <w:rFonts w:asciiTheme="majorHAnsi" w:eastAsiaTheme="majorEastAsia" w:hAnsiTheme="majorHAnsi" w:cstheme="majorHAnsi" w:hint="eastAsia"/>
          <w:sz w:val="28"/>
          <w:szCs w:val="28"/>
        </w:rPr>
        <w:t>４</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専攻医の採用と修了</w:t>
      </w:r>
      <w:r w:rsidRPr="002E6EE9">
        <w:rPr>
          <w:rFonts w:asciiTheme="majorHAnsi" w:eastAsiaTheme="majorEastAsia" w:hAnsiTheme="majorHAnsi" w:cstheme="majorHAnsi"/>
          <w:sz w:val="28"/>
          <w:szCs w:val="28"/>
        </w:rPr>
        <w:t xml:space="preserve"> </w:t>
      </w:r>
      <w:r w:rsidR="0008321F"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0008321F" w:rsidRPr="002E6EE9">
        <w:rPr>
          <w:rFonts w:asciiTheme="majorHAnsi" w:eastAsiaTheme="majorEastAsia" w:hAnsiTheme="majorHAnsi" w:cstheme="majorHAnsi"/>
          <w:sz w:val="28"/>
          <w:szCs w:val="28"/>
        </w:rPr>
        <w:t xml:space="preserve">27, </w:t>
      </w:r>
      <w:r w:rsidRPr="002E6EE9">
        <w:rPr>
          <w:rFonts w:asciiTheme="majorHAnsi" w:eastAsiaTheme="majorEastAsia" w:hAnsiTheme="majorHAnsi" w:cstheme="majorHAnsi"/>
          <w:sz w:val="28"/>
          <w:szCs w:val="28"/>
        </w:rPr>
        <w:t>52,</w:t>
      </w:r>
      <w:r w:rsidR="0008321F"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sz w:val="28"/>
          <w:szCs w:val="28"/>
        </w:rPr>
        <w:t>53]</w:t>
      </w:r>
    </w:p>
    <w:p w14:paraId="6AFEEA5F" w14:textId="77777777" w:rsidR="00B3054D" w:rsidRPr="002E6EE9" w:rsidRDefault="00B3054D" w:rsidP="00B3054D">
      <w:pPr>
        <w:rPr>
          <w:rFonts w:asciiTheme="majorHAnsi" w:eastAsiaTheme="majorEastAsia" w:hAnsiTheme="majorHAnsi" w:cstheme="majorHAnsi"/>
        </w:rPr>
      </w:pPr>
    </w:p>
    <w:p w14:paraId="5072283C" w14:textId="7BF0EFF3" w:rsidR="0008321F" w:rsidRPr="00761E7B" w:rsidRDefault="0008321F" w:rsidP="00761E7B">
      <w:pPr>
        <w:pStyle w:val="a3"/>
        <w:numPr>
          <w:ilvl w:val="0"/>
          <w:numId w:val="5"/>
        </w:numPr>
        <w:ind w:leftChars="0" w:left="567" w:hanging="561"/>
        <w:rPr>
          <w:rFonts w:asciiTheme="majorHAnsi" w:eastAsiaTheme="majorEastAsia" w:hAnsiTheme="majorHAnsi" w:cstheme="majorHAnsi"/>
          <w:sz w:val="22"/>
        </w:rPr>
      </w:pPr>
      <w:r w:rsidRPr="002E6EE9">
        <w:rPr>
          <w:rFonts w:asciiTheme="majorHAnsi" w:eastAsiaTheme="majorEastAsia" w:hAnsiTheme="majorHAnsi" w:cstheme="majorHAnsi" w:hint="eastAsia"/>
          <w:sz w:val="22"/>
          <w:u w:val="single"/>
        </w:rPr>
        <w:t>受け入れ専攻医数</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本プログラムでの毎年の専攻医募集人数は、専攻医が３年間の十分な専門研修を行えるように配慮されています。本プログラムの指導医</w:t>
      </w:r>
      <w:r w:rsidRPr="002E6EE9">
        <w:rPr>
          <w:rFonts w:asciiTheme="majorHAnsi" w:eastAsiaTheme="majorEastAsia" w:hAnsiTheme="majorHAnsi" w:cstheme="majorHAnsi" w:hint="eastAsia"/>
          <w:sz w:val="22"/>
        </w:rPr>
        <w:t>総</w:t>
      </w:r>
      <w:r w:rsidRPr="002E6EE9">
        <w:rPr>
          <w:rFonts w:asciiTheme="majorHAnsi" w:eastAsiaTheme="majorEastAsia" w:hAnsiTheme="majorHAnsi" w:cstheme="majorHAnsi"/>
          <w:sz w:val="22"/>
        </w:rPr>
        <w:t>数は</w:t>
      </w:r>
      <w:r w:rsidRPr="00761E7B">
        <w:rPr>
          <w:rFonts w:asciiTheme="majorHAnsi" w:eastAsiaTheme="majorEastAsia" w:hAnsiTheme="majorHAnsi" w:cstheme="majorHAnsi" w:hint="eastAsia"/>
          <w:sz w:val="22"/>
        </w:rPr>
        <w:t>（</w:t>
      </w:r>
      <w:r w:rsidR="003D60B8">
        <w:rPr>
          <w:rFonts w:asciiTheme="majorHAnsi" w:eastAsiaTheme="majorEastAsia" w:hAnsiTheme="majorHAnsi" w:cstheme="majorHAnsi" w:hint="eastAsia"/>
          <w:sz w:val="22"/>
        </w:rPr>
        <w:t>4</w:t>
      </w:r>
      <w:r w:rsidR="003D60B8">
        <w:rPr>
          <w:rFonts w:asciiTheme="majorHAnsi" w:eastAsiaTheme="majorEastAsia" w:hAnsiTheme="majorHAnsi" w:cstheme="majorHAnsi"/>
          <w:sz w:val="22"/>
        </w:rPr>
        <w:t>8</w:t>
      </w:r>
      <w:r w:rsidRPr="00761E7B">
        <w:rPr>
          <w:rFonts w:asciiTheme="majorHAnsi" w:eastAsiaTheme="majorEastAsia" w:hAnsiTheme="majorHAnsi" w:cstheme="majorHAnsi" w:hint="eastAsia"/>
          <w:sz w:val="22"/>
        </w:rPr>
        <w:t>）</w:t>
      </w:r>
      <w:r w:rsidRPr="00761E7B">
        <w:rPr>
          <w:rFonts w:asciiTheme="majorHAnsi" w:eastAsiaTheme="majorEastAsia" w:hAnsiTheme="majorHAnsi" w:cstheme="majorHAnsi"/>
          <w:sz w:val="22"/>
        </w:rPr>
        <w:t>名</w:t>
      </w:r>
      <w:r w:rsidRPr="00DB013E">
        <w:rPr>
          <w:rFonts w:asciiTheme="majorHAnsi" w:eastAsiaTheme="majorEastAsia" w:hAnsiTheme="majorHAnsi" w:cstheme="majorHAnsi"/>
          <w:sz w:val="22"/>
        </w:rPr>
        <w:t>（基幹施設</w:t>
      </w:r>
      <w:r w:rsidR="00E203EC">
        <w:rPr>
          <w:rFonts w:asciiTheme="majorHAnsi" w:eastAsiaTheme="majorEastAsia" w:hAnsiTheme="majorHAnsi" w:cstheme="majorHAnsi" w:hint="eastAsia"/>
          <w:sz w:val="22"/>
        </w:rPr>
        <w:t>1</w:t>
      </w:r>
      <w:r w:rsidR="00015EC3">
        <w:rPr>
          <w:rFonts w:asciiTheme="majorHAnsi" w:eastAsiaTheme="majorEastAsia" w:hAnsiTheme="majorHAnsi" w:cstheme="majorHAnsi"/>
          <w:sz w:val="22"/>
        </w:rPr>
        <w:t>4</w:t>
      </w:r>
      <w:r w:rsidRPr="00DB013E">
        <w:rPr>
          <w:rFonts w:asciiTheme="majorHAnsi" w:eastAsiaTheme="majorEastAsia" w:hAnsiTheme="majorHAnsi" w:cstheme="majorHAnsi"/>
          <w:sz w:val="22"/>
        </w:rPr>
        <w:t>名、連携施設</w:t>
      </w:r>
      <w:r w:rsidR="00192E13">
        <w:rPr>
          <w:rFonts w:asciiTheme="majorHAnsi" w:eastAsiaTheme="majorEastAsia" w:hAnsiTheme="majorHAnsi" w:cstheme="majorHAnsi"/>
          <w:sz w:val="22"/>
        </w:rPr>
        <w:t>7</w:t>
      </w:r>
      <w:r w:rsidRPr="00DB013E">
        <w:rPr>
          <w:rFonts w:asciiTheme="majorHAnsi" w:eastAsiaTheme="majorEastAsia" w:hAnsiTheme="majorHAnsi" w:cstheme="majorHAnsi"/>
          <w:sz w:val="22"/>
        </w:rPr>
        <w:t>名、関連施設</w:t>
      </w:r>
      <w:r w:rsidR="003D60B8">
        <w:rPr>
          <w:rFonts w:asciiTheme="majorHAnsi" w:eastAsiaTheme="majorEastAsia" w:hAnsiTheme="majorHAnsi" w:cstheme="majorHAnsi"/>
          <w:sz w:val="22"/>
        </w:rPr>
        <w:t>27</w:t>
      </w:r>
      <w:r w:rsidRPr="00761E7B">
        <w:rPr>
          <w:rFonts w:asciiTheme="majorHAnsi" w:eastAsiaTheme="majorEastAsia" w:hAnsiTheme="majorHAnsi" w:cstheme="majorHAnsi"/>
          <w:sz w:val="22"/>
        </w:rPr>
        <w:t>名）であるが、整備基準で定めた過去３年間の小児科専門医の育成実績（専門医試験合格者数の平均＋</w:t>
      </w:r>
      <w:r w:rsidRPr="00761E7B">
        <w:rPr>
          <w:rFonts w:asciiTheme="majorHAnsi" w:eastAsiaTheme="majorEastAsia" w:hAnsiTheme="majorHAnsi" w:cstheme="majorHAnsi"/>
          <w:sz w:val="22"/>
        </w:rPr>
        <w:t>5</w:t>
      </w:r>
      <w:r w:rsidRPr="00761E7B">
        <w:rPr>
          <w:rFonts w:asciiTheme="majorHAnsi" w:eastAsiaTheme="majorEastAsia" w:hAnsiTheme="majorHAnsi" w:cstheme="majorHAnsi"/>
          <w:sz w:val="22"/>
        </w:rPr>
        <w:t>名程度以内）から</w:t>
      </w:r>
      <w:r w:rsidRPr="00761E7B">
        <w:rPr>
          <w:rFonts w:asciiTheme="majorHAnsi" w:eastAsiaTheme="majorEastAsia" w:hAnsiTheme="majorHAnsi" w:cstheme="majorHAnsi" w:hint="eastAsia"/>
          <w:sz w:val="22"/>
        </w:rPr>
        <w:t xml:space="preserve">（　</w:t>
      </w:r>
      <w:r w:rsidR="00E203EC">
        <w:rPr>
          <w:rFonts w:asciiTheme="majorHAnsi" w:eastAsiaTheme="majorEastAsia" w:hAnsiTheme="majorHAnsi" w:cstheme="majorHAnsi" w:hint="eastAsia"/>
          <w:sz w:val="22"/>
        </w:rPr>
        <w:t>6</w:t>
      </w:r>
      <w:r w:rsidRPr="00761E7B">
        <w:rPr>
          <w:rFonts w:asciiTheme="majorHAnsi" w:eastAsiaTheme="majorEastAsia" w:hAnsiTheme="majorHAnsi" w:cstheme="majorHAnsi" w:hint="eastAsia"/>
          <w:sz w:val="22"/>
        </w:rPr>
        <w:t xml:space="preserve">　）</w:t>
      </w:r>
      <w:r w:rsidRPr="00761E7B">
        <w:rPr>
          <w:rFonts w:asciiTheme="majorHAnsi" w:eastAsiaTheme="majorEastAsia" w:hAnsiTheme="majorHAnsi" w:cstheme="majorHAnsi"/>
          <w:sz w:val="22"/>
        </w:rPr>
        <w:t>名を受け入れ人数とします。</w:t>
      </w:r>
    </w:p>
    <w:tbl>
      <w:tblPr>
        <w:tblStyle w:val="a9"/>
        <w:tblW w:w="0" w:type="auto"/>
        <w:tblInd w:w="2093" w:type="dxa"/>
        <w:tblLook w:val="04A0" w:firstRow="1" w:lastRow="0" w:firstColumn="1" w:lastColumn="0" w:noHBand="0" w:noVBand="1"/>
      </w:tblPr>
      <w:tblGrid>
        <w:gridCol w:w="1701"/>
        <w:gridCol w:w="1984"/>
      </w:tblGrid>
      <w:tr w:rsidR="00836350" w:rsidRPr="00836350" w14:paraId="7F14DA3B" w14:textId="77777777">
        <w:tc>
          <w:tcPr>
            <w:tcW w:w="1701" w:type="dxa"/>
          </w:tcPr>
          <w:p w14:paraId="467E6B06" w14:textId="77777777" w:rsidR="0008321F" w:rsidRPr="00DB013E" w:rsidRDefault="0008321F" w:rsidP="0008321F">
            <w:pPr>
              <w:pStyle w:val="a3"/>
              <w:ind w:leftChars="0" w:left="0"/>
              <w:rPr>
                <w:rFonts w:asciiTheme="majorHAnsi" w:eastAsiaTheme="majorEastAsia" w:hAnsiTheme="majorHAnsi" w:cstheme="majorHAnsi"/>
                <w:sz w:val="22"/>
              </w:rPr>
            </w:pPr>
            <w:r w:rsidRPr="00DB013E">
              <w:rPr>
                <w:rFonts w:asciiTheme="majorHAnsi" w:eastAsiaTheme="majorEastAsia" w:hAnsiTheme="majorHAnsi" w:cstheme="majorHAnsi"/>
                <w:sz w:val="22"/>
              </w:rPr>
              <w:t>受け入れ人数</w:t>
            </w:r>
          </w:p>
        </w:tc>
        <w:tc>
          <w:tcPr>
            <w:tcW w:w="1984" w:type="dxa"/>
          </w:tcPr>
          <w:p w14:paraId="7ADCAE3A" w14:textId="2CAFCBD6" w:rsidR="0008321F" w:rsidRPr="00DB013E" w:rsidRDefault="0008321F" w:rsidP="00836350">
            <w:pPr>
              <w:pStyle w:val="a3"/>
              <w:ind w:leftChars="0" w:left="0"/>
              <w:rPr>
                <w:rFonts w:asciiTheme="majorHAnsi" w:eastAsiaTheme="majorEastAsia" w:hAnsiTheme="majorHAnsi" w:cstheme="majorHAnsi"/>
                <w:sz w:val="22"/>
              </w:rPr>
            </w:pPr>
            <w:r w:rsidRPr="00DB013E">
              <w:rPr>
                <w:rFonts w:asciiTheme="majorHAnsi" w:eastAsiaTheme="majorEastAsia" w:hAnsiTheme="majorHAnsi" w:cstheme="majorHAnsi" w:hint="eastAsia"/>
                <w:sz w:val="22"/>
              </w:rPr>
              <w:t xml:space="preserve">（　</w:t>
            </w:r>
            <w:r w:rsidR="00E203EC">
              <w:rPr>
                <w:rFonts w:asciiTheme="majorHAnsi" w:eastAsiaTheme="majorEastAsia" w:hAnsiTheme="majorHAnsi" w:cstheme="majorHAnsi" w:hint="eastAsia"/>
                <w:sz w:val="22"/>
              </w:rPr>
              <w:t>6</w:t>
            </w:r>
            <w:r w:rsidRPr="00DB013E">
              <w:rPr>
                <w:rFonts w:asciiTheme="majorHAnsi" w:eastAsiaTheme="majorEastAsia" w:hAnsiTheme="majorHAnsi" w:cstheme="majorHAnsi" w:hint="eastAsia"/>
                <w:sz w:val="22"/>
              </w:rPr>
              <w:t xml:space="preserve">　）名</w:t>
            </w:r>
          </w:p>
        </w:tc>
      </w:tr>
    </w:tbl>
    <w:p w14:paraId="5E0510AD" w14:textId="2E85205B" w:rsidR="00B3054D" w:rsidRPr="002E6EE9" w:rsidRDefault="00B3054D" w:rsidP="00B3054D">
      <w:pPr>
        <w:pStyle w:val="a3"/>
        <w:numPr>
          <w:ilvl w:val="0"/>
          <w:numId w:val="5"/>
        </w:numPr>
        <w:ind w:leftChars="0" w:left="567" w:hanging="561"/>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採用</w:t>
      </w:r>
      <w:r w:rsidRPr="002E6EE9">
        <w:rPr>
          <w:rFonts w:asciiTheme="majorHAnsi" w:eastAsiaTheme="majorEastAsia" w:hAnsiTheme="majorHAnsi" w:cstheme="majorHAnsi"/>
          <w:sz w:val="22"/>
        </w:rPr>
        <w:t>：</w:t>
      </w:r>
      <w:r w:rsidR="00836350">
        <w:rPr>
          <w:rFonts w:asciiTheme="majorHAnsi" w:eastAsiaTheme="majorEastAsia" w:hAnsiTheme="majorHAnsi" w:cstheme="majorHAnsi" w:hint="eastAsia"/>
          <w:sz w:val="22"/>
        </w:rPr>
        <w:t>福井大学医学部</w:t>
      </w:r>
      <w:r w:rsidR="009C4B58">
        <w:rPr>
          <w:rFonts w:asciiTheme="majorHAnsi" w:eastAsiaTheme="majorEastAsia" w:hAnsiTheme="majorHAnsi" w:cstheme="majorHAnsi" w:hint="eastAsia"/>
          <w:sz w:val="22"/>
        </w:rPr>
        <w:t>附属</w:t>
      </w:r>
      <w:r w:rsidR="00836350">
        <w:rPr>
          <w:rFonts w:asciiTheme="majorHAnsi" w:eastAsiaTheme="majorEastAsia" w:hAnsiTheme="majorHAnsi" w:cstheme="majorHAnsi" w:hint="eastAsia"/>
          <w:sz w:val="22"/>
        </w:rPr>
        <w:t>病院</w:t>
      </w:r>
      <w:r w:rsidRPr="002E6EE9">
        <w:rPr>
          <w:rFonts w:asciiTheme="majorHAnsi" w:eastAsiaTheme="majorEastAsia" w:hAnsiTheme="majorHAnsi" w:cstheme="majorHAnsi"/>
          <w:sz w:val="22"/>
        </w:rPr>
        <w:t>小児科</w:t>
      </w:r>
      <w:r w:rsidR="009C4B58">
        <w:rPr>
          <w:rFonts w:asciiTheme="majorHAnsi" w:eastAsiaTheme="majorEastAsia" w:hAnsiTheme="majorHAnsi" w:cstheme="majorHAnsi" w:hint="eastAsia"/>
          <w:sz w:val="22"/>
        </w:rPr>
        <w:t>専門</w:t>
      </w:r>
      <w:r w:rsidRPr="002E6EE9">
        <w:rPr>
          <w:rFonts w:asciiTheme="majorHAnsi" w:eastAsiaTheme="majorEastAsia" w:hAnsiTheme="majorHAnsi" w:cstheme="majorHAnsi"/>
          <w:sz w:val="22"/>
        </w:rPr>
        <w:t>研修プログラム管理委員会は、専門研修プログラムを毎年４〜５月に公表し、７〜８月に説明会を実施し応募者を募集します。研修プログラムへの応募者は、</w:t>
      </w:r>
      <w:r w:rsidR="00DB013E">
        <w:rPr>
          <w:rFonts w:asciiTheme="majorHAnsi" w:eastAsiaTheme="majorEastAsia" w:hAnsiTheme="majorHAnsi" w:cstheme="majorHAnsi" w:hint="eastAsia"/>
          <w:sz w:val="22"/>
        </w:rPr>
        <w:t>９</w:t>
      </w:r>
      <w:r w:rsidR="00DB013E" w:rsidRPr="002E6EE9">
        <w:rPr>
          <w:rFonts w:asciiTheme="majorHAnsi" w:eastAsiaTheme="majorEastAsia" w:hAnsiTheme="majorHAnsi" w:cstheme="majorHAnsi"/>
          <w:sz w:val="22"/>
        </w:rPr>
        <w:t>月</w:t>
      </w:r>
      <w:r w:rsidR="00DB013E">
        <w:rPr>
          <w:rFonts w:asciiTheme="majorHAnsi" w:eastAsiaTheme="majorEastAsia" w:hAnsiTheme="majorHAnsi" w:cstheme="majorHAnsi" w:hint="eastAsia"/>
          <w:sz w:val="22"/>
        </w:rPr>
        <w:t>１</w:t>
      </w:r>
      <w:r w:rsidR="00DB013E" w:rsidRPr="002E6EE9">
        <w:rPr>
          <w:rFonts w:asciiTheme="majorHAnsi" w:eastAsiaTheme="majorEastAsia" w:hAnsiTheme="majorHAnsi" w:cstheme="majorHAnsi"/>
          <w:sz w:val="22"/>
        </w:rPr>
        <w:t>日</w:t>
      </w:r>
      <w:r w:rsidR="00DB013E">
        <w:rPr>
          <w:rFonts w:asciiTheme="majorHAnsi" w:eastAsiaTheme="majorEastAsia" w:hAnsiTheme="majorHAnsi" w:cstheme="majorHAnsi" w:hint="eastAsia"/>
          <w:sz w:val="22"/>
        </w:rPr>
        <w:t>から</w:t>
      </w:r>
      <w:r w:rsidR="002B2A0A">
        <w:rPr>
          <w:rFonts w:asciiTheme="majorHAnsi" w:eastAsiaTheme="majorEastAsia" w:hAnsiTheme="majorHAnsi" w:cstheme="majorHAnsi" w:hint="eastAsia"/>
          <w:sz w:val="22"/>
        </w:rPr>
        <w:t>１</w:t>
      </w:r>
      <w:r w:rsidRPr="002E6EE9">
        <w:rPr>
          <w:rFonts w:asciiTheme="majorHAnsi" w:eastAsiaTheme="majorEastAsia" w:hAnsiTheme="majorHAnsi" w:cstheme="majorHAnsi"/>
          <w:sz w:val="22"/>
        </w:rPr>
        <w:t>月</w:t>
      </w:r>
      <w:r w:rsidR="002B2A0A">
        <w:rPr>
          <w:rFonts w:asciiTheme="majorHAnsi" w:eastAsiaTheme="majorEastAsia" w:hAnsiTheme="majorHAnsi" w:cstheme="majorHAnsi" w:hint="eastAsia"/>
          <w:sz w:val="22"/>
        </w:rPr>
        <w:t>３１</w:t>
      </w:r>
      <w:r w:rsidRPr="002E6EE9">
        <w:rPr>
          <w:rFonts w:asciiTheme="majorHAnsi" w:eastAsiaTheme="majorEastAsia" w:hAnsiTheme="majorHAnsi" w:cstheme="majorHAnsi"/>
          <w:sz w:val="22"/>
        </w:rPr>
        <w:t>日まで</w:t>
      </w:r>
      <w:r w:rsidR="00DB013E">
        <w:rPr>
          <w:rFonts w:asciiTheme="majorHAnsi" w:eastAsiaTheme="majorEastAsia" w:hAnsiTheme="majorHAnsi" w:cstheme="majorHAnsi" w:hint="eastAsia"/>
          <w:sz w:val="22"/>
        </w:rPr>
        <w:t>の間</w:t>
      </w:r>
      <w:r w:rsidRPr="002E6EE9">
        <w:rPr>
          <w:rFonts w:asciiTheme="majorHAnsi" w:eastAsiaTheme="majorEastAsia" w:hAnsiTheme="majorHAnsi" w:cstheme="majorHAnsi"/>
          <w:sz w:val="22"/>
        </w:rPr>
        <w:t>に、プログラム統括責任者宛に所定の「応募申請書」および履歴書等定められた書類を提出してください。申請書は、</w:t>
      </w:r>
      <w:r w:rsidR="002B2A0A">
        <w:rPr>
          <w:rFonts w:asciiTheme="majorHAnsi" w:eastAsiaTheme="majorEastAsia" w:hAnsiTheme="majorHAnsi" w:cstheme="majorHAnsi" w:hint="eastAsia"/>
          <w:sz w:val="22"/>
        </w:rPr>
        <w:t>福井大学医学部附属病院</w:t>
      </w:r>
      <w:r w:rsidR="009704A9">
        <w:rPr>
          <w:rFonts w:asciiTheme="majorHAnsi" w:eastAsiaTheme="majorEastAsia" w:hAnsiTheme="majorHAnsi" w:cstheme="majorHAnsi" w:hint="eastAsia"/>
          <w:sz w:val="22"/>
        </w:rPr>
        <w:t>臨床教育研修センター</w:t>
      </w:r>
      <w:r w:rsidRPr="002E6EE9">
        <w:rPr>
          <w:rFonts w:asciiTheme="majorHAnsi" w:eastAsiaTheme="majorEastAsia" w:hAnsiTheme="majorHAnsi" w:cstheme="majorHAnsi"/>
          <w:sz w:val="22"/>
        </w:rPr>
        <w:t>の</w:t>
      </w:r>
      <w:r w:rsidR="009704A9">
        <w:rPr>
          <w:rFonts w:asciiTheme="majorHAnsi" w:eastAsiaTheme="majorEastAsia" w:hAnsiTheme="majorHAnsi" w:cstheme="majorHAnsi" w:hint="eastAsia"/>
          <w:sz w:val="22"/>
        </w:rPr>
        <w:t>専門医養成研修</w:t>
      </w:r>
      <w:r w:rsidR="009704A9">
        <w:rPr>
          <w:rFonts w:asciiTheme="majorHAnsi" w:eastAsiaTheme="majorEastAsia" w:hAnsiTheme="majorHAnsi" w:cstheme="majorHAnsi" w:hint="eastAsia"/>
          <w:sz w:val="22"/>
        </w:rPr>
        <w:t xml:space="preserve">website </w:t>
      </w:r>
      <w:r w:rsidR="002B2A0A">
        <w:rPr>
          <w:rFonts w:asciiTheme="majorHAnsi" w:eastAsiaTheme="majorEastAsia" w:hAnsiTheme="majorHAnsi" w:cstheme="majorHAnsi"/>
          <w:sz w:val="22"/>
        </w:rPr>
        <w:t>(</w:t>
      </w:r>
      <w:r w:rsidR="00361130" w:rsidRPr="00361130">
        <w:rPr>
          <w:rFonts w:asciiTheme="majorHAnsi" w:eastAsiaTheme="majorEastAsia" w:hAnsiTheme="majorHAnsi" w:cstheme="majorHAnsi"/>
          <w:sz w:val="22"/>
        </w:rPr>
        <w:t>http://sotsugo.hosp.u-fukui.ac.jp/specialist</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よりダウンロードするか、電話あるいは</w:t>
      </w:r>
      <w:r w:rsidRPr="002E6EE9">
        <w:rPr>
          <w:rFonts w:asciiTheme="majorHAnsi" w:eastAsiaTheme="majorEastAsia" w:hAnsiTheme="majorHAnsi" w:cstheme="majorHAnsi"/>
          <w:sz w:val="22"/>
        </w:rPr>
        <w:t>e-mail</w:t>
      </w:r>
      <w:r w:rsidRPr="002E6EE9">
        <w:rPr>
          <w:rFonts w:asciiTheme="majorHAnsi" w:eastAsiaTheme="majorEastAsia" w:hAnsiTheme="majorHAnsi" w:cstheme="majorHAnsi"/>
          <w:sz w:val="22"/>
        </w:rPr>
        <w:t>で</w:t>
      </w:r>
      <w:r w:rsidR="009704A9">
        <w:rPr>
          <w:rFonts w:asciiTheme="majorHAnsi" w:eastAsiaTheme="majorEastAsia" w:hAnsiTheme="majorHAnsi" w:cstheme="majorHAnsi" w:hint="eastAsia"/>
          <w:sz w:val="22"/>
        </w:rPr>
        <w:t>福井大学医学</w:t>
      </w:r>
      <w:r w:rsidR="009C4B58">
        <w:rPr>
          <w:rFonts w:asciiTheme="majorHAnsi" w:eastAsiaTheme="majorEastAsia" w:hAnsiTheme="majorHAnsi" w:cstheme="majorHAnsi" w:hint="eastAsia"/>
          <w:sz w:val="22"/>
        </w:rPr>
        <w:t>系部門医学領域</w:t>
      </w:r>
      <w:r w:rsidR="009704A9">
        <w:rPr>
          <w:rFonts w:asciiTheme="majorHAnsi" w:eastAsiaTheme="majorEastAsia" w:hAnsiTheme="majorHAnsi" w:cstheme="majorHAnsi" w:hint="eastAsia"/>
          <w:sz w:val="22"/>
        </w:rPr>
        <w:t>小児科学に</w:t>
      </w:r>
      <w:r w:rsidRPr="002E6EE9">
        <w:rPr>
          <w:rFonts w:asciiTheme="majorHAnsi" w:eastAsiaTheme="majorEastAsia" w:hAnsiTheme="majorHAnsi" w:cstheme="majorHAnsi"/>
          <w:sz w:val="22"/>
        </w:rPr>
        <w:t>問い合わせてください（</w:t>
      </w:r>
      <w:r w:rsidR="002B2A0A">
        <w:rPr>
          <w:rFonts w:asciiTheme="majorHAnsi" w:eastAsiaTheme="majorEastAsia" w:hAnsiTheme="majorHAnsi" w:cstheme="majorHAnsi"/>
          <w:sz w:val="22"/>
        </w:rPr>
        <w:t>Tel: 0776-61-3111(2316)</w:t>
      </w:r>
      <w:r w:rsidRPr="002E6EE9">
        <w:rPr>
          <w:rFonts w:asciiTheme="majorHAnsi" w:eastAsiaTheme="majorEastAsia" w:hAnsiTheme="majorHAnsi" w:cstheme="majorHAnsi"/>
          <w:sz w:val="22"/>
        </w:rPr>
        <w:t>/</w:t>
      </w:r>
      <w:proofErr w:type="spellStart"/>
      <w:r w:rsidR="002B2A0A">
        <w:rPr>
          <w:rFonts w:asciiTheme="majorHAnsi" w:eastAsiaTheme="majorEastAsia" w:hAnsiTheme="majorHAnsi" w:cstheme="majorHAnsi"/>
          <w:sz w:val="22"/>
        </w:rPr>
        <w:t>yohshima</w:t>
      </w:r>
      <w:proofErr w:type="spellEnd"/>
      <w:r w:rsidRPr="002E6EE9">
        <w:rPr>
          <w:rFonts w:asciiTheme="majorHAnsi" w:eastAsiaTheme="majorEastAsia" w:hAnsiTheme="majorHAnsi" w:cstheme="majorHAnsi"/>
          <w:sz w:val="22"/>
        </w:rPr>
        <w:t>＠</w:t>
      </w:r>
      <w:r w:rsidR="002B2A0A">
        <w:rPr>
          <w:rFonts w:asciiTheme="majorHAnsi" w:eastAsiaTheme="majorEastAsia" w:hAnsiTheme="majorHAnsi" w:cstheme="majorHAnsi"/>
          <w:sz w:val="22"/>
        </w:rPr>
        <w:t>u-fukui.ac.jp</w:t>
      </w:r>
      <w:r w:rsidRPr="002E6EE9">
        <w:rPr>
          <w:rFonts w:asciiTheme="majorHAnsi" w:eastAsiaTheme="majorEastAsia" w:hAnsiTheme="majorHAnsi" w:cstheme="majorHAnsi"/>
          <w:sz w:val="22"/>
        </w:rPr>
        <w:t>）。原則として１</w:t>
      </w:r>
      <w:r w:rsidR="002B2A0A">
        <w:rPr>
          <w:rFonts w:asciiTheme="majorHAnsi" w:eastAsiaTheme="majorEastAsia" w:hAnsiTheme="majorHAnsi" w:cstheme="majorHAnsi"/>
          <w:sz w:val="22"/>
        </w:rPr>
        <w:t>月</w:t>
      </w:r>
      <w:r w:rsidR="00DB013E">
        <w:rPr>
          <w:rFonts w:asciiTheme="majorHAnsi" w:eastAsiaTheme="majorEastAsia" w:hAnsiTheme="majorHAnsi" w:cstheme="majorHAnsi" w:hint="eastAsia"/>
          <w:sz w:val="22"/>
        </w:rPr>
        <w:t>３１</w:t>
      </w:r>
      <w:r w:rsidR="002B2A0A">
        <w:rPr>
          <w:rFonts w:asciiTheme="majorHAnsi" w:eastAsiaTheme="majorEastAsia" w:hAnsiTheme="majorHAnsi" w:cstheme="majorHAnsi" w:hint="eastAsia"/>
          <w:sz w:val="22"/>
        </w:rPr>
        <w:t>日まで</w:t>
      </w:r>
      <w:r w:rsidR="002B2A0A">
        <w:rPr>
          <w:rFonts w:asciiTheme="majorHAnsi" w:eastAsiaTheme="majorEastAsia" w:hAnsiTheme="majorHAnsi" w:cstheme="majorHAnsi"/>
          <w:sz w:val="22"/>
        </w:rPr>
        <w:t>に書類選考および面接</w:t>
      </w:r>
      <w:r w:rsidRPr="002E6EE9">
        <w:rPr>
          <w:rFonts w:asciiTheme="majorHAnsi" w:eastAsiaTheme="majorEastAsia" w:hAnsiTheme="majorHAnsi" w:cstheme="majorHAnsi"/>
          <w:sz w:val="22"/>
        </w:rPr>
        <w:t>を行い、専門研修プログラム管理委員会は審査のうえ採否を決定します。採否は文書で本人に通知します。採用時期は</w:t>
      </w:r>
      <w:r w:rsidR="00DB013E">
        <w:rPr>
          <w:rFonts w:asciiTheme="majorHAnsi" w:eastAsiaTheme="majorEastAsia" w:hAnsiTheme="majorHAnsi" w:cstheme="majorHAnsi" w:hint="eastAsia"/>
          <w:sz w:val="22"/>
        </w:rPr>
        <w:t>４</w:t>
      </w:r>
      <w:r w:rsidRPr="002B2A0A">
        <w:rPr>
          <w:rFonts w:asciiTheme="majorHAnsi" w:eastAsiaTheme="majorEastAsia" w:hAnsiTheme="majorHAnsi" w:cstheme="majorHAnsi"/>
          <w:sz w:val="22"/>
        </w:rPr>
        <w:t>月</w:t>
      </w:r>
      <w:r w:rsidR="002B2A0A" w:rsidRPr="002B2A0A">
        <w:rPr>
          <w:rFonts w:asciiTheme="majorHAnsi" w:eastAsiaTheme="majorEastAsia" w:hAnsiTheme="majorHAnsi" w:cstheme="majorHAnsi" w:hint="eastAsia"/>
          <w:sz w:val="22"/>
        </w:rPr>
        <w:t>１</w:t>
      </w:r>
      <w:r w:rsidRPr="002B2A0A">
        <w:rPr>
          <w:rFonts w:asciiTheme="majorHAnsi" w:eastAsiaTheme="majorEastAsia" w:hAnsiTheme="majorHAnsi" w:cstheme="majorHAnsi"/>
          <w:sz w:val="22"/>
        </w:rPr>
        <w:t>日（</w:t>
      </w:r>
      <w:r w:rsidRPr="002E6EE9">
        <w:rPr>
          <w:rFonts w:asciiTheme="majorHAnsi" w:eastAsiaTheme="majorEastAsia" w:hAnsiTheme="majorHAnsi" w:cstheme="majorHAnsi"/>
          <w:sz w:val="22"/>
        </w:rPr>
        <w:t>全領域で統一）です。</w:t>
      </w:r>
    </w:p>
    <w:p w14:paraId="035DB7CF" w14:textId="2D98C8E3" w:rsidR="00B3054D" w:rsidRPr="002E6EE9" w:rsidRDefault="00B3054D" w:rsidP="00B3054D">
      <w:pPr>
        <w:pStyle w:val="a3"/>
        <w:numPr>
          <w:ilvl w:val="0"/>
          <w:numId w:val="5"/>
        </w:numPr>
        <w:ind w:leftChars="0" w:left="567" w:hanging="561"/>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研修開始届</w:t>
      </w:r>
      <w:r w:rsidRPr="002E6EE9">
        <w:rPr>
          <w:rFonts w:asciiTheme="majorHAnsi" w:eastAsiaTheme="majorEastAsia" w:hAnsiTheme="majorHAnsi" w:cstheme="majorHAnsi"/>
          <w:bCs/>
          <w:sz w:val="22"/>
        </w:rPr>
        <w:t>：</w:t>
      </w:r>
      <w:r w:rsidRPr="002E6EE9">
        <w:rPr>
          <w:rFonts w:asciiTheme="majorHAnsi" w:eastAsiaTheme="majorEastAsia" w:hAnsiTheme="majorHAnsi" w:cstheme="majorHAnsi"/>
          <w:sz w:val="22"/>
        </w:rPr>
        <w:t>研修を開始した専攻医は、各年度の</w:t>
      </w:r>
      <w:r w:rsidRPr="002E6EE9">
        <w:rPr>
          <w:rFonts w:asciiTheme="majorHAnsi" w:eastAsiaTheme="majorEastAsia" w:hAnsiTheme="majorHAnsi" w:cstheme="majorHAnsi"/>
          <w:sz w:val="22"/>
        </w:rPr>
        <w:t>5</w:t>
      </w:r>
      <w:r w:rsidRPr="002E6EE9">
        <w:rPr>
          <w:rFonts w:asciiTheme="majorHAnsi" w:eastAsiaTheme="majorEastAsia" w:hAnsiTheme="majorHAnsi" w:cstheme="majorHAnsi"/>
          <w:sz w:val="22"/>
        </w:rPr>
        <w:t>月</w:t>
      </w:r>
      <w:r w:rsidRPr="002E6EE9">
        <w:rPr>
          <w:rFonts w:asciiTheme="majorHAnsi" w:eastAsiaTheme="majorEastAsia" w:hAnsiTheme="majorHAnsi" w:cstheme="majorHAnsi"/>
          <w:sz w:val="22"/>
        </w:rPr>
        <w:t>31</w:t>
      </w:r>
      <w:r w:rsidRPr="002E6EE9">
        <w:rPr>
          <w:rFonts w:asciiTheme="majorHAnsi" w:eastAsiaTheme="majorEastAsia" w:hAnsiTheme="majorHAnsi" w:cstheme="majorHAnsi"/>
          <w:sz w:val="22"/>
        </w:rPr>
        <w:t>日までに以下の専攻医氏名報告書を、</w:t>
      </w:r>
      <w:r w:rsidR="009704A9">
        <w:rPr>
          <w:rFonts w:asciiTheme="majorHAnsi" w:eastAsiaTheme="majorEastAsia" w:hAnsiTheme="majorHAnsi" w:cstheme="majorHAnsi" w:hint="eastAsia"/>
          <w:sz w:val="22"/>
        </w:rPr>
        <w:t>福井大学医学部附属病院</w:t>
      </w:r>
      <w:r w:rsidRPr="002E6EE9">
        <w:rPr>
          <w:rFonts w:asciiTheme="majorHAnsi" w:eastAsiaTheme="majorEastAsia" w:hAnsiTheme="majorHAnsi" w:cstheme="majorHAnsi"/>
          <w:sz w:val="22"/>
        </w:rPr>
        <w:t>小児科専門研修プログラム管理委員会</w:t>
      </w:r>
      <w:r w:rsidRPr="002E6EE9">
        <w:rPr>
          <w:rFonts w:asciiTheme="majorHAnsi" w:eastAsiaTheme="majorEastAsia" w:hAnsiTheme="majorHAnsi" w:cstheme="majorHAnsi"/>
          <w:sz w:val="22"/>
        </w:rPr>
        <w:t>(</w:t>
      </w:r>
      <w:r w:rsidR="009704A9">
        <w:rPr>
          <w:rFonts w:asciiTheme="majorHAnsi" w:eastAsiaTheme="majorEastAsia" w:hAnsiTheme="majorHAnsi" w:cstheme="majorHAnsi"/>
          <w:sz w:val="22"/>
        </w:rPr>
        <w:t>yohshima</w:t>
      </w:r>
      <w:r w:rsidRPr="002E6EE9">
        <w:rPr>
          <w:rFonts w:asciiTheme="majorHAnsi" w:eastAsiaTheme="majorEastAsia" w:hAnsiTheme="majorHAnsi" w:cstheme="majorHAnsi"/>
          <w:sz w:val="22"/>
        </w:rPr>
        <w:t>@</w:t>
      </w:r>
      <w:r w:rsidR="009704A9">
        <w:rPr>
          <w:rFonts w:asciiTheme="majorHAnsi" w:eastAsiaTheme="majorEastAsia" w:hAnsiTheme="majorHAnsi" w:cstheme="majorHAnsi"/>
          <w:sz w:val="22"/>
        </w:rPr>
        <w:t>u-fukui.ac.jp</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に提出してください。　専攻医氏名報告書：医籍登録番号・初期研修修了証・専攻医の研修開始年度（</w:t>
      </w:r>
      <w:r w:rsidR="009704A9">
        <w:rPr>
          <w:rFonts w:asciiTheme="majorHAnsi" w:eastAsiaTheme="majorEastAsia" w:hAnsiTheme="majorHAnsi" w:cstheme="majorHAnsi" w:hint="eastAsia"/>
          <w:sz w:val="22"/>
        </w:rPr>
        <w:t>所定</w:t>
      </w:r>
      <w:r w:rsidRPr="002E6EE9">
        <w:rPr>
          <w:rFonts w:asciiTheme="majorHAnsi" w:eastAsiaTheme="majorEastAsia" w:hAnsiTheme="majorHAnsi" w:cstheme="majorHAnsi"/>
          <w:sz w:val="22"/>
        </w:rPr>
        <w:t>様式）、専攻医履歴書（様式</w:t>
      </w:r>
      <w:r w:rsidRPr="002E6EE9">
        <w:rPr>
          <w:rFonts w:asciiTheme="majorHAnsi" w:eastAsiaTheme="majorEastAsia" w:hAnsiTheme="majorHAnsi" w:cstheme="majorHAnsi"/>
          <w:sz w:val="22"/>
        </w:rPr>
        <w:t>15-3</w:t>
      </w:r>
      <w:r w:rsidRPr="002E6EE9">
        <w:rPr>
          <w:rFonts w:asciiTheme="majorHAnsi" w:eastAsiaTheme="majorEastAsia" w:hAnsiTheme="majorHAnsi" w:cstheme="majorHAnsi"/>
          <w:sz w:val="22"/>
        </w:rPr>
        <w:t>号）</w:t>
      </w:r>
    </w:p>
    <w:p w14:paraId="3D613673" w14:textId="77777777" w:rsidR="00B3054D" w:rsidRPr="002E6EE9" w:rsidRDefault="00B3054D" w:rsidP="00B3054D">
      <w:pPr>
        <w:pStyle w:val="a3"/>
        <w:numPr>
          <w:ilvl w:val="0"/>
          <w:numId w:val="5"/>
        </w:numPr>
        <w:ind w:leftChars="0" w:left="567" w:hanging="561"/>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修了</w:t>
      </w:r>
      <w:r w:rsidRPr="002E6EE9">
        <w:rPr>
          <w:rFonts w:asciiTheme="majorHAnsi" w:eastAsiaTheme="majorEastAsia" w:hAnsiTheme="majorHAnsi" w:cstheme="majorHAnsi" w:hint="eastAsia"/>
          <w:sz w:val="22"/>
          <w:u w:val="single"/>
        </w:rPr>
        <w:t>（６修了判定参照）</w:t>
      </w:r>
      <w:r w:rsidRPr="002E6EE9">
        <w:rPr>
          <w:rFonts w:asciiTheme="majorHAnsi" w:eastAsiaTheme="majorEastAsia" w:hAnsiTheme="majorHAnsi" w:cstheme="majorHAnsi"/>
          <w:sz w:val="22"/>
        </w:rPr>
        <w:t>：毎年１回、研修管理委員会で各専攻医の研修の進捗状況、能力の修得状況を評価し、</w:t>
      </w:r>
      <w:r w:rsidRPr="002E6EE9">
        <w:rPr>
          <w:rFonts w:asciiTheme="majorHAnsi" w:eastAsiaTheme="majorEastAsia" w:hAnsiTheme="majorHAnsi" w:cstheme="majorHAnsi"/>
          <w:kern w:val="0"/>
          <w:sz w:val="22"/>
        </w:rPr>
        <w:t>専門研修３年修了時に、小児科</w:t>
      </w:r>
      <w:r w:rsidRPr="002E6EE9">
        <w:rPr>
          <w:rFonts w:asciiTheme="majorHAnsi" w:eastAsiaTheme="majorEastAsia" w:hAnsiTheme="majorHAnsi" w:cstheme="majorHAnsi" w:hint="eastAsia"/>
          <w:kern w:val="0"/>
          <w:sz w:val="22"/>
        </w:rPr>
        <w:t>専門</w:t>
      </w:r>
      <w:r w:rsidRPr="002E6EE9">
        <w:rPr>
          <w:rFonts w:asciiTheme="majorHAnsi" w:eastAsiaTheme="majorEastAsia" w:hAnsiTheme="majorHAnsi" w:cstheme="majorHAnsi"/>
          <w:kern w:val="0"/>
          <w:sz w:val="22"/>
        </w:rPr>
        <w:t>医の到達目標にしたがって達成度の総括的評価を行い、修了判定を行います。修了判定は、専門研修プログラム管理委員会の評価に基づき、プログラム統括責任者が行います。</w:t>
      </w:r>
      <w:r w:rsidRPr="002E6EE9">
        <w:rPr>
          <w:rFonts w:asciiTheme="majorHAnsi" w:eastAsiaTheme="majorEastAsia" w:hAnsiTheme="majorHAnsi"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します。</w:t>
      </w:r>
    </w:p>
    <w:p w14:paraId="5572A0BC" w14:textId="77777777" w:rsidR="00B3054D" w:rsidRPr="002E6EE9" w:rsidRDefault="00B3054D" w:rsidP="00B3054D">
      <w:pPr>
        <w:ind w:left="6"/>
        <w:rPr>
          <w:rFonts w:asciiTheme="majorHAnsi" w:eastAsiaTheme="majorEastAsia" w:hAnsiTheme="majorHAnsi" w:cstheme="majorHAnsi"/>
          <w:sz w:val="22"/>
        </w:rPr>
      </w:pPr>
    </w:p>
    <w:p w14:paraId="298D26A9" w14:textId="77777777" w:rsidR="00B3054D" w:rsidRPr="002E6EE9" w:rsidRDefault="00B3054D" w:rsidP="00B3054D">
      <w:pPr>
        <w:jc w:val="left"/>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lastRenderedPageBreak/>
        <w:t>７−</w:t>
      </w:r>
      <w:r w:rsidR="0008321F" w:rsidRPr="002E6EE9">
        <w:rPr>
          <w:rFonts w:asciiTheme="majorHAnsi" w:eastAsiaTheme="majorEastAsia" w:hAnsiTheme="majorHAnsi" w:cstheme="majorHAnsi" w:hint="eastAsia"/>
          <w:sz w:val="28"/>
          <w:szCs w:val="28"/>
        </w:rPr>
        <w:t>５</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小児科研修の休止・中断、プログラム移動、プログラム外研修の条件</w:t>
      </w:r>
    </w:p>
    <w:p w14:paraId="2710FD7C" w14:textId="77777777" w:rsidR="00B3054D" w:rsidRPr="002E6EE9" w:rsidRDefault="00B3054D" w:rsidP="00B3054D">
      <w:pPr>
        <w:jc w:val="left"/>
        <w:rPr>
          <w:rFonts w:asciiTheme="majorHAnsi" w:eastAsiaTheme="majorEastAsia" w:hAnsiTheme="majorHAnsi" w:cstheme="majorHAnsi"/>
          <w:sz w:val="28"/>
          <w:szCs w:val="28"/>
        </w:rPr>
      </w:pP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Pr="002E6EE9">
        <w:rPr>
          <w:rFonts w:asciiTheme="majorHAnsi" w:eastAsiaTheme="majorEastAsia" w:hAnsiTheme="majorHAnsi" w:cstheme="majorHAnsi"/>
          <w:sz w:val="28"/>
          <w:szCs w:val="28"/>
        </w:rPr>
        <w:t>33]</w:t>
      </w:r>
    </w:p>
    <w:p w14:paraId="51D93A97" w14:textId="77777777" w:rsidR="00B3054D" w:rsidRPr="002E6EE9" w:rsidRDefault="00B3054D" w:rsidP="00B3054D">
      <w:pPr>
        <w:jc w:val="left"/>
        <w:rPr>
          <w:rFonts w:asciiTheme="majorHAnsi" w:eastAsiaTheme="majorEastAsia" w:hAnsiTheme="majorHAnsi" w:cstheme="majorHAnsi"/>
        </w:rPr>
      </w:pPr>
    </w:p>
    <w:p w14:paraId="15A983B5" w14:textId="34CFD727"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研修の休止・中断期間を除いて</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以上の専門研修を行わなければなりません。勤務形態は問いませんが、専門医研修であることを統括責任者が認めることが絶対条件です（大学院や留学などで常勤医としての勤務形態がない期間は専門研修期間としてはカウントされません）</w:t>
      </w:r>
      <w:r w:rsidR="002B6C08">
        <w:rPr>
          <w:rFonts w:asciiTheme="majorHAnsi" w:eastAsiaTheme="majorEastAsia" w:hAnsiTheme="majorHAnsi" w:cstheme="majorHAnsi" w:hint="eastAsia"/>
          <w:sz w:val="22"/>
        </w:rPr>
        <w:t>。</w:t>
      </w:r>
    </w:p>
    <w:p w14:paraId="232E69DB" w14:textId="77777777"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出産育児による研修の休止に関しては、研修休止が</w:t>
      </w:r>
      <w:r w:rsidRPr="002E6EE9">
        <w:rPr>
          <w:rFonts w:asciiTheme="majorHAnsi" w:eastAsiaTheme="majorEastAsia" w:hAnsiTheme="majorHAnsi" w:cstheme="majorHAnsi"/>
          <w:sz w:val="22"/>
        </w:rPr>
        <w:t>6</w:t>
      </w:r>
      <w:r w:rsidRPr="002E6EE9">
        <w:rPr>
          <w:rFonts w:asciiTheme="majorHAnsi" w:eastAsiaTheme="majorEastAsia" w:hAnsiTheme="majorHAnsi" w:cstheme="majorHAnsi"/>
          <w:sz w:val="22"/>
        </w:rPr>
        <w:t>か月までであれば、休止期間以外での規定の症例経験がなされ、診療能力が目標に到達しているとプログラム管理委員会が判断すれば、</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年間での専攻医研修修了を認めます。</w:t>
      </w:r>
    </w:p>
    <w:p w14:paraId="469FCBC1" w14:textId="77777777"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病気療養による研修休止の場合は、研修休止が３か月までであれば、休止期間以外で規定の症例経験がなされ、診療能力が目標に到達しているとプログラム管理委員会が判断すれば、３年間での専攻医研修修了を認めます。　　　　　　　　　　　　　　　　　　　　　　　　　　　　　　　　　　　　　　　　　　　　　　　　　　</w:t>
      </w:r>
    </w:p>
    <w:p w14:paraId="7B5872BE" w14:textId="51CFEA72" w:rsidR="00B3054D" w:rsidRPr="002E6EE9" w:rsidRDefault="006A3B06" w:rsidP="00B3054D">
      <w:pPr>
        <w:pStyle w:val="a3"/>
        <w:numPr>
          <w:ilvl w:val="0"/>
          <w:numId w:val="3"/>
        </w:numPr>
        <w:ind w:leftChars="0"/>
        <w:jc w:val="left"/>
        <w:rPr>
          <w:rFonts w:asciiTheme="majorHAnsi" w:eastAsiaTheme="majorEastAsia" w:hAnsiTheme="majorHAnsi" w:cstheme="majorHAnsi"/>
          <w:sz w:val="22"/>
        </w:rPr>
      </w:pPr>
      <w:r>
        <w:rPr>
          <w:rFonts w:asciiTheme="majorHAnsi" w:eastAsiaTheme="majorEastAsia" w:hAnsiTheme="majorHAnsi" w:cstheme="majorHAnsi"/>
          <w:sz w:val="22"/>
        </w:rPr>
        <w:t>諸事情により専門</w:t>
      </w:r>
      <w:r w:rsidR="00B3054D" w:rsidRPr="002E6EE9">
        <w:rPr>
          <w:rFonts w:asciiTheme="majorHAnsi" w:eastAsiaTheme="majorEastAsia" w:hAnsiTheme="majorHAnsi" w:cstheme="majorHAnsi"/>
          <w:sz w:val="22"/>
        </w:rPr>
        <w:t>研修プログラムを中断し、プログラムを移動せざるをえない場合には、日本専門医機構内に組織されている小児科領域研修委員会へ報告、相談し、承認された場合には、プログラム統括責任者同士で話し合いを行い、専攻医のプログラム移動を行います。</w:t>
      </w:r>
    </w:p>
    <w:p w14:paraId="0B36D5BE" w14:textId="77777777" w:rsidR="00B3054D" w:rsidRPr="002E6EE9" w:rsidRDefault="00B3054D" w:rsidP="00147403">
      <w:pPr>
        <w:rPr>
          <w:rFonts w:asciiTheme="majorHAnsi" w:eastAsiaTheme="majorEastAsia" w:hAnsiTheme="majorHAnsi" w:cstheme="majorHAnsi"/>
          <w:sz w:val="28"/>
        </w:rPr>
      </w:pPr>
    </w:p>
    <w:p w14:paraId="51B29118" w14:textId="77777777" w:rsidR="0008321F" w:rsidRPr="002E6EE9" w:rsidRDefault="0008321F" w:rsidP="0008321F">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７−６　</w:t>
      </w:r>
      <w:r w:rsidRPr="002E6EE9">
        <w:rPr>
          <w:rFonts w:asciiTheme="majorHAnsi" w:eastAsiaTheme="majorEastAsia" w:hAnsiTheme="majorHAnsi" w:cstheme="majorHAnsi"/>
          <w:sz w:val="28"/>
          <w:szCs w:val="28"/>
        </w:rPr>
        <w:t>研修に対するサイトビジット</w:t>
      </w: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Pr="002E6EE9">
        <w:rPr>
          <w:rFonts w:asciiTheme="majorHAnsi" w:eastAsiaTheme="majorEastAsia" w:hAnsiTheme="majorHAnsi" w:cstheme="majorHAnsi"/>
          <w:sz w:val="28"/>
          <w:szCs w:val="28"/>
        </w:rPr>
        <w:t>51]</w:t>
      </w:r>
    </w:p>
    <w:p w14:paraId="4A7532F7" w14:textId="77777777" w:rsidR="0008321F" w:rsidRPr="002E6EE9" w:rsidRDefault="0008321F" w:rsidP="0008321F">
      <w:pPr>
        <w:rPr>
          <w:rFonts w:asciiTheme="majorHAnsi" w:eastAsiaTheme="majorEastAsia" w:hAnsiTheme="majorHAnsi" w:cstheme="majorHAnsi"/>
        </w:rPr>
      </w:pPr>
    </w:p>
    <w:p w14:paraId="0D310121" w14:textId="77777777" w:rsidR="0008321F" w:rsidRPr="002E6EE9" w:rsidRDefault="0008321F" w:rsidP="0008321F">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研修プログラムに対する外部からの監査・調査に対して、基幹施設および連携施設の責任者は真摯に対応します。</w:t>
      </w:r>
      <w:r w:rsidRPr="002E6EE9">
        <w:rPr>
          <w:rFonts w:asciiTheme="majorHAnsi" w:eastAsiaTheme="majorEastAsia" w:hAnsiTheme="majorHAnsi" w:cstheme="majorHAnsi"/>
          <w:bCs/>
          <w:sz w:val="22"/>
        </w:rPr>
        <w:t>日本専門医機構からの</w:t>
      </w:r>
      <w:r w:rsidRPr="002E6EE9">
        <w:rPr>
          <w:rFonts w:asciiTheme="majorHAnsi" w:eastAsiaTheme="majorEastAsia" w:hAnsiTheme="majorHAnsi" w:cstheme="majorHAnsi"/>
          <w:sz w:val="22"/>
        </w:rPr>
        <w:t>サイトビジットにあたっては、求められた研修関連の資料等を提出し、また、専攻医、指導医、施設関係者へのインタビューに応じ、サイトビジットによりプログラムの改善指導を受けた場合には、専門研修プログラム管理委員会が必要な改善を行います。</w:t>
      </w:r>
    </w:p>
    <w:p w14:paraId="2C0508D6" w14:textId="77777777" w:rsidR="0008321F" w:rsidRPr="002E6EE9" w:rsidRDefault="0008321F" w:rsidP="0008321F">
      <w:pPr>
        <w:jc w:val="left"/>
        <w:rPr>
          <w:rFonts w:asciiTheme="majorHAnsi" w:eastAsiaTheme="majorEastAsia" w:hAnsiTheme="majorHAnsi" w:cstheme="majorHAnsi"/>
        </w:rPr>
      </w:pPr>
    </w:p>
    <w:p w14:paraId="5830B5E9" w14:textId="77777777" w:rsidR="00800F42" w:rsidRPr="002E6EE9" w:rsidRDefault="00800F42" w:rsidP="00147403">
      <w:pPr>
        <w:rPr>
          <w:rFonts w:asciiTheme="majorHAnsi" w:eastAsiaTheme="majorEastAsia" w:hAnsiTheme="majorHAnsi" w:cstheme="majorHAnsi"/>
          <w:sz w:val="28"/>
        </w:rPr>
      </w:pPr>
    </w:p>
    <w:p w14:paraId="5FBF8003" w14:textId="77777777" w:rsidR="00147403" w:rsidRPr="002E6EE9" w:rsidRDefault="00800F42" w:rsidP="00147403">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８．</w:t>
      </w:r>
      <w:r w:rsidR="00147403" w:rsidRPr="002E6EE9">
        <w:rPr>
          <w:rFonts w:asciiTheme="majorHAnsi" w:eastAsiaTheme="majorEastAsia" w:hAnsiTheme="majorHAnsi" w:cstheme="majorHAnsi"/>
          <w:sz w:val="32"/>
        </w:rPr>
        <w:t>専門研修実績記録システム、マニュアル等</w:t>
      </w:r>
      <w:r w:rsidR="00147403" w:rsidRPr="002E6EE9">
        <w:rPr>
          <w:rFonts w:asciiTheme="majorHAnsi" w:eastAsiaTheme="majorEastAsia" w:hAnsiTheme="majorHAnsi" w:cstheme="majorHAnsi" w:hint="eastAsia"/>
          <w:sz w:val="28"/>
        </w:rPr>
        <w:t xml:space="preserve">　　　</w:t>
      </w:r>
      <w:r w:rsidR="00147403" w:rsidRPr="002E6EE9">
        <w:rPr>
          <w:rFonts w:asciiTheme="majorHAnsi" w:eastAsiaTheme="majorEastAsia" w:hAnsiTheme="majorHAnsi" w:cstheme="majorHAnsi"/>
          <w:sz w:val="28"/>
        </w:rPr>
        <w:t>[</w:t>
      </w:r>
      <w:r w:rsidR="00147403" w:rsidRPr="002E6EE9">
        <w:rPr>
          <w:rFonts w:asciiTheme="majorHAnsi" w:eastAsiaTheme="majorEastAsia" w:hAnsiTheme="majorHAnsi" w:cstheme="majorHAnsi"/>
          <w:sz w:val="28"/>
        </w:rPr>
        <w:t>整備基準：</w:t>
      </w:r>
      <w:r w:rsidR="00147403" w:rsidRPr="002E6EE9">
        <w:rPr>
          <w:rFonts w:asciiTheme="majorHAnsi" w:eastAsiaTheme="majorEastAsia" w:hAnsiTheme="majorHAnsi" w:cstheme="majorHAnsi"/>
          <w:sz w:val="28"/>
        </w:rPr>
        <w:t>41-48]</w:t>
      </w:r>
    </w:p>
    <w:p w14:paraId="509EE129" w14:textId="77777777" w:rsidR="00147403" w:rsidRPr="002E6EE9" w:rsidRDefault="00147403" w:rsidP="00147403">
      <w:pPr>
        <w:rPr>
          <w:rFonts w:asciiTheme="majorHAnsi" w:eastAsiaTheme="majorEastAsia" w:hAnsiTheme="majorHAnsi" w:cstheme="majorHAnsi"/>
        </w:rPr>
      </w:pPr>
    </w:p>
    <w:p w14:paraId="7A30B536" w14:textId="77777777" w:rsidR="00147403" w:rsidRPr="002E6EE9" w:rsidRDefault="00147403" w:rsidP="00147403">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専門研修実績記録システム（様式）、研修マニュアル、指導医マニュアルは別途定めます。</w:t>
      </w:r>
    </w:p>
    <w:tbl>
      <w:tblPr>
        <w:tblStyle w:val="a9"/>
        <w:tblW w:w="0" w:type="auto"/>
        <w:tblInd w:w="534" w:type="dxa"/>
        <w:tblLook w:val="04A0" w:firstRow="1" w:lastRow="0" w:firstColumn="1" w:lastColumn="0" w:noHBand="0" w:noVBand="1"/>
      </w:tblPr>
      <w:tblGrid>
        <w:gridCol w:w="8079"/>
      </w:tblGrid>
      <w:tr w:rsidR="00147403" w:rsidRPr="002E6EE9" w14:paraId="5DA680AA" w14:textId="77777777">
        <w:tc>
          <w:tcPr>
            <w:tcW w:w="8079" w:type="dxa"/>
          </w:tcPr>
          <w:p w14:paraId="39A4D839" w14:textId="77777777" w:rsidR="00147403" w:rsidRPr="002E6EE9" w:rsidRDefault="00147403" w:rsidP="00147403">
            <w:pPr>
              <w:spacing w:line="0" w:lineRule="atLeast"/>
              <w:rPr>
                <w:rFonts w:asciiTheme="majorHAnsi" w:eastAsiaTheme="majorEastAsia" w:hAnsiTheme="majorHAnsi" w:cstheme="majorHAnsi"/>
                <w:szCs w:val="22"/>
              </w:rPr>
            </w:pPr>
            <w:r w:rsidRPr="002E6EE9">
              <w:rPr>
                <w:rFonts w:asciiTheme="majorHAnsi" w:eastAsiaTheme="majorEastAsia" w:hAnsiTheme="majorHAnsi" w:cstheme="majorHAnsi" w:hint="eastAsia"/>
                <w:szCs w:val="22"/>
              </w:rPr>
              <w:t>研修マニュアル目次</w:t>
            </w:r>
          </w:p>
          <w:p w14:paraId="0407C313" w14:textId="77777777"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序文（研修医・指導医に向けて）</w:t>
            </w:r>
          </w:p>
          <w:p w14:paraId="38D36481" w14:textId="77777777"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ようこそ小児科へ　</w:t>
            </w:r>
          </w:p>
          <w:p w14:paraId="20C36FF9" w14:textId="77777777"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小児科専門医概要</w:t>
            </w:r>
          </w:p>
          <w:p w14:paraId="04AB6566" w14:textId="77777777"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研修開始登録（プログラムへの登録）　</w:t>
            </w:r>
          </w:p>
          <w:p w14:paraId="3E5DA789" w14:textId="77777777"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小児科医の到達目標の活用　</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小児科医の到達目標　改定第６版</w:t>
            </w:r>
            <w:r w:rsidRPr="002E6EE9">
              <w:rPr>
                <w:rFonts w:asciiTheme="majorEastAsia" w:eastAsiaTheme="majorEastAsia" w:hAnsiTheme="majorEastAsia"/>
                <w:szCs w:val="22"/>
              </w:rPr>
              <w:t>)</w:t>
            </w:r>
          </w:p>
          <w:p w14:paraId="29F1166D" w14:textId="77777777"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研修手帳の活用と研修中の評価　</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研修手帳　改定第３版</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 xml:space="preserve">　</w:t>
            </w:r>
          </w:p>
          <w:p w14:paraId="20F61D67" w14:textId="77777777"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lastRenderedPageBreak/>
              <w:t>小児科医のための医療教育の基本について</w:t>
            </w:r>
          </w:p>
          <w:p w14:paraId="1CD2CF0A" w14:textId="77777777"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小児科専門医試験告示、出願関係書類一式、症例要約の提出について</w:t>
            </w:r>
          </w:p>
          <w:p w14:paraId="5E5D6535" w14:textId="77777777" w:rsidR="00147403" w:rsidRPr="002E6EE9" w:rsidRDefault="00147403" w:rsidP="00147403">
            <w:pPr>
              <w:spacing w:line="0" w:lineRule="atLeast"/>
              <w:ind w:leftChars="413" w:left="991"/>
              <w:jc w:val="left"/>
              <w:rPr>
                <w:rFonts w:asciiTheme="majorEastAsia" w:eastAsiaTheme="majorEastAsia" w:hAnsiTheme="majorEastAsia"/>
                <w:szCs w:val="22"/>
              </w:rPr>
            </w:pPr>
            <w:r w:rsidRPr="002E6EE9">
              <w:rPr>
                <w:rFonts w:asciiTheme="majorEastAsia" w:eastAsiaTheme="majorEastAsia" w:hAnsiTheme="majorEastAsia" w:hint="eastAsia"/>
                <w:szCs w:val="22"/>
              </w:rPr>
              <w:tab/>
              <w:t>第11回（2017年）以降の専門医試験について</w:t>
            </w:r>
            <w:r w:rsidRPr="002E6EE9">
              <w:rPr>
                <w:rFonts w:asciiTheme="majorEastAsia" w:eastAsiaTheme="majorEastAsia" w:hAnsiTheme="majorEastAsia" w:hint="eastAsia"/>
                <w:szCs w:val="22"/>
              </w:rPr>
              <w:tab/>
              <w:t xml:space="preserve">　</w:t>
            </w:r>
          </w:p>
          <w:p w14:paraId="40009365" w14:textId="77777777"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専門医　新制度について　</w:t>
            </w:r>
          </w:p>
          <w:p w14:paraId="71236E2B" w14:textId="77777777" w:rsidR="00147403" w:rsidRPr="002E6EE9" w:rsidRDefault="00147403" w:rsidP="00147403">
            <w:pPr>
              <w:pStyle w:val="a3"/>
              <w:numPr>
                <w:ilvl w:val="0"/>
                <w:numId w:val="36"/>
              </w:numPr>
              <w:spacing w:line="0" w:lineRule="atLeast"/>
              <w:ind w:leftChars="0"/>
              <w:jc w:val="left"/>
              <w:rPr>
                <w:rFonts w:asciiTheme="minorEastAsia" w:eastAsiaTheme="minorEastAsia" w:hAnsiTheme="minorEastAsia"/>
                <w:szCs w:val="22"/>
              </w:rPr>
            </w:pPr>
            <w:r w:rsidRPr="002E6EE9">
              <w:rPr>
                <w:rFonts w:asciiTheme="majorEastAsia" w:eastAsiaTheme="majorEastAsia" w:hAnsiTheme="majorEastAsia" w:hint="eastAsia"/>
                <w:szCs w:val="22"/>
              </w:rPr>
              <w:t>参考資料</w:t>
            </w:r>
          </w:p>
          <w:p w14:paraId="774657B6" w14:textId="77777777" w:rsidR="00147403" w:rsidRPr="002E6EE9" w:rsidRDefault="00147403" w:rsidP="00147403">
            <w:pPr>
              <w:spacing w:line="0" w:lineRule="atLeast"/>
              <w:ind w:leftChars="413" w:left="991" w:firstLine="48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　　小児科専門医制度に関する規則、施行細則</w:t>
            </w:r>
          </w:p>
          <w:p w14:paraId="609FD721" w14:textId="77777777" w:rsidR="00147403" w:rsidRPr="002E6EE9" w:rsidRDefault="00147403" w:rsidP="00147403">
            <w:pPr>
              <w:spacing w:line="0" w:lineRule="atLeast"/>
              <w:ind w:leftChars="413" w:left="991" w:firstLine="48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　　専門医にゅーす　</w:t>
            </w:r>
            <w:r w:rsidRPr="002E6EE9">
              <w:rPr>
                <w:rFonts w:asciiTheme="majorEastAsia" w:eastAsiaTheme="majorEastAsia" w:hAnsiTheme="majorEastAsia"/>
                <w:szCs w:val="22"/>
              </w:rPr>
              <w:t>No.8, No.13</w:t>
            </w:r>
          </w:p>
          <w:p w14:paraId="6F0CEA1F" w14:textId="144502A7" w:rsidR="00147403" w:rsidRPr="002E6EE9" w:rsidRDefault="00147403" w:rsidP="00147403">
            <w:pPr>
              <w:pStyle w:val="a3"/>
              <w:numPr>
                <w:ilvl w:val="0"/>
                <w:numId w:val="37"/>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当院における</w:t>
            </w:r>
            <w:r w:rsidR="004A13FD">
              <w:rPr>
                <w:rFonts w:asciiTheme="majorEastAsia" w:eastAsiaTheme="majorEastAsia" w:hAnsiTheme="majorEastAsia" w:hint="eastAsia"/>
                <w:szCs w:val="22"/>
              </w:rPr>
              <w:t>専門</w:t>
            </w:r>
            <w:r w:rsidRPr="002E6EE9">
              <w:rPr>
                <w:rFonts w:asciiTheme="majorEastAsia" w:eastAsiaTheme="majorEastAsia" w:hAnsiTheme="majorEastAsia" w:hint="eastAsia"/>
                <w:szCs w:val="22"/>
              </w:rPr>
              <w:t>研修プログラムの概要（モデルプログラム）</w:t>
            </w:r>
          </w:p>
          <w:p w14:paraId="5D7E9EFF" w14:textId="77777777" w:rsidR="00147403" w:rsidRPr="002E6EE9" w:rsidRDefault="00147403" w:rsidP="00147403">
            <w:pPr>
              <w:spacing w:line="0" w:lineRule="atLeast"/>
              <w:ind w:left="1471" w:firstLine="449"/>
              <w:jc w:val="left"/>
              <w:rPr>
                <w:rFonts w:asciiTheme="majorHAnsi" w:eastAsiaTheme="majorEastAsia" w:hAnsiTheme="majorHAnsi" w:cstheme="majorHAnsi"/>
                <w:szCs w:val="22"/>
              </w:rPr>
            </w:pPr>
          </w:p>
        </w:tc>
      </w:tr>
    </w:tbl>
    <w:p w14:paraId="57A2E667" w14:textId="77777777" w:rsidR="00147403" w:rsidRPr="002E6EE9" w:rsidRDefault="00147403" w:rsidP="00147403">
      <w:pPr>
        <w:rPr>
          <w:rFonts w:asciiTheme="majorHAnsi" w:eastAsiaTheme="majorEastAsia" w:hAnsiTheme="majorHAnsi" w:cstheme="majorHAnsi"/>
          <w:sz w:val="22"/>
        </w:rPr>
      </w:pPr>
    </w:p>
    <w:p w14:paraId="1F6DE5CC" w14:textId="77777777" w:rsidR="00800F42" w:rsidRPr="002E6EE9" w:rsidRDefault="00800F42" w:rsidP="00800F42">
      <w:pPr>
        <w:rPr>
          <w:rFonts w:asciiTheme="majorHAnsi" w:eastAsiaTheme="majorEastAsia" w:hAnsiTheme="majorHAnsi" w:cstheme="majorHAnsi"/>
          <w:sz w:val="28"/>
        </w:rPr>
      </w:pPr>
    </w:p>
    <w:p w14:paraId="5615778F" w14:textId="77777777" w:rsidR="00800F42" w:rsidRPr="002E6EE9" w:rsidRDefault="00800F42" w:rsidP="00800F42">
      <w:pPr>
        <w:rPr>
          <w:rFonts w:asciiTheme="majorHAnsi" w:eastAsiaTheme="majorEastAsia" w:hAnsiTheme="majorHAnsi" w:cstheme="majorHAnsi"/>
          <w:sz w:val="28"/>
        </w:rPr>
      </w:pPr>
      <w:r w:rsidRPr="002E6EE9">
        <w:rPr>
          <w:rFonts w:asciiTheme="majorHAnsi" w:eastAsiaTheme="majorEastAsia" w:hAnsiTheme="majorHAnsi" w:cstheme="majorHAnsi"/>
          <w:sz w:val="32"/>
        </w:rPr>
        <w:t>９</w:t>
      </w:r>
      <w:r w:rsidRPr="002E6EE9">
        <w:rPr>
          <w:rFonts w:asciiTheme="majorHAnsi" w:eastAsiaTheme="majorEastAsia" w:hAnsiTheme="majorHAnsi" w:cstheme="majorHAnsi" w:hint="eastAsia"/>
          <w:sz w:val="32"/>
        </w:rPr>
        <w:t>．</w:t>
      </w:r>
      <w:r w:rsidRPr="002E6EE9">
        <w:rPr>
          <w:rFonts w:asciiTheme="majorHAnsi" w:eastAsiaTheme="majorEastAsia" w:hAnsiTheme="majorHAnsi" w:cstheme="majorHAnsi"/>
          <w:sz w:val="32"/>
        </w:rPr>
        <w:t>専門研修指導医</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36]</w:t>
      </w:r>
    </w:p>
    <w:p w14:paraId="1098887C" w14:textId="77777777" w:rsidR="00800F42" w:rsidRPr="002E6EE9" w:rsidRDefault="00800F42" w:rsidP="00800F42">
      <w:pPr>
        <w:rPr>
          <w:rFonts w:asciiTheme="majorHAnsi" w:eastAsiaTheme="majorEastAsia" w:hAnsiTheme="majorHAnsi" w:cstheme="majorHAnsi"/>
        </w:rPr>
      </w:pPr>
    </w:p>
    <w:p w14:paraId="661DD0CA" w14:textId="77777777" w:rsidR="00991B44" w:rsidRDefault="00991B44" w:rsidP="00991B44">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2"/>
        </w:rPr>
        <w:t xml:space="preserve">　</w:t>
      </w:r>
      <w:r w:rsidRPr="002E6EE9">
        <w:rPr>
          <w:rFonts w:asciiTheme="majorHAnsi" w:eastAsiaTheme="majorEastAsia" w:hAnsiTheme="majorHAnsi" w:cstheme="majorHAnsi"/>
          <w:sz w:val="22"/>
        </w:rPr>
        <w:t>指導医は、</w:t>
      </w:r>
      <w:r w:rsidRPr="00D7210A">
        <w:rPr>
          <w:rFonts w:asciiTheme="majorHAnsi" w:eastAsiaTheme="majorEastAsia" w:hAnsiTheme="majorHAnsi" w:cstheme="majorHAnsi" w:hint="eastAsia"/>
          <w:sz w:val="22"/>
        </w:rPr>
        <w:t>専門医資格を</w:t>
      </w:r>
      <w:r w:rsidRPr="00D7210A">
        <w:rPr>
          <w:rFonts w:asciiTheme="majorHAnsi" w:eastAsiaTheme="majorEastAsia" w:hAnsiTheme="majorHAnsi" w:cstheme="majorHAnsi" w:hint="eastAsia"/>
          <w:sz w:val="22"/>
        </w:rPr>
        <w:t>1</w:t>
      </w:r>
      <w:r w:rsidRPr="00D7210A">
        <w:rPr>
          <w:rFonts w:asciiTheme="majorHAnsi" w:eastAsiaTheme="majorEastAsia" w:hAnsiTheme="majorHAnsi" w:cstheme="majorHAnsi" w:hint="eastAsia"/>
          <w:sz w:val="22"/>
        </w:rPr>
        <w:t>回以上更新して、診療実績を積んで</w:t>
      </w:r>
      <w:r>
        <w:rPr>
          <w:rFonts w:asciiTheme="majorHAnsi" w:eastAsiaTheme="majorEastAsia" w:hAnsiTheme="majorHAnsi" w:cstheme="majorHAnsi" w:hint="eastAsia"/>
          <w:sz w:val="22"/>
        </w:rPr>
        <w:t>いる</w:t>
      </w:r>
      <w:r w:rsidRPr="002E6EE9">
        <w:rPr>
          <w:rFonts w:asciiTheme="majorHAnsi" w:eastAsiaTheme="majorEastAsia" w:hAnsiTheme="majorHAnsi" w:cstheme="majorHAnsi"/>
          <w:sz w:val="22"/>
        </w:rPr>
        <w:t>臨床経験</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年以上</w:t>
      </w:r>
      <w:r w:rsidRPr="002E6EE9">
        <w:rPr>
          <w:rFonts w:asciiTheme="majorHAnsi" w:eastAsiaTheme="majorEastAsia" w:hAnsiTheme="majorHAnsi" w:cstheme="majorHAnsi" w:hint="eastAsia"/>
          <w:sz w:val="22"/>
        </w:rPr>
        <w:t>（小児科専門医として</w:t>
      </w:r>
      <w:r w:rsidRPr="002E6EE9">
        <w:rPr>
          <w:rFonts w:asciiTheme="majorHAnsi" w:eastAsiaTheme="majorEastAsia" w:hAnsiTheme="majorHAnsi" w:cstheme="majorHAnsi" w:hint="eastAsia"/>
          <w:sz w:val="22"/>
        </w:rPr>
        <w:t>5</w:t>
      </w:r>
      <w:r w:rsidRPr="002E6EE9">
        <w:rPr>
          <w:rFonts w:asciiTheme="majorHAnsi" w:eastAsiaTheme="majorEastAsia" w:hAnsiTheme="majorHAnsi" w:cstheme="majorHAnsi" w:hint="eastAsia"/>
          <w:sz w:val="22"/>
        </w:rPr>
        <w:t>年以上）</w:t>
      </w:r>
      <w:r w:rsidRPr="002E6EE9">
        <w:rPr>
          <w:rFonts w:asciiTheme="majorHAnsi" w:eastAsiaTheme="majorEastAsia" w:hAnsiTheme="majorHAnsi" w:cstheme="majorHAnsi"/>
          <w:sz w:val="22"/>
        </w:rPr>
        <w:t>の経験豊富な</w:t>
      </w:r>
      <w:r w:rsidRPr="002E6EE9">
        <w:rPr>
          <w:rFonts w:asciiTheme="majorHAnsi" w:eastAsiaTheme="majorEastAsia" w:hAnsiTheme="majorHAnsi" w:cstheme="majorHAnsi" w:hint="eastAsia"/>
          <w:sz w:val="22"/>
        </w:rPr>
        <w:t>小児科専門医</w:t>
      </w:r>
      <w:r w:rsidRPr="002E6EE9">
        <w:rPr>
          <w:rFonts w:asciiTheme="majorHAnsi" w:eastAsiaTheme="majorEastAsia" w:hAnsiTheme="majorHAnsi" w:cstheme="majorHAnsi"/>
          <w:sz w:val="22"/>
        </w:rPr>
        <w:t>で、適切な教育・指導法を習得するために、日本小児科学会が主催する指導医講習会もしくはオンラインセミナーで研修を受け、日本小児科学会から指導医としての認定を受けています。</w:t>
      </w:r>
    </w:p>
    <w:p w14:paraId="0E7B68F6" w14:textId="77777777" w:rsidR="00800F42" w:rsidRDefault="00800F42" w:rsidP="00467EC3">
      <w:pPr>
        <w:rPr>
          <w:rFonts w:asciiTheme="majorHAnsi" w:eastAsiaTheme="majorEastAsia" w:hAnsiTheme="majorHAnsi" w:cstheme="majorHAnsi"/>
          <w:sz w:val="28"/>
          <w:szCs w:val="28"/>
        </w:rPr>
      </w:pPr>
    </w:p>
    <w:p w14:paraId="2F764BA8" w14:textId="77777777" w:rsidR="009A1F9A" w:rsidRPr="002E6EE9" w:rsidRDefault="009A1F9A" w:rsidP="00467EC3">
      <w:pPr>
        <w:rPr>
          <w:rFonts w:asciiTheme="majorHAnsi" w:eastAsiaTheme="majorEastAsia" w:hAnsiTheme="majorHAnsi" w:cstheme="majorHAnsi"/>
          <w:sz w:val="28"/>
          <w:szCs w:val="28"/>
        </w:rPr>
      </w:pPr>
    </w:p>
    <w:p w14:paraId="68413EE6" w14:textId="0BA4FE6E" w:rsidR="00467EC3" w:rsidRPr="002E6EE9" w:rsidRDefault="00800F42" w:rsidP="00467EC3">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32"/>
          <w:szCs w:val="28"/>
        </w:rPr>
        <w:t>１０．</w:t>
      </w:r>
      <w:r w:rsidR="002D3230">
        <w:rPr>
          <w:rFonts w:asciiTheme="majorHAnsi" w:eastAsiaTheme="majorEastAsia" w:hAnsiTheme="majorHAnsi" w:cstheme="majorHAnsi" w:hint="eastAsia"/>
          <w:sz w:val="32"/>
          <w:szCs w:val="28"/>
        </w:rPr>
        <w:t>サブスペシャリティ</w:t>
      </w:r>
      <w:r w:rsidR="003A1D90" w:rsidRPr="002E6EE9">
        <w:rPr>
          <w:rFonts w:asciiTheme="majorHAnsi" w:eastAsiaTheme="majorEastAsia" w:hAnsiTheme="majorHAnsi" w:cstheme="majorHAnsi"/>
          <w:sz w:val="32"/>
          <w:szCs w:val="28"/>
        </w:rPr>
        <w:t>領域との連続性</w:t>
      </w:r>
      <w:r w:rsidR="00596E6A" w:rsidRPr="002E6EE9">
        <w:rPr>
          <w:rFonts w:asciiTheme="majorHAnsi" w:eastAsiaTheme="majorEastAsia" w:hAnsiTheme="majorHAnsi" w:cstheme="majorHAnsi"/>
          <w:sz w:val="28"/>
          <w:szCs w:val="28"/>
        </w:rPr>
        <w:t xml:space="preserve"> </w:t>
      </w:r>
      <w:r w:rsidR="002D3230">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hint="eastAsia"/>
          <w:sz w:val="28"/>
          <w:szCs w:val="28"/>
        </w:rPr>
        <w:t xml:space="preserve">　　</w:t>
      </w:r>
      <w:r w:rsidR="00596E6A" w:rsidRPr="002E6EE9">
        <w:rPr>
          <w:rFonts w:asciiTheme="majorHAnsi" w:eastAsiaTheme="majorEastAsia" w:hAnsiTheme="majorHAnsi" w:cstheme="majorHAnsi"/>
          <w:sz w:val="28"/>
          <w:szCs w:val="28"/>
        </w:rPr>
        <w:t xml:space="preserve"> [</w:t>
      </w:r>
      <w:r w:rsidR="00596E6A" w:rsidRPr="002E6EE9">
        <w:rPr>
          <w:rFonts w:asciiTheme="majorHAnsi" w:eastAsiaTheme="majorEastAsia" w:hAnsiTheme="majorHAnsi" w:cstheme="majorHAnsi"/>
          <w:sz w:val="28"/>
          <w:szCs w:val="28"/>
        </w:rPr>
        <w:t>整備基準</w:t>
      </w:r>
      <w:r w:rsidR="001C3128" w:rsidRPr="002E6EE9">
        <w:rPr>
          <w:rFonts w:asciiTheme="majorHAnsi" w:eastAsiaTheme="majorEastAsia" w:hAnsiTheme="majorHAnsi" w:cstheme="majorHAnsi" w:hint="eastAsia"/>
          <w:sz w:val="28"/>
          <w:szCs w:val="28"/>
        </w:rPr>
        <w:t>：</w:t>
      </w:r>
      <w:r w:rsidR="00596E6A" w:rsidRPr="002E6EE9">
        <w:rPr>
          <w:rFonts w:asciiTheme="majorHAnsi" w:eastAsiaTheme="majorEastAsia" w:hAnsiTheme="majorHAnsi" w:cstheme="majorHAnsi"/>
          <w:sz w:val="28"/>
          <w:szCs w:val="28"/>
        </w:rPr>
        <w:t>32]</w:t>
      </w:r>
    </w:p>
    <w:p w14:paraId="2A16F9B6" w14:textId="77777777" w:rsidR="00573F75" w:rsidRPr="002E6EE9" w:rsidRDefault="00573F75" w:rsidP="00467EC3">
      <w:pPr>
        <w:rPr>
          <w:rFonts w:asciiTheme="majorHAnsi" w:eastAsiaTheme="majorEastAsia" w:hAnsiTheme="majorHAnsi" w:cstheme="majorHAnsi"/>
        </w:rPr>
      </w:pPr>
    </w:p>
    <w:p w14:paraId="4E769422" w14:textId="595F7C0A" w:rsidR="005E6318" w:rsidRPr="002E6EE9" w:rsidRDefault="0074506C" w:rsidP="00FF2A80">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5E6318" w:rsidRPr="002E6EE9">
        <w:rPr>
          <w:rFonts w:asciiTheme="majorHAnsi" w:eastAsiaTheme="majorEastAsia" w:hAnsiTheme="majorHAnsi" w:cstheme="majorHAnsi"/>
          <w:sz w:val="22"/>
        </w:rPr>
        <w:t>現在、</w:t>
      </w:r>
      <w:r w:rsidR="00467EC3" w:rsidRPr="002E6EE9">
        <w:rPr>
          <w:rFonts w:asciiTheme="majorHAnsi" w:eastAsiaTheme="majorEastAsia" w:hAnsiTheme="majorHAnsi" w:cstheme="majorHAnsi"/>
          <w:sz w:val="22"/>
        </w:rPr>
        <w:t>小児科に特化した</w:t>
      </w:r>
      <w:r w:rsidR="002D3230">
        <w:rPr>
          <w:rFonts w:asciiTheme="majorHAnsi" w:eastAsiaTheme="majorEastAsia" w:hAnsiTheme="majorHAnsi" w:cstheme="majorHAnsi" w:hint="eastAsia"/>
          <w:sz w:val="22"/>
        </w:rPr>
        <w:t>サブスペシャリティ</w:t>
      </w:r>
      <w:r w:rsidR="00467EC3" w:rsidRPr="002E6EE9">
        <w:rPr>
          <w:rFonts w:asciiTheme="majorHAnsi" w:eastAsiaTheme="majorEastAsia" w:hAnsiTheme="majorHAnsi" w:cstheme="majorHAnsi"/>
          <w:sz w:val="22"/>
        </w:rPr>
        <w:t>領域として</w:t>
      </w:r>
      <w:r w:rsidR="00FF2A80" w:rsidRPr="002E6EE9">
        <w:rPr>
          <w:rFonts w:asciiTheme="majorHAnsi" w:eastAsiaTheme="majorEastAsia" w:hAnsiTheme="majorHAnsi" w:cstheme="majorHAnsi"/>
          <w:sz w:val="22"/>
        </w:rPr>
        <w:t>は</w:t>
      </w:r>
      <w:r w:rsidR="00467EC3" w:rsidRPr="002E6EE9">
        <w:rPr>
          <w:rFonts w:asciiTheme="majorHAnsi" w:eastAsiaTheme="majorEastAsia" w:hAnsiTheme="majorHAnsi" w:cstheme="majorHAnsi"/>
          <w:sz w:val="22"/>
        </w:rPr>
        <w:t>、小児神経専門医（日本小児神経学会）、小児循環器専門医</w:t>
      </w:r>
      <w:r w:rsidR="00467EC3" w:rsidRPr="002E6EE9">
        <w:rPr>
          <w:rFonts w:asciiTheme="majorHAnsi" w:eastAsiaTheme="majorEastAsia" w:hAnsiTheme="majorHAnsi" w:cstheme="majorHAnsi"/>
          <w:sz w:val="22"/>
        </w:rPr>
        <w:t>(</w:t>
      </w:r>
      <w:r w:rsidR="00467EC3" w:rsidRPr="002E6EE9">
        <w:rPr>
          <w:rFonts w:asciiTheme="majorHAnsi" w:eastAsiaTheme="majorEastAsia" w:hAnsiTheme="majorHAnsi" w:cstheme="majorHAnsi"/>
          <w:sz w:val="22"/>
        </w:rPr>
        <w:t>日本小児循環器病学会</w:t>
      </w:r>
      <w:r w:rsidR="00467EC3" w:rsidRPr="002E6EE9">
        <w:rPr>
          <w:rFonts w:asciiTheme="majorHAnsi" w:eastAsiaTheme="majorEastAsia" w:hAnsiTheme="majorHAnsi" w:cstheme="majorHAnsi"/>
          <w:sz w:val="22"/>
        </w:rPr>
        <w:t>)</w:t>
      </w:r>
      <w:r w:rsidR="00467EC3" w:rsidRPr="002E6EE9">
        <w:rPr>
          <w:rFonts w:asciiTheme="majorHAnsi" w:eastAsiaTheme="majorEastAsia" w:hAnsiTheme="majorHAnsi" w:cstheme="majorHAnsi"/>
          <w:sz w:val="22"/>
        </w:rPr>
        <w:t>、小児血液・がん専門医</w:t>
      </w:r>
      <w:r w:rsidR="00467EC3" w:rsidRPr="002E6EE9">
        <w:rPr>
          <w:rFonts w:asciiTheme="majorHAnsi" w:eastAsiaTheme="majorEastAsia" w:hAnsiTheme="majorHAnsi" w:cstheme="majorHAnsi"/>
          <w:sz w:val="22"/>
        </w:rPr>
        <w:t>(</w:t>
      </w:r>
      <w:r w:rsidR="00467EC3" w:rsidRPr="002E6EE9">
        <w:rPr>
          <w:rFonts w:asciiTheme="majorHAnsi" w:eastAsiaTheme="majorEastAsia" w:hAnsiTheme="majorHAnsi" w:cstheme="majorHAnsi"/>
          <w:sz w:val="22"/>
        </w:rPr>
        <w:t>日本小児血液がん学会</w:t>
      </w:r>
      <w:r w:rsidR="00467EC3" w:rsidRPr="002E6EE9">
        <w:rPr>
          <w:rFonts w:asciiTheme="majorHAnsi" w:eastAsiaTheme="majorEastAsia" w:hAnsiTheme="majorHAnsi" w:cstheme="majorHAnsi"/>
          <w:sz w:val="22"/>
        </w:rPr>
        <w:t>)</w:t>
      </w:r>
      <w:r w:rsidR="001C3128" w:rsidRPr="002E6EE9">
        <w:rPr>
          <w:rFonts w:asciiTheme="majorHAnsi" w:eastAsiaTheme="majorEastAsia" w:hAnsiTheme="majorHAnsi" w:cstheme="majorHAnsi" w:hint="eastAsia"/>
          <w:sz w:val="22"/>
        </w:rPr>
        <w:t>、</w:t>
      </w:r>
      <w:r w:rsidR="00467EC3" w:rsidRPr="002E6EE9">
        <w:rPr>
          <w:rFonts w:asciiTheme="majorHAnsi" w:eastAsiaTheme="majorEastAsia" w:hAnsiTheme="majorHAnsi" w:cstheme="majorHAnsi"/>
          <w:sz w:val="22"/>
        </w:rPr>
        <w:t>新生児専門医</w:t>
      </w:r>
      <w:r w:rsidR="00467EC3" w:rsidRPr="002E6EE9">
        <w:rPr>
          <w:rFonts w:asciiTheme="majorHAnsi" w:eastAsiaTheme="majorEastAsia" w:hAnsiTheme="majorHAnsi" w:cstheme="majorHAnsi"/>
          <w:sz w:val="22"/>
        </w:rPr>
        <w:t>(</w:t>
      </w:r>
      <w:r w:rsidR="00467EC3" w:rsidRPr="002E6EE9">
        <w:rPr>
          <w:rFonts w:asciiTheme="majorHAnsi" w:eastAsiaTheme="majorEastAsia" w:hAnsiTheme="majorHAnsi" w:cstheme="majorHAnsi"/>
          <w:sz w:val="22"/>
        </w:rPr>
        <w:t>日本周産期</w:t>
      </w:r>
      <w:r w:rsidR="0061323E">
        <w:rPr>
          <w:rFonts w:asciiTheme="majorHAnsi" w:eastAsiaTheme="majorEastAsia" w:hAnsiTheme="majorHAnsi" w:cstheme="majorHAnsi" w:hint="eastAsia"/>
          <w:sz w:val="22"/>
        </w:rPr>
        <w:t>・</w:t>
      </w:r>
      <w:r w:rsidR="00467EC3" w:rsidRPr="002E6EE9">
        <w:rPr>
          <w:rFonts w:asciiTheme="majorHAnsi" w:eastAsiaTheme="majorEastAsia" w:hAnsiTheme="majorHAnsi" w:cstheme="majorHAnsi"/>
          <w:sz w:val="22"/>
        </w:rPr>
        <w:t>新生児医学会</w:t>
      </w:r>
      <w:r w:rsidR="00467EC3" w:rsidRPr="002E6EE9">
        <w:rPr>
          <w:rFonts w:asciiTheme="majorHAnsi" w:eastAsiaTheme="majorEastAsia" w:hAnsiTheme="majorHAnsi" w:cstheme="majorHAnsi"/>
          <w:sz w:val="22"/>
        </w:rPr>
        <w:t>)</w:t>
      </w:r>
      <w:r w:rsidR="00334982" w:rsidRPr="002E6EE9">
        <w:rPr>
          <w:rFonts w:asciiTheme="majorHAnsi" w:eastAsiaTheme="majorEastAsia" w:hAnsiTheme="majorHAnsi" w:cstheme="majorHAnsi"/>
          <w:sz w:val="22"/>
        </w:rPr>
        <w:t>の４領域</w:t>
      </w:r>
      <w:r w:rsidR="005E6318" w:rsidRPr="002E6EE9">
        <w:rPr>
          <w:rFonts w:asciiTheme="majorHAnsi" w:eastAsiaTheme="majorEastAsia" w:hAnsiTheme="majorHAnsi" w:cstheme="majorHAnsi"/>
          <w:sz w:val="22"/>
        </w:rPr>
        <w:t>が</w:t>
      </w:r>
      <w:r w:rsidR="00B22FCE" w:rsidRPr="002E6EE9">
        <w:rPr>
          <w:rFonts w:asciiTheme="majorHAnsi" w:eastAsiaTheme="majorEastAsia" w:hAnsiTheme="majorHAnsi" w:cstheme="majorHAnsi"/>
          <w:sz w:val="22"/>
        </w:rPr>
        <w:t>あります</w:t>
      </w:r>
      <w:r w:rsidR="005E6318" w:rsidRPr="002E6EE9">
        <w:rPr>
          <w:rFonts w:asciiTheme="majorHAnsi" w:eastAsiaTheme="majorEastAsia" w:hAnsiTheme="majorHAnsi" w:cstheme="majorHAnsi"/>
          <w:sz w:val="22"/>
        </w:rPr>
        <w:t>。</w:t>
      </w:r>
    </w:p>
    <w:p w14:paraId="361DAE19" w14:textId="4BA6A6DC" w:rsidR="005E6318" w:rsidRPr="002E6EE9" w:rsidRDefault="003628A7" w:rsidP="00FF2A80">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5E6318" w:rsidRPr="002E6EE9">
        <w:rPr>
          <w:rFonts w:asciiTheme="majorHAnsi" w:eastAsiaTheme="majorEastAsia" w:hAnsiTheme="majorHAnsi" w:cstheme="majorHAnsi"/>
          <w:sz w:val="22"/>
        </w:rPr>
        <w:t>本プログラム</w:t>
      </w:r>
      <w:r w:rsidRPr="002E6EE9">
        <w:rPr>
          <w:rFonts w:asciiTheme="majorHAnsi" w:eastAsiaTheme="majorEastAsia" w:hAnsiTheme="majorHAnsi" w:cstheme="majorHAnsi"/>
          <w:sz w:val="22"/>
        </w:rPr>
        <w:t>で</w:t>
      </w:r>
      <w:r w:rsidR="005E6318" w:rsidRPr="002E6EE9">
        <w:rPr>
          <w:rFonts w:asciiTheme="majorHAnsi" w:eastAsiaTheme="majorEastAsia" w:hAnsiTheme="majorHAnsi" w:cstheme="majorHAnsi"/>
          <w:sz w:val="22"/>
        </w:rPr>
        <w:t>は、</w:t>
      </w:r>
      <w:r w:rsidR="00FF2A80" w:rsidRPr="002E6EE9">
        <w:rPr>
          <w:rFonts w:asciiTheme="majorHAnsi" w:eastAsiaTheme="majorEastAsia" w:hAnsiTheme="majorHAnsi" w:cstheme="majorHAnsi"/>
          <w:sz w:val="22"/>
        </w:rPr>
        <w:t>基本領域の</w:t>
      </w:r>
      <w:r w:rsidR="00334982" w:rsidRPr="002E6EE9">
        <w:rPr>
          <w:rFonts w:asciiTheme="majorHAnsi" w:eastAsiaTheme="majorEastAsia" w:hAnsiTheme="majorHAnsi" w:cstheme="majorHAnsi"/>
          <w:sz w:val="22"/>
        </w:rPr>
        <w:t>専門医資格取得</w:t>
      </w:r>
      <w:r w:rsidR="00FF2A80" w:rsidRPr="002E6EE9">
        <w:rPr>
          <w:rFonts w:asciiTheme="majorHAnsi" w:eastAsiaTheme="majorEastAsia" w:hAnsiTheme="majorHAnsi" w:cstheme="majorHAnsi"/>
          <w:sz w:val="22"/>
        </w:rPr>
        <w:t>から</w:t>
      </w:r>
      <w:r w:rsidR="00334982" w:rsidRPr="002E6EE9">
        <w:rPr>
          <w:rFonts w:asciiTheme="majorHAnsi" w:eastAsiaTheme="majorEastAsia" w:hAnsiTheme="majorHAnsi" w:cstheme="majorHAnsi"/>
          <w:sz w:val="22"/>
        </w:rPr>
        <w:t>、</w:t>
      </w:r>
      <w:r w:rsidR="002D3230">
        <w:rPr>
          <w:rFonts w:asciiTheme="majorHAnsi" w:eastAsiaTheme="majorEastAsia" w:hAnsiTheme="majorHAnsi" w:cstheme="majorHAnsi" w:hint="eastAsia"/>
          <w:sz w:val="22"/>
        </w:rPr>
        <w:t>サブスペシャリティ</w:t>
      </w:r>
      <w:r w:rsidR="00FF2A80" w:rsidRPr="002E6EE9">
        <w:rPr>
          <w:rFonts w:asciiTheme="majorHAnsi" w:eastAsiaTheme="majorEastAsia" w:hAnsiTheme="majorHAnsi" w:cstheme="majorHAnsi"/>
          <w:sz w:val="22"/>
        </w:rPr>
        <w:t>領域の</w:t>
      </w:r>
      <w:r w:rsidR="00334982" w:rsidRPr="002E6EE9">
        <w:rPr>
          <w:rFonts w:asciiTheme="majorHAnsi" w:eastAsiaTheme="majorEastAsia" w:hAnsiTheme="majorHAnsi" w:cstheme="majorHAnsi"/>
          <w:sz w:val="22"/>
        </w:rPr>
        <w:t>専門</w:t>
      </w:r>
      <w:r w:rsidR="00FF2A80" w:rsidRPr="002E6EE9">
        <w:rPr>
          <w:rFonts w:asciiTheme="majorHAnsi" w:eastAsiaTheme="majorEastAsia" w:hAnsiTheme="majorHAnsi" w:cstheme="majorHAnsi"/>
          <w:sz w:val="22"/>
        </w:rPr>
        <w:t>研修</w:t>
      </w:r>
      <w:r w:rsidR="00334982" w:rsidRPr="002E6EE9">
        <w:rPr>
          <w:rFonts w:asciiTheme="majorHAnsi" w:eastAsiaTheme="majorEastAsia" w:hAnsiTheme="majorHAnsi" w:cstheme="majorHAnsi"/>
          <w:sz w:val="22"/>
        </w:rPr>
        <w:t>へと</w:t>
      </w:r>
      <w:r w:rsidR="00FF2A80" w:rsidRPr="002E6EE9">
        <w:rPr>
          <w:rFonts w:asciiTheme="majorHAnsi" w:eastAsiaTheme="majorEastAsia" w:hAnsiTheme="majorHAnsi" w:cstheme="majorHAnsi"/>
          <w:sz w:val="22"/>
        </w:rPr>
        <w:t>連続的な</w:t>
      </w:r>
      <w:r w:rsidR="001C3128" w:rsidRPr="002E6EE9">
        <w:rPr>
          <w:rFonts w:asciiTheme="majorHAnsi" w:eastAsiaTheme="majorEastAsia" w:hAnsiTheme="majorHAnsi" w:cstheme="majorHAnsi" w:hint="eastAsia"/>
          <w:sz w:val="22"/>
        </w:rPr>
        <w:t>研修が可能となるよう</w:t>
      </w:r>
      <w:r w:rsidR="00FF2A80" w:rsidRPr="002E6EE9">
        <w:rPr>
          <w:rFonts w:asciiTheme="majorHAnsi" w:eastAsiaTheme="majorEastAsia" w:hAnsiTheme="majorHAnsi" w:cstheme="majorHAnsi"/>
          <w:sz w:val="22"/>
        </w:rPr>
        <w:t>に配慮</w:t>
      </w:r>
      <w:r w:rsidRPr="002E6EE9">
        <w:rPr>
          <w:rFonts w:asciiTheme="majorHAnsi" w:eastAsiaTheme="majorEastAsia" w:hAnsiTheme="majorHAnsi" w:cstheme="majorHAnsi"/>
          <w:sz w:val="22"/>
        </w:rPr>
        <w:t>します</w:t>
      </w:r>
      <w:r w:rsidR="005E6318" w:rsidRPr="002E6EE9">
        <w:rPr>
          <w:rFonts w:asciiTheme="majorHAnsi" w:eastAsiaTheme="majorEastAsia" w:hAnsiTheme="majorHAnsi" w:cstheme="majorHAnsi"/>
          <w:sz w:val="22"/>
        </w:rPr>
        <w:t>。</w:t>
      </w:r>
      <w:r w:rsidR="002D3230">
        <w:rPr>
          <w:rFonts w:asciiTheme="majorHAnsi" w:eastAsiaTheme="majorEastAsia" w:hAnsiTheme="majorHAnsi" w:cstheme="majorHAnsi" w:hint="eastAsia"/>
          <w:sz w:val="22"/>
        </w:rPr>
        <w:t>サブスペシャリティ</w:t>
      </w:r>
      <w:r w:rsidRPr="002E6EE9">
        <w:rPr>
          <w:rFonts w:asciiTheme="majorHAnsi" w:eastAsiaTheme="majorEastAsia" w:hAnsiTheme="majorHAnsi" w:cstheme="majorHAnsi"/>
          <w:sz w:val="22"/>
        </w:rPr>
        <w:t>領域の専門医資格取得の希望がある場合</w:t>
      </w:r>
      <w:r w:rsidR="005E6318" w:rsidRPr="002E6EE9">
        <w:rPr>
          <w:rFonts w:asciiTheme="majorHAnsi" w:eastAsiaTheme="majorEastAsia" w:hAnsiTheme="majorHAnsi" w:cstheme="majorHAnsi"/>
          <w:sz w:val="22"/>
        </w:rPr>
        <w:t>、３年間の専門研修プログラムの変更はでき</w:t>
      </w:r>
      <w:r w:rsidRPr="002E6EE9">
        <w:rPr>
          <w:rFonts w:asciiTheme="majorHAnsi" w:eastAsiaTheme="majorEastAsia" w:hAnsiTheme="majorHAnsi" w:cstheme="majorHAnsi"/>
          <w:sz w:val="22"/>
        </w:rPr>
        <w:t>ません</w:t>
      </w:r>
      <w:r w:rsidR="005E6318" w:rsidRPr="002E6EE9">
        <w:rPr>
          <w:rFonts w:asciiTheme="majorHAnsi" w:eastAsiaTheme="majorEastAsia" w:hAnsiTheme="majorHAnsi" w:cstheme="majorHAnsi"/>
          <w:sz w:val="22"/>
        </w:rPr>
        <w:t>が、可能な範囲</w:t>
      </w:r>
      <w:r w:rsidRPr="002E6EE9">
        <w:rPr>
          <w:rFonts w:asciiTheme="majorHAnsi" w:eastAsiaTheme="majorEastAsia" w:hAnsiTheme="majorHAnsi" w:cstheme="majorHAnsi"/>
          <w:sz w:val="22"/>
        </w:rPr>
        <w:t>で</w:t>
      </w:r>
      <w:r w:rsidR="005E6318" w:rsidRPr="002E6EE9">
        <w:rPr>
          <w:rFonts w:asciiTheme="majorHAnsi" w:eastAsiaTheme="majorEastAsia" w:hAnsiTheme="majorHAnsi" w:cstheme="majorHAnsi"/>
          <w:sz w:val="22"/>
        </w:rPr>
        <w:t>専攻医が希望する</w:t>
      </w:r>
      <w:r w:rsidR="002D3230">
        <w:rPr>
          <w:rFonts w:asciiTheme="majorHAnsi" w:eastAsiaTheme="majorEastAsia" w:hAnsiTheme="majorHAnsi" w:cstheme="majorHAnsi" w:hint="eastAsia"/>
          <w:sz w:val="22"/>
        </w:rPr>
        <w:t>サブスペシャリティ</w:t>
      </w:r>
      <w:r w:rsidR="005E6318" w:rsidRPr="002E6EE9">
        <w:rPr>
          <w:rFonts w:asciiTheme="majorHAnsi" w:eastAsiaTheme="majorEastAsia" w:hAnsiTheme="majorHAnsi" w:cstheme="majorHAnsi"/>
          <w:sz w:val="22"/>
        </w:rPr>
        <w:t>領域の疾患</w:t>
      </w:r>
      <w:r w:rsidR="001C3128" w:rsidRPr="002E6EE9">
        <w:rPr>
          <w:rFonts w:asciiTheme="majorHAnsi" w:eastAsiaTheme="majorEastAsia" w:hAnsiTheme="majorHAnsi" w:cstheme="majorHAnsi" w:hint="eastAsia"/>
          <w:sz w:val="22"/>
        </w:rPr>
        <w:t>を</w:t>
      </w:r>
      <w:r w:rsidR="005E6318" w:rsidRPr="002E6EE9">
        <w:rPr>
          <w:rFonts w:asciiTheme="majorHAnsi" w:eastAsiaTheme="majorEastAsia" w:hAnsiTheme="majorHAnsi" w:cstheme="majorHAnsi"/>
          <w:sz w:val="22"/>
        </w:rPr>
        <w:t>経験</w:t>
      </w:r>
      <w:r w:rsidRPr="002E6EE9">
        <w:rPr>
          <w:rFonts w:asciiTheme="majorHAnsi" w:eastAsiaTheme="majorEastAsia" w:hAnsiTheme="majorHAnsi" w:cstheme="majorHAnsi"/>
          <w:sz w:val="22"/>
        </w:rPr>
        <w:t>できるよう</w:t>
      </w:r>
      <w:r w:rsidR="005E6318" w:rsidRPr="002E6EE9">
        <w:rPr>
          <w:rFonts w:asciiTheme="majorHAnsi" w:eastAsiaTheme="majorEastAsia" w:hAnsiTheme="majorHAnsi" w:cstheme="majorHAnsi"/>
          <w:sz w:val="22"/>
        </w:rPr>
        <w:t>、当該</w:t>
      </w:r>
      <w:r w:rsidR="002D3230">
        <w:rPr>
          <w:rFonts w:asciiTheme="majorHAnsi" w:eastAsiaTheme="majorEastAsia" w:hAnsiTheme="majorHAnsi" w:cstheme="majorHAnsi" w:hint="eastAsia"/>
          <w:sz w:val="22"/>
        </w:rPr>
        <w:t>サブスペシャリティ</w:t>
      </w:r>
      <w:r w:rsidR="005E6318" w:rsidRPr="002E6EE9">
        <w:rPr>
          <w:rFonts w:asciiTheme="majorHAnsi" w:eastAsiaTheme="majorEastAsia" w:hAnsiTheme="majorHAnsi" w:cstheme="majorHAnsi"/>
          <w:sz w:val="22"/>
        </w:rPr>
        <w:t>領域</w:t>
      </w:r>
      <w:r w:rsidR="001C3128" w:rsidRPr="002E6EE9">
        <w:rPr>
          <w:rFonts w:asciiTheme="majorHAnsi" w:eastAsiaTheme="majorEastAsia" w:hAnsiTheme="majorHAnsi" w:cstheme="majorHAnsi" w:hint="eastAsia"/>
          <w:sz w:val="22"/>
        </w:rPr>
        <w:t>の</w:t>
      </w:r>
      <w:r w:rsidR="005E6318" w:rsidRPr="002E6EE9">
        <w:rPr>
          <w:rFonts w:asciiTheme="majorHAnsi" w:eastAsiaTheme="majorEastAsia" w:hAnsiTheme="majorHAnsi" w:cstheme="majorHAnsi"/>
          <w:sz w:val="22"/>
        </w:rPr>
        <w:t>指導医</w:t>
      </w:r>
      <w:r w:rsidR="001C3128" w:rsidRPr="002E6EE9">
        <w:rPr>
          <w:rFonts w:asciiTheme="majorHAnsi" w:eastAsiaTheme="majorEastAsia" w:hAnsiTheme="majorHAnsi" w:cstheme="majorHAnsi" w:hint="eastAsia"/>
          <w:sz w:val="22"/>
        </w:rPr>
        <w:t>と相談しながら研修計画を立案します</w:t>
      </w:r>
      <w:r w:rsidR="005E6318" w:rsidRPr="002E6EE9">
        <w:rPr>
          <w:rFonts w:asciiTheme="majorHAnsi" w:eastAsiaTheme="majorEastAsia" w:hAnsiTheme="majorHAnsi" w:cstheme="majorHAnsi"/>
          <w:sz w:val="22"/>
        </w:rPr>
        <w:t>。ただし、基本領域専門研修中に経験した疾患は、</w:t>
      </w:r>
      <w:r w:rsidR="002D3230">
        <w:rPr>
          <w:rFonts w:asciiTheme="majorHAnsi" w:eastAsiaTheme="majorEastAsia" w:hAnsiTheme="majorHAnsi" w:cstheme="majorHAnsi" w:hint="eastAsia"/>
          <w:sz w:val="22"/>
        </w:rPr>
        <w:t>サブスペシャリティ</w:t>
      </w:r>
      <w:r w:rsidR="005E6318" w:rsidRPr="002E6EE9">
        <w:rPr>
          <w:rFonts w:asciiTheme="majorHAnsi" w:eastAsiaTheme="majorEastAsia" w:hAnsiTheme="majorHAnsi" w:cstheme="majorHAnsi"/>
          <w:sz w:val="22"/>
        </w:rPr>
        <w:t>領域の専門医資格申請に使用できない場合が</w:t>
      </w:r>
      <w:r w:rsidR="00DB5987" w:rsidRPr="002E6EE9">
        <w:rPr>
          <w:rFonts w:asciiTheme="majorHAnsi" w:eastAsiaTheme="majorEastAsia" w:hAnsiTheme="majorHAnsi" w:cstheme="majorHAnsi"/>
          <w:sz w:val="22"/>
        </w:rPr>
        <w:t>あります</w:t>
      </w:r>
      <w:r w:rsidR="005E6318" w:rsidRPr="002E6EE9">
        <w:rPr>
          <w:rFonts w:asciiTheme="majorHAnsi" w:eastAsiaTheme="majorEastAsia" w:hAnsiTheme="majorHAnsi" w:cstheme="majorHAnsi"/>
          <w:sz w:val="22"/>
        </w:rPr>
        <w:t>。</w:t>
      </w:r>
    </w:p>
    <w:p w14:paraId="2BACD571" w14:textId="77777777" w:rsidR="00BF6A95" w:rsidRPr="002E6EE9" w:rsidRDefault="00BF6A95" w:rsidP="00222514">
      <w:pPr>
        <w:rPr>
          <w:rFonts w:asciiTheme="majorHAnsi" w:eastAsiaTheme="majorEastAsia" w:hAnsiTheme="majorHAnsi" w:cstheme="majorHAnsi"/>
        </w:rPr>
      </w:pPr>
    </w:p>
    <w:p w14:paraId="20851A28" w14:textId="77777777" w:rsidR="0047635F" w:rsidRPr="002E6EE9" w:rsidRDefault="0047635F" w:rsidP="00F77D02">
      <w:pPr>
        <w:rPr>
          <w:rFonts w:asciiTheme="majorHAnsi" w:eastAsiaTheme="majorEastAsia" w:hAnsiTheme="majorHAnsi" w:cstheme="majorHAnsi"/>
        </w:rPr>
      </w:pPr>
    </w:p>
    <w:p w14:paraId="2D493CA9" w14:textId="77777777" w:rsidR="0047635F" w:rsidRPr="002E6EE9" w:rsidRDefault="00DD6742" w:rsidP="00F77D02">
      <w:pPr>
        <w:rPr>
          <w:rFonts w:asciiTheme="majorHAnsi" w:eastAsiaTheme="majorEastAsia" w:hAnsiTheme="majorHAnsi" w:cstheme="majorHAnsi"/>
        </w:rPr>
      </w:pP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 xml:space="preserve">　以上</w:t>
      </w:r>
    </w:p>
    <w:sectPr w:rsidR="0047635F" w:rsidRPr="002E6EE9" w:rsidSect="008268C3">
      <w:headerReference w:type="even" r:id="rId8"/>
      <w:headerReference w:type="default" r:id="rId9"/>
      <w:pgSz w:w="11907" w:h="16839" w:code="9"/>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BA1D" w14:textId="77777777" w:rsidR="009D2DF6" w:rsidRDefault="009D2DF6">
      <w:r>
        <w:separator/>
      </w:r>
    </w:p>
  </w:endnote>
  <w:endnote w:type="continuationSeparator" w:id="0">
    <w:p w14:paraId="5660A9E5" w14:textId="77777777" w:rsidR="009D2DF6" w:rsidRDefault="009D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iraKakuPro-W3">
    <w:altName w:val="魚石行書"/>
    <w:panose1 w:val="00000000000000000000"/>
    <w:charset w:val="80"/>
    <w:family w:val="auto"/>
    <w:notTrueType/>
    <w:pitch w:val="default"/>
    <w:sig w:usb0="00000001" w:usb1="08070000" w:usb2="00000010" w:usb3="00000000" w:csb0="00020000" w:csb1="00000000"/>
  </w:font>
  <w:font w:name="STIXGeneral">
    <w:altName w:val="ＭＳ 明朝"/>
    <w:charset w:val="00"/>
    <w:family w:val="auto"/>
    <w:pitch w:val="variable"/>
    <w:sig w:usb0="A00002FF" w:usb1="4203FDFF" w:usb2="02000020" w:usb3="00000000" w:csb0="803F01FF" w:csb1="00000000"/>
  </w:font>
  <w:font w:name="Menlo Regular">
    <w:altName w:val="Century"/>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D534" w14:textId="77777777" w:rsidR="009D2DF6" w:rsidRDefault="009D2DF6">
      <w:r>
        <w:separator/>
      </w:r>
    </w:p>
  </w:footnote>
  <w:footnote w:type="continuationSeparator" w:id="0">
    <w:p w14:paraId="49B53AE1" w14:textId="77777777" w:rsidR="009D2DF6" w:rsidRDefault="009D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F6285" w14:textId="77777777" w:rsidR="00FC6881" w:rsidRDefault="00FC6881"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237244" w14:textId="77777777" w:rsidR="00FC6881" w:rsidRDefault="00FC6881" w:rsidP="00895E9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14C6" w14:textId="13A2B9F3" w:rsidR="00FC6881" w:rsidRDefault="00FC6881"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369CC1FA" w14:textId="77777777" w:rsidR="00FC6881" w:rsidRDefault="00FC6881" w:rsidP="00895E9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34AF"/>
    <w:multiLevelType w:val="hybridMultilevel"/>
    <w:tmpl w:val="8C064AE8"/>
    <w:lvl w:ilvl="0" w:tplc="04090001">
      <w:start w:val="1"/>
      <w:numFmt w:val="bullet"/>
      <w:lvlText w:val=""/>
      <w:lvlJc w:val="left"/>
      <w:pPr>
        <w:ind w:left="480" w:hanging="480"/>
      </w:pPr>
      <w:rPr>
        <w:rFonts w:ascii="Wingdings" w:hAnsi="Wingdings" w:hint="default"/>
      </w:rPr>
    </w:lvl>
    <w:lvl w:ilvl="1" w:tplc="4BE2846C">
      <w:start w:val="4"/>
      <w:numFmt w:val="decimal"/>
      <w:lvlText w:val="%2"/>
      <w:lvlJc w:val="left"/>
      <w:pPr>
        <w:tabs>
          <w:tab w:val="num" w:pos="360"/>
        </w:tabs>
        <w:ind w:left="0" w:firstLine="0"/>
      </w:pPr>
      <w:rPr>
        <w:rFont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F57A1C"/>
    <w:multiLevelType w:val="hybridMultilevel"/>
    <w:tmpl w:val="5D260FC2"/>
    <w:lvl w:ilvl="0" w:tplc="44BA02BC">
      <w:start w:val="8"/>
      <w:numFmt w:val="bullet"/>
      <w:lvlText w:val="※"/>
      <w:lvlJc w:val="left"/>
      <w:pPr>
        <w:ind w:left="823" w:hanging="360"/>
      </w:pPr>
      <w:rPr>
        <w:rFonts w:ascii="ＭＳ ゴシック" w:eastAsia="ＭＳ ゴシック" w:hAnsi="ＭＳ ゴシック" w:cs="Times New Roman" w:hint="eastAsia"/>
      </w:rPr>
    </w:lvl>
    <w:lvl w:ilvl="1" w:tplc="0409000B" w:tentative="1">
      <w:start w:val="1"/>
      <w:numFmt w:val="bullet"/>
      <w:lvlText w:val=""/>
      <w:lvlJc w:val="left"/>
      <w:pPr>
        <w:ind w:left="1423" w:hanging="480"/>
      </w:pPr>
      <w:rPr>
        <w:rFonts w:ascii="Wingdings" w:hAnsi="Wingdings" w:hint="default"/>
      </w:rPr>
    </w:lvl>
    <w:lvl w:ilvl="2" w:tplc="0409000D"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B" w:tentative="1">
      <w:start w:val="1"/>
      <w:numFmt w:val="bullet"/>
      <w:lvlText w:val=""/>
      <w:lvlJc w:val="left"/>
      <w:pPr>
        <w:ind w:left="2863" w:hanging="480"/>
      </w:pPr>
      <w:rPr>
        <w:rFonts w:ascii="Wingdings" w:hAnsi="Wingdings" w:hint="default"/>
      </w:rPr>
    </w:lvl>
    <w:lvl w:ilvl="5" w:tplc="0409000D"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B" w:tentative="1">
      <w:start w:val="1"/>
      <w:numFmt w:val="bullet"/>
      <w:lvlText w:val=""/>
      <w:lvlJc w:val="left"/>
      <w:pPr>
        <w:ind w:left="4303" w:hanging="480"/>
      </w:pPr>
      <w:rPr>
        <w:rFonts w:ascii="Wingdings" w:hAnsi="Wingdings" w:hint="default"/>
      </w:rPr>
    </w:lvl>
    <w:lvl w:ilvl="8" w:tplc="0409000D" w:tentative="1">
      <w:start w:val="1"/>
      <w:numFmt w:val="bullet"/>
      <w:lvlText w:val=""/>
      <w:lvlJc w:val="left"/>
      <w:pPr>
        <w:ind w:left="4783" w:hanging="480"/>
      </w:pPr>
      <w:rPr>
        <w:rFonts w:ascii="Wingdings" w:hAnsi="Wingdings" w:hint="default"/>
      </w:rPr>
    </w:lvl>
  </w:abstractNum>
  <w:abstractNum w:abstractNumId="2" w15:restartNumberingAfterBreak="0">
    <w:nsid w:val="08B36C6E"/>
    <w:multiLevelType w:val="hybridMultilevel"/>
    <w:tmpl w:val="03E0202C"/>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3D5941"/>
    <w:multiLevelType w:val="hybridMultilevel"/>
    <w:tmpl w:val="53C8B3BA"/>
    <w:lvl w:ilvl="0" w:tplc="1BE2FEBE">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C182C6F"/>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EBA2F24"/>
    <w:multiLevelType w:val="hybridMultilevel"/>
    <w:tmpl w:val="99BAE524"/>
    <w:lvl w:ilvl="0" w:tplc="51EE7BD2">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4D44B00"/>
    <w:multiLevelType w:val="hybridMultilevel"/>
    <w:tmpl w:val="1C24D220"/>
    <w:lvl w:ilvl="0" w:tplc="71FAF48A">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6CD64E0"/>
    <w:multiLevelType w:val="hybridMultilevel"/>
    <w:tmpl w:val="5AC6E172"/>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6E0865"/>
    <w:multiLevelType w:val="hybridMultilevel"/>
    <w:tmpl w:val="C94CDB1A"/>
    <w:lvl w:ilvl="0" w:tplc="BB0AFCCE">
      <w:start w:val="7"/>
      <w:numFmt w:val="decimalFullWidth"/>
      <w:lvlText w:val="%1−"/>
      <w:lvlJc w:val="left"/>
      <w:pPr>
        <w:ind w:left="927" w:hanging="360"/>
      </w:pPr>
      <w:rPr>
        <w:rFonts w:hint="eastAsia"/>
      </w:r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9" w15:restartNumberingAfterBreak="0">
    <w:nsid w:val="181E5C5E"/>
    <w:multiLevelType w:val="hybridMultilevel"/>
    <w:tmpl w:val="E646955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8D1344E"/>
    <w:multiLevelType w:val="hybridMultilevel"/>
    <w:tmpl w:val="AD844CE0"/>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3CA3C31"/>
    <w:multiLevelType w:val="hybridMultilevel"/>
    <w:tmpl w:val="C62058A6"/>
    <w:lvl w:ilvl="0" w:tplc="3D8EE41A">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7731A52"/>
    <w:multiLevelType w:val="hybridMultilevel"/>
    <w:tmpl w:val="D67E2B48"/>
    <w:lvl w:ilvl="0" w:tplc="930A6C8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8032B9C"/>
    <w:multiLevelType w:val="hybridMultilevel"/>
    <w:tmpl w:val="99C0C92E"/>
    <w:lvl w:ilvl="0" w:tplc="A686FFBC">
      <w:start w:val="3"/>
      <w:numFmt w:val="bullet"/>
      <w:lvlText w:val="○"/>
      <w:lvlJc w:val="left"/>
      <w:pPr>
        <w:ind w:left="3762" w:hanging="360"/>
      </w:pPr>
      <w:rPr>
        <w:rFonts w:ascii="ＭＳ ゴシック" w:eastAsia="ＭＳ ゴシック" w:hAnsi="ＭＳ ゴシック" w:cstheme="minorBidi" w:hint="eastAsia"/>
      </w:rPr>
    </w:lvl>
    <w:lvl w:ilvl="1" w:tplc="0409000B" w:tentative="1">
      <w:start w:val="1"/>
      <w:numFmt w:val="bullet"/>
      <w:lvlText w:val=""/>
      <w:lvlJc w:val="left"/>
      <w:pPr>
        <w:ind w:left="4362" w:hanging="480"/>
      </w:pPr>
      <w:rPr>
        <w:rFonts w:ascii="Wingdings" w:hAnsi="Wingdings" w:hint="default"/>
      </w:rPr>
    </w:lvl>
    <w:lvl w:ilvl="2" w:tplc="0409000D" w:tentative="1">
      <w:start w:val="1"/>
      <w:numFmt w:val="bullet"/>
      <w:lvlText w:val=""/>
      <w:lvlJc w:val="left"/>
      <w:pPr>
        <w:ind w:left="4842" w:hanging="480"/>
      </w:pPr>
      <w:rPr>
        <w:rFonts w:ascii="Wingdings" w:hAnsi="Wingdings" w:hint="default"/>
      </w:rPr>
    </w:lvl>
    <w:lvl w:ilvl="3" w:tplc="04090001" w:tentative="1">
      <w:start w:val="1"/>
      <w:numFmt w:val="bullet"/>
      <w:lvlText w:val=""/>
      <w:lvlJc w:val="left"/>
      <w:pPr>
        <w:ind w:left="5322" w:hanging="480"/>
      </w:pPr>
      <w:rPr>
        <w:rFonts w:ascii="Wingdings" w:hAnsi="Wingdings" w:hint="default"/>
      </w:rPr>
    </w:lvl>
    <w:lvl w:ilvl="4" w:tplc="0409000B" w:tentative="1">
      <w:start w:val="1"/>
      <w:numFmt w:val="bullet"/>
      <w:lvlText w:val=""/>
      <w:lvlJc w:val="left"/>
      <w:pPr>
        <w:ind w:left="5802" w:hanging="480"/>
      </w:pPr>
      <w:rPr>
        <w:rFonts w:ascii="Wingdings" w:hAnsi="Wingdings" w:hint="default"/>
      </w:rPr>
    </w:lvl>
    <w:lvl w:ilvl="5" w:tplc="0409000D" w:tentative="1">
      <w:start w:val="1"/>
      <w:numFmt w:val="bullet"/>
      <w:lvlText w:val=""/>
      <w:lvlJc w:val="left"/>
      <w:pPr>
        <w:ind w:left="6282" w:hanging="480"/>
      </w:pPr>
      <w:rPr>
        <w:rFonts w:ascii="Wingdings" w:hAnsi="Wingdings" w:hint="default"/>
      </w:rPr>
    </w:lvl>
    <w:lvl w:ilvl="6" w:tplc="04090001" w:tentative="1">
      <w:start w:val="1"/>
      <w:numFmt w:val="bullet"/>
      <w:lvlText w:val=""/>
      <w:lvlJc w:val="left"/>
      <w:pPr>
        <w:ind w:left="6762" w:hanging="480"/>
      </w:pPr>
      <w:rPr>
        <w:rFonts w:ascii="Wingdings" w:hAnsi="Wingdings" w:hint="default"/>
      </w:rPr>
    </w:lvl>
    <w:lvl w:ilvl="7" w:tplc="0409000B" w:tentative="1">
      <w:start w:val="1"/>
      <w:numFmt w:val="bullet"/>
      <w:lvlText w:val=""/>
      <w:lvlJc w:val="left"/>
      <w:pPr>
        <w:ind w:left="7242" w:hanging="480"/>
      </w:pPr>
      <w:rPr>
        <w:rFonts w:ascii="Wingdings" w:hAnsi="Wingdings" w:hint="default"/>
      </w:rPr>
    </w:lvl>
    <w:lvl w:ilvl="8" w:tplc="0409000D" w:tentative="1">
      <w:start w:val="1"/>
      <w:numFmt w:val="bullet"/>
      <w:lvlText w:val=""/>
      <w:lvlJc w:val="left"/>
      <w:pPr>
        <w:ind w:left="7722" w:hanging="480"/>
      </w:pPr>
      <w:rPr>
        <w:rFonts w:ascii="Wingdings" w:hAnsi="Wingdings" w:hint="default"/>
      </w:rPr>
    </w:lvl>
  </w:abstractNum>
  <w:abstractNum w:abstractNumId="14" w15:restartNumberingAfterBreak="0">
    <w:nsid w:val="2A832001"/>
    <w:multiLevelType w:val="hybridMultilevel"/>
    <w:tmpl w:val="0616CCC4"/>
    <w:lvl w:ilvl="0" w:tplc="78C808A8">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FAB77E1"/>
    <w:multiLevelType w:val="hybridMultilevel"/>
    <w:tmpl w:val="651C79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4F77DF5"/>
    <w:multiLevelType w:val="hybridMultilevel"/>
    <w:tmpl w:val="09344D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5B90920"/>
    <w:multiLevelType w:val="hybridMultilevel"/>
    <w:tmpl w:val="86760348"/>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A707EA6"/>
    <w:multiLevelType w:val="hybridMultilevel"/>
    <w:tmpl w:val="D7CC475C"/>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19" w15:restartNumberingAfterBreak="0">
    <w:nsid w:val="4AD76A33"/>
    <w:multiLevelType w:val="hybridMultilevel"/>
    <w:tmpl w:val="0142B91A"/>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2025C74"/>
    <w:multiLevelType w:val="hybridMultilevel"/>
    <w:tmpl w:val="29841F1E"/>
    <w:lvl w:ilvl="0" w:tplc="04101A9E">
      <w:start w:val="1"/>
      <w:numFmt w:val="decimalFullWidth"/>
      <w:lvlText w:val="%1．"/>
      <w:lvlJc w:val="left"/>
      <w:pPr>
        <w:ind w:left="440" w:hanging="440"/>
      </w:pPr>
      <w:rPr>
        <w:rFonts w:asciiTheme="majorHAnsi" w:eastAsiaTheme="majorEastAsia" w:hAnsiTheme="majorHAnsi" w:cstheme="majorHAnsi"/>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39B34B2"/>
    <w:multiLevelType w:val="hybridMultilevel"/>
    <w:tmpl w:val="8550C94C"/>
    <w:lvl w:ilvl="0" w:tplc="0409000B">
      <w:start w:val="1"/>
      <w:numFmt w:val="bullet"/>
      <w:lvlText w:val=""/>
      <w:lvlJc w:val="left"/>
      <w:pPr>
        <w:ind w:left="768" w:hanging="480"/>
      </w:pPr>
      <w:rPr>
        <w:rFonts w:ascii="Wingdings" w:hAnsi="Wingdings" w:hint="default"/>
      </w:rPr>
    </w:lvl>
    <w:lvl w:ilvl="1" w:tplc="0409000B">
      <w:start w:val="1"/>
      <w:numFmt w:val="bullet"/>
      <w:lvlText w:val=""/>
      <w:lvlJc w:val="left"/>
      <w:pPr>
        <w:ind w:left="1248" w:hanging="480"/>
      </w:pPr>
      <w:rPr>
        <w:rFonts w:ascii="Wingdings" w:hAnsi="Wingdings" w:hint="default"/>
      </w:rPr>
    </w:lvl>
    <w:lvl w:ilvl="2" w:tplc="0409000D"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B" w:tentative="1">
      <w:start w:val="1"/>
      <w:numFmt w:val="bullet"/>
      <w:lvlText w:val=""/>
      <w:lvlJc w:val="left"/>
      <w:pPr>
        <w:ind w:left="2688" w:hanging="480"/>
      </w:pPr>
      <w:rPr>
        <w:rFonts w:ascii="Wingdings" w:hAnsi="Wingdings" w:hint="default"/>
      </w:rPr>
    </w:lvl>
    <w:lvl w:ilvl="5" w:tplc="0409000D"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B" w:tentative="1">
      <w:start w:val="1"/>
      <w:numFmt w:val="bullet"/>
      <w:lvlText w:val=""/>
      <w:lvlJc w:val="left"/>
      <w:pPr>
        <w:ind w:left="4128" w:hanging="480"/>
      </w:pPr>
      <w:rPr>
        <w:rFonts w:ascii="Wingdings" w:hAnsi="Wingdings" w:hint="default"/>
      </w:rPr>
    </w:lvl>
    <w:lvl w:ilvl="8" w:tplc="0409000D" w:tentative="1">
      <w:start w:val="1"/>
      <w:numFmt w:val="bullet"/>
      <w:lvlText w:val=""/>
      <w:lvlJc w:val="left"/>
      <w:pPr>
        <w:ind w:left="4608" w:hanging="480"/>
      </w:pPr>
      <w:rPr>
        <w:rFonts w:ascii="Wingdings" w:hAnsi="Wingdings" w:hint="default"/>
      </w:rPr>
    </w:lvl>
  </w:abstractNum>
  <w:abstractNum w:abstractNumId="22" w15:restartNumberingAfterBreak="0">
    <w:nsid w:val="559322A0"/>
    <w:multiLevelType w:val="hybridMultilevel"/>
    <w:tmpl w:val="26BECD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66531B7"/>
    <w:multiLevelType w:val="hybridMultilevel"/>
    <w:tmpl w:val="1AB6275E"/>
    <w:lvl w:ilvl="0" w:tplc="BF860F16">
      <w:start w:val="3"/>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8B30414"/>
    <w:multiLevelType w:val="hybridMultilevel"/>
    <w:tmpl w:val="196490FC"/>
    <w:lvl w:ilvl="0" w:tplc="1458C22E">
      <w:start w:val="1"/>
      <w:numFmt w:val="decimal"/>
      <w:lvlText w:val="(%1)"/>
      <w:lvlJc w:val="left"/>
      <w:pPr>
        <w:ind w:left="840" w:hanging="36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5" w15:restartNumberingAfterBreak="0">
    <w:nsid w:val="5A0004CB"/>
    <w:multiLevelType w:val="hybridMultilevel"/>
    <w:tmpl w:val="42C4CC92"/>
    <w:lvl w:ilvl="0" w:tplc="4DBECC2E">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5C8763D2"/>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5C9335A3"/>
    <w:multiLevelType w:val="hybridMultilevel"/>
    <w:tmpl w:val="EB26B3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613D240D"/>
    <w:multiLevelType w:val="hybridMultilevel"/>
    <w:tmpl w:val="711A51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2286AB3"/>
    <w:multiLevelType w:val="hybridMultilevel"/>
    <w:tmpl w:val="967C8168"/>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30" w15:restartNumberingAfterBreak="0">
    <w:nsid w:val="62F46FDA"/>
    <w:multiLevelType w:val="hybridMultilevel"/>
    <w:tmpl w:val="84867F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681372E1"/>
    <w:multiLevelType w:val="hybridMultilevel"/>
    <w:tmpl w:val="6D42DD48"/>
    <w:lvl w:ilvl="0" w:tplc="2CA4E7AC">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B5D0B03"/>
    <w:multiLevelType w:val="hybridMultilevel"/>
    <w:tmpl w:val="D7AC841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C5E20C2"/>
    <w:multiLevelType w:val="hybridMultilevel"/>
    <w:tmpl w:val="B4EEAD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EE17DA4"/>
    <w:multiLevelType w:val="hybridMultilevel"/>
    <w:tmpl w:val="96BA0C08"/>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35" w15:restartNumberingAfterBreak="0">
    <w:nsid w:val="72D52C45"/>
    <w:multiLevelType w:val="hybridMultilevel"/>
    <w:tmpl w:val="3B6637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3A269E0"/>
    <w:multiLevelType w:val="hybridMultilevel"/>
    <w:tmpl w:val="A796D4BE"/>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77E5EE2"/>
    <w:multiLevelType w:val="hybridMultilevel"/>
    <w:tmpl w:val="91A63AC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7E86200"/>
    <w:multiLevelType w:val="hybridMultilevel"/>
    <w:tmpl w:val="75F49A2E"/>
    <w:lvl w:ilvl="0" w:tplc="CF429FF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9FF0420"/>
    <w:multiLevelType w:val="hybridMultilevel"/>
    <w:tmpl w:val="5628B3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7CA10926"/>
    <w:multiLevelType w:val="hybridMultilevel"/>
    <w:tmpl w:val="378A20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E91527B"/>
    <w:multiLevelType w:val="hybridMultilevel"/>
    <w:tmpl w:val="1ECAA6BA"/>
    <w:lvl w:ilvl="0" w:tplc="1458C22E">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F716114"/>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3"/>
  </w:num>
  <w:num w:numId="2">
    <w:abstractNumId w:val="20"/>
  </w:num>
  <w:num w:numId="3">
    <w:abstractNumId w:val="19"/>
  </w:num>
  <w:num w:numId="4">
    <w:abstractNumId w:val="1"/>
  </w:num>
  <w:num w:numId="5">
    <w:abstractNumId w:val="38"/>
  </w:num>
  <w:num w:numId="6">
    <w:abstractNumId w:val="30"/>
  </w:num>
  <w:num w:numId="7">
    <w:abstractNumId w:val="33"/>
  </w:num>
  <w:num w:numId="8">
    <w:abstractNumId w:val="22"/>
  </w:num>
  <w:num w:numId="9">
    <w:abstractNumId w:val="37"/>
  </w:num>
  <w:num w:numId="10">
    <w:abstractNumId w:val="16"/>
  </w:num>
  <w:num w:numId="11">
    <w:abstractNumId w:val="35"/>
  </w:num>
  <w:num w:numId="12">
    <w:abstractNumId w:val="0"/>
  </w:num>
  <w:num w:numId="13">
    <w:abstractNumId w:val="32"/>
  </w:num>
  <w:num w:numId="14">
    <w:abstractNumId w:val="40"/>
  </w:num>
  <w:num w:numId="15">
    <w:abstractNumId w:val="28"/>
  </w:num>
  <w:num w:numId="16">
    <w:abstractNumId w:val="27"/>
  </w:num>
  <w:num w:numId="17">
    <w:abstractNumId w:val="15"/>
  </w:num>
  <w:num w:numId="18">
    <w:abstractNumId w:val="39"/>
  </w:num>
  <w:num w:numId="19">
    <w:abstractNumId w:val="9"/>
  </w:num>
  <w:num w:numId="20">
    <w:abstractNumId w:val="5"/>
  </w:num>
  <w:num w:numId="21">
    <w:abstractNumId w:val="3"/>
  </w:num>
  <w:num w:numId="22">
    <w:abstractNumId w:val="14"/>
  </w:num>
  <w:num w:numId="23">
    <w:abstractNumId w:val="6"/>
  </w:num>
  <w:num w:numId="24">
    <w:abstractNumId w:val="23"/>
  </w:num>
  <w:num w:numId="25">
    <w:abstractNumId w:val="2"/>
  </w:num>
  <w:num w:numId="26">
    <w:abstractNumId w:val="10"/>
  </w:num>
  <w:num w:numId="27">
    <w:abstractNumId w:val="7"/>
  </w:num>
  <w:num w:numId="28">
    <w:abstractNumId w:val="17"/>
  </w:num>
  <w:num w:numId="29">
    <w:abstractNumId w:val="21"/>
  </w:num>
  <w:num w:numId="30">
    <w:abstractNumId w:val="36"/>
  </w:num>
  <w:num w:numId="31">
    <w:abstractNumId w:val="12"/>
  </w:num>
  <w:num w:numId="32">
    <w:abstractNumId w:val="25"/>
  </w:num>
  <w:num w:numId="33">
    <w:abstractNumId w:val="24"/>
  </w:num>
  <w:num w:numId="34">
    <w:abstractNumId w:val="11"/>
  </w:num>
  <w:num w:numId="35">
    <w:abstractNumId w:val="18"/>
  </w:num>
  <w:num w:numId="36">
    <w:abstractNumId w:val="29"/>
  </w:num>
  <w:num w:numId="37">
    <w:abstractNumId w:val="34"/>
  </w:num>
  <w:num w:numId="38">
    <w:abstractNumId w:val="41"/>
  </w:num>
  <w:num w:numId="39">
    <w:abstractNumId w:val="31"/>
  </w:num>
  <w:num w:numId="40">
    <w:abstractNumId w:val="4"/>
  </w:num>
  <w:num w:numId="41">
    <w:abstractNumId w:val="42"/>
  </w:num>
  <w:num w:numId="42">
    <w:abstractNumId w:val="26"/>
  </w:num>
  <w:num w:numId="43">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E7"/>
    <w:rsid w:val="000038FB"/>
    <w:rsid w:val="000155D8"/>
    <w:rsid w:val="00015EC3"/>
    <w:rsid w:val="000173D3"/>
    <w:rsid w:val="000235C1"/>
    <w:rsid w:val="00033566"/>
    <w:rsid w:val="00054CBC"/>
    <w:rsid w:val="00056BEB"/>
    <w:rsid w:val="0007078C"/>
    <w:rsid w:val="00070A6A"/>
    <w:rsid w:val="00072239"/>
    <w:rsid w:val="00073CD3"/>
    <w:rsid w:val="0008321F"/>
    <w:rsid w:val="0008742C"/>
    <w:rsid w:val="000906EA"/>
    <w:rsid w:val="000A14DE"/>
    <w:rsid w:val="000A1580"/>
    <w:rsid w:val="000B57DA"/>
    <w:rsid w:val="000D413B"/>
    <w:rsid w:val="000E163D"/>
    <w:rsid w:val="000F7427"/>
    <w:rsid w:val="0010037D"/>
    <w:rsid w:val="00101CDB"/>
    <w:rsid w:val="001139E1"/>
    <w:rsid w:val="00117794"/>
    <w:rsid w:val="0014117F"/>
    <w:rsid w:val="00147403"/>
    <w:rsid w:val="00151D47"/>
    <w:rsid w:val="001541CB"/>
    <w:rsid w:val="00154ED4"/>
    <w:rsid w:val="00166324"/>
    <w:rsid w:val="001674A7"/>
    <w:rsid w:val="001801AF"/>
    <w:rsid w:val="00183544"/>
    <w:rsid w:val="00184D39"/>
    <w:rsid w:val="0019194C"/>
    <w:rsid w:val="00192E13"/>
    <w:rsid w:val="00197019"/>
    <w:rsid w:val="001A3EA6"/>
    <w:rsid w:val="001A5E58"/>
    <w:rsid w:val="001B63AD"/>
    <w:rsid w:val="001C3128"/>
    <w:rsid w:val="001D2BE3"/>
    <w:rsid w:val="001D502B"/>
    <w:rsid w:val="001D6788"/>
    <w:rsid w:val="00200C32"/>
    <w:rsid w:val="00203589"/>
    <w:rsid w:val="00204FC1"/>
    <w:rsid w:val="00214C59"/>
    <w:rsid w:val="00222514"/>
    <w:rsid w:val="00227775"/>
    <w:rsid w:val="002279EB"/>
    <w:rsid w:val="00234E9F"/>
    <w:rsid w:val="00235DD5"/>
    <w:rsid w:val="00237DE7"/>
    <w:rsid w:val="00250468"/>
    <w:rsid w:val="00260526"/>
    <w:rsid w:val="002649B7"/>
    <w:rsid w:val="00275714"/>
    <w:rsid w:val="002831E2"/>
    <w:rsid w:val="00287A57"/>
    <w:rsid w:val="002A7CD7"/>
    <w:rsid w:val="002B2A0A"/>
    <w:rsid w:val="002B6C08"/>
    <w:rsid w:val="002B7872"/>
    <w:rsid w:val="002C33E3"/>
    <w:rsid w:val="002D0ED6"/>
    <w:rsid w:val="002D3230"/>
    <w:rsid w:val="002D4BE3"/>
    <w:rsid w:val="002D78FD"/>
    <w:rsid w:val="002E3121"/>
    <w:rsid w:val="002E5796"/>
    <w:rsid w:val="002E5E27"/>
    <w:rsid w:val="002E6EE9"/>
    <w:rsid w:val="002F293C"/>
    <w:rsid w:val="003044B3"/>
    <w:rsid w:val="00305BE5"/>
    <w:rsid w:val="00323567"/>
    <w:rsid w:val="00334982"/>
    <w:rsid w:val="003354DB"/>
    <w:rsid w:val="0033689C"/>
    <w:rsid w:val="00361130"/>
    <w:rsid w:val="003628A7"/>
    <w:rsid w:val="003645DE"/>
    <w:rsid w:val="00366875"/>
    <w:rsid w:val="00370DC9"/>
    <w:rsid w:val="003779F2"/>
    <w:rsid w:val="003804F6"/>
    <w:rsid w:val="00381B3C"/>
    <w:rsid w:val="00390885"/>
    <w:rsid w:val="00391CA7"/>
    <w:rsid w:val="003A1D90"/>
    <w:rsid w:val="003A2928"/>
    <w:rsid w:val="003A6710"/>
    <w:rsid w:val="003B2739"/>
    <w:rsid w:val="003C3248"/>
    <w:rsid w:val="003C4960"/>
    <w:rsid w:val="003C7667"/>
    <w:rsid w:val="003D3C3A"/>
    <w:rsid w:val="003D60B8"/>
    <w:rsid w:val="003F6D68"/>
    <w:rsid w:val="004012AE"/>
    <w:rsid w:val="00401EF2"/>
    <w:rsid w:val="00403F80"/>
    <w:rsid w:val="00404FD7"/>
    <w:rsid w:val="004076AF"/>
    <w:rsid w:val="00414A43"/>
    <w:rsid w:val="00421BE7"/>
    <w:rsid w:val="004257A7"/>
    <w:rsid w:val="004262AD"/>
    <w:rsid w:val="00427B95"/>
    <w:rsid w:val="004302EB"/>
    <w:rsid w:val="00441295"/>
    <w:rsid w:val="00451175"/>
    <w:rsid w:val="0045288E"/>
    <w:rsid w:val="004535B6"/>
    <w:rsid w:val="004558C0"/>
    <w:rsid w:val="0045667B"/>
    <w:rsid w:val="00467EC3"/>
    <w:rsid w:val="0047635F"/>
    <w:rsid w:val="00482AEF"/>
    <w:rsid w:val="00483422"/>
    <w:rsid w:val="004872E7"/>
    <w:rsid w:val="00490487"/>
    <w:rsid w:val="00492F46"/>
    <w:rsid w:val="004A13FD"/>
    <w:rsid w:val="004A4D53"/>
    <w:rsid w:val="004A6E45"/>
    <w:rsid w:val="004C513C"/>
    <w:rsid w:val="004C5DE7"/>
    <w:rsid w:val="004D2338"/>
    <w:rsid w:val="004D4F5F"/>
    <w:rsid w:val="004E2849"/>
    <w:rsid w:val="004E7FD9"/>
    <w:rsid w:val="004F600C"/>
    <w:rsid w:val="005077EB"/>
    <w:rsid w:val="00531CE3"/>
    <w:rsid w:val="00534050"/>
    <w:rsid w:val="00560E08"/>
    <w:rsid w:val="00573F75"/>
    <w:rsid w:val="00574633"/>
    <w:rsid w:val="00575D8C"/>
    <w:rsid w:val="00576EC2"/>
    <w:rsid w:val="005809F8"/>
    <w:rsid w:val="00591BD6"/>
    <w:rsid w:val="00596E6A"/>
    <w:rsid w:val="00596E85"/>
    <w:rsid w:val="005A6EAD"/>
    <w:rsid w:val="005B21F8"/>
    <w:rsid w:val="005B2BE8"/>
    <w:rsid w:val="005B7D4F"/>
    <w:rsid w:val="005C0FEA"/>
    <w:rsid w:val="005D1375"/>
    <w:rsid w:val="005D1776"/>
    <w:rsid w:val="005D64F1"/>
    <w:rsid w:val="005E4887"/>
    <w:rsid w:val="005E6318"/>
    <w:rsid w:val="005F2784"/>
    <w:rsid w:val="0060269F"/>
    <w:rsid w:val="006055DD"/>
    <w:rsid w:val="00607996"/>
    <w:rsid w:val="0061323E"/>
    <w:rsid w:val="00615DA1"/>
    <w:rsid w:val="0062574D"/>
    <w:rsid w:val="00647E5C"/>
    <w:rsid w:val="0065034F"/>
    <w:rsid w:val="00654993"/>
    <w:rsid w:val="00655C2A"/>
    <w:rsid w:val="00657A63"/>
    <w:rsid w:val="0066143D"/>
    <w:rsid w:val="00662F15"/>
    <w:rsid w:val="0066454B"/>
    <w:rsid w:val="00666E44"/>
    <w:rsid w:val="00681ED1"/>
    <w:rsid w:val="0068310A"/>
    <w:rsid w:val="00686520"/>
    <w:rsid w:val="0069291D"/>
    <w:rsid w:val="006953A5"/>
    <w:rsid w:val="006A12BC"/>
    <w:rsid w:val="006A3B06"/>
    <w:rsid w:val="006A4C23"/>
    <w:rsid w:val="006B08E1"/>
    <w:rsid w:val="006C62BC"/>
    <w:rsid w:val="006D19D8"/>
    <w:rsid w:val="006D3D52"/>
    <w:rsid w:val="006D7ED7"/>
    <w:rsid w:val="006F0B6D"/>
    <w:rsid w:val="006F1806"/>
    <w:rsid w:val="006F3AAD"/>
    <w:rsid w:val="006F51F4"/>
    <w:rsid w:val="006F5748"/>
    <w:rsid w:val="006F5F46"/>
    <w:rsid w:val="006F6E3F"/>
    <w:rsid w:val="006F73D8"/>
    <w:rsid w:val="00702847"/>
    <w:rsid w:val="00713F8E"/>
    <w:rsid w:val="007142C7"/>
    <w:rsid w:val="00716979"/>
    <w:rsid w:val="00727A1D"/>
    <w:rsid w:val="007323D0"/>
    <w:rsid w:val="00735DE2"/>
    <w:rsid w:val="0074506C"/>
    <w:rsid w:val="007460CE"/>
    <w:rsid w:val="00747713"/>
    <w:rsid w:val="00751FD3"/>
    <w:rsid w:val="00761E7B"/>
    <w:rsid w:val="0076435D"/>
    <w:rsid w:val="00771511"/>
    <w:rsid w:val="00774B15"/>
    <w:rsid w:val="0078220A"/>
    <w:rsid w:val="00783C13"/>
    <w:rsid w:val="00786328"/>
    <w:rsid w:val="00793FE8"/>
    <w:rsid w:val="007A0B3A"/>
    <w:rsid w:val="007A1050"/>
    <w:rsid w:val="007A2F21"/>
    <w:rsid w:val="007A7173"/>
    <w:rsid w:val="007B7A68"/>
    <w:rsid w:val="007C05C9"/>
    <w:rsid w:val="007C421E"/>
    <w:rsid w:val="007D2B5F"/>
    <w:rsid w:val="007D3540"/>
    <w:rsid w:val="007E2621"/>
    <w:rsid w:val="007E30EC"/>
    <w:rsid w:val="007F267F"/>
    <w:rsid w:val="007F2B9A"/>
    <w:rsid w:val="007F2FD2"/>
    <w:rsid w:val="00800F42"/>
    <w:rsid w:val="00813D2A"/>
    <w:rsid w:val="00815628"/>
    <w:rsid w:val="00820698"/>
    <w:rsid w:val="00825DEF"/>
    <w:rsid w:val="008268C3"/>
    <w:rsid w:val="008344D1"/>
    <w:rsid w:val="00836350"/>
    <w:rsid w:val="00843829"/>
    <w:rsid w:val="00853AAF"/>
    <w:rsid w:val="0086507A"/>
    <w:rsid w:val="00882760"/>
    <w:rsid w:val="00885365"/>
    <w:rsid w:val="008875B2"/>
    <w:rsid w:val="00895847"/>
    <w:rsid w:val="00895E98"/>
    <w:rsid w:val="008A4AD9"/>
    <w:rsid w:val="008A546F"/>
    <w:rsid w:val="008B1F46"/>
    <w:rsid w:val="008C265B"/>
    <w:rsid w:val="008D193C"/>
    <w:rsid w:val="008D36B0"/>
    <w:rsid w:val="008D3B5E"/>
    <w:rsid w:val="008D6D32"/>
    <w:rsid w:val="0090026E"/>
    <w:rsid w:val="00944DD7"/>
    <w:rsid w:val="009535E0"/>
    <w:rsid w:val="009704A9"/>
    <w:rsid w:val="00974472"/>
    <w:rsid w:val="00975ABA"/>
    <w:rsid w:val="0098126E"/>
    <w:rsid w:val="00984A0B"/>
    <w:rsid w:val="00991B44"/>
    <w:rsid w:val="009A1F9A"/>
    <w:rsid w:val="009B4176"/>
    <w:rsid w:val="009B60E2"/>
    <w:rsid w:val="009C130B"/>
    <w:rsid w:val="009C47DC"/>
    <w:rsid w:val="009C4B58"/>
    <w:rsid w:val="009C601B"/>
    <w:rsid w:val="009D2256"/>
    <w:rsid w:val="009D2DF6"/>
    <w:rsid w:val="009D5658"/>
    <w:rsid w:val="009D7887"/>
    <w:rsid w:val="009F1AD6"/>
    <w:rsid w:val="009F1C6C"/>
    <w:rsid w:val="00A02DFF"/>
    <w:rsid w:val="00A3384C"/>
    <w:rsid w:val="00A52B1A"/>
    <w:rsid w:val="00A550D1"/>
    <w:rsid w:val="00A55447"/>
    <w:rsid w:val="00A62676"/>
    <w:rsid w:val="00A64D82"/>
    <w:rsid w:val="00A77F6A"/>
    <w:rsid w:val="00A927D1"/>
    <w:rsid w:val="00A940A2"/>
    <w:rsid w:val="00AA12BF"/>
    <w:rsid w:val="00AA73A8"/>
    <w:rsid w:val="00AB0966"/>
    <w:rsid w:val="00AC3F0C"/>
    <w:rsid w:val="00AD3E9A"/>
    <w:rsid w:val="00AF4BAF"/>
    <w:rsid w:val="00AF73CB"/>
    <w:rsid w:val="00B05275"/>
    <w:rsid w:val="00B17E9C"/>
    <w:rsid w:val="00B2197F"/>
    <w:rsid w:val="00B223E1"/>
    <w:rsid w:val="00B22FCE"/>
    <w:rsid w:val="00B27D50"/>
    <w:rsid w:val="00B3054D"/>
    <w:rsid w:val="00B32614"/>
    <w:rsid w:val="00B34C3E"/>
    <w:rsid w:val="00B418D7"/>
    <w:rsid w:val="00B4537F"/>
    <w:rsid w:val="00B47ADC"/>
    <w:rsid w:val="00B653D3"/>
    <w:rsid w:val="00B834F7"/>
    <w:rsid w:val="00B940F9"/>
    <w:rsid w:val="00BA5D42"/>
    <w:rsid w:val="00BA5E31"/>
    <w:rsid w:val="00BA7C88"/>
    <w:rsid w:val="00BC468E"/>
    <w:rsid w:val="00BC706C"/>
    <w:rsid w:val="00BD032D"/>
    <w:rsid w:val="00BD14E4"/>
    <w:rsid w:val="00BE2C63"/>
    <w:rsid w:val="00BF0C9D"/>
    <w:rsid w:val="00BF6A95"/>
    <w:rsid w:val="00C0257F"/>
    <w:rsid w:val="00C0549A"/>
    <w:rsid w:val="00C05777"/>
    <w:rsid w:val="00C07736"/>
    <w:rsid w:val="00C13FB9"/>
    <w:rsid w:val="00C14CD1"/>
    <w:rsid w:val="00C23354"/>
    <w:rsid w:val="00C27611"/>
    <w:rsid w:val="00C34F01"/>
    <w:rsid w:val="00C45C18"/>
    <w:rsid w:val="00C46751"/>
    <w:rsid w:val="00C53348"/>
    <w:rsid w:val="00C6162E"/>
    <w:rsid w:val="00C71C63"/>
    <w:rsid w:val="00C71F5C"/>
    <w:rsid w:val="00C75BA9"/>
    <w:rsid w:val="00C8073E"/>
    <w:rsid w:val="00C8133D"/>
    <w:rsid w:val="00C81585"/>
    <w:rsid w:val="00C84055"/>
    <w:rsid w:val="00C8448D"/>
    <w:rsid w:val="00C960FB"/>
    <w:rsid w:val="00CA4A5F"/>
    <w:rsid w:val="00CA4C56"/>
    <w:rsid w:val="00CC28C7"/>
    <w:rsid w:val="00CC5D9C"/>
    <w:rsid w:val="00CD5982"/>
    <w:rsid w:val="00CE18BF"/>
    <w:rsid w:val="00CF1698"/>
    <w:rsid w:val="00D0399B"/>
    <w:rsid w:val="00D07A12"/>
    <w:rsid w:val="00D31838"/>
    <w:rsid w:val="00D323CB"/>
    <w:rsid w:val="00D40E3E"/>
    <w:rsid w:val="00D431C6"/>
    <w:rsid w:val="00D44390"/>
    <w:rsid w:val="00D456F8"/>
    <w:rsid w:val="00D47815"/>
    <w:rsid w:val="00D54E7E"/>
    <w:rsid w:val="00D572A8"/>
    <w:rsid w:val="00D57CE4"/>
    <w:rsid w:val="00D62813"/>
    <w:rsid w:val="00D670ED"/>
    <w:rsid w:val="00D67119"/>
    <w:rsid w:val="00D71780"/>
    <w:rsid w:val="00D761FB"/>
    <w:rsid w:val="00D765DC"/>
    <w:rsid w:val="00D816C7"/>
    <w:rsid w:val="00D818B4"/>
    <w:rsid w:val="00D935FE"/>
    <w:rsid w:val="00D93914"/>
    <w:rsid w:val="00DB013E"/>
    <w:rsid w:val="00DB14CE"/>
    <w:rsid w:val="00DB5987"/>
    <w:rsid w:val="00DD30BD"/>
    <w:rsid w:val="00DD6742"/>
    <w:rsid w:val="00DE2621"/>
    <w:rsid w:val="00DF0749"/>
    <w:rsid w:val="00DF581C"/>
    <w:rsid w:val="00E00F70"/>
    <w:rsid w:val="00E0683B"/>
    <w:rsid w:val="00E06DA8"/>
    <w:rsid w:val="00E203EC"/>
    <w:rsid w:val="00E22245"/>
    <w:rsid w:val="00E25592"/>
    <w:rsid w:val="00E4052B"/>
    <w:rsid w:val="00E47334"/>
    <w:rsid w:val="00E53FAA"/>
    <w:rsid w:val="00E646CF"/>
    <w:rsid w:val="00E838A3"/>
    <w:rsid w:val="00E83D5B"/>
    <w:rsid w:val="00E85DCB"/>
    <w:rsid w:val="00E968DB"/>
    <w:rsid w:val="00E96CEC"/>
    <w:rsid w:val="00EA5122"/>
    <w:rsid w:val="00ED02E7"/>
    <w:rsid w:val="00ED5160"/>
    <w:rsid w:val="00EE39A6"/>
    <w:rsid w:val="00EE4A9A"/>
    <w:rsid w:val="00EE5282"/>
    <w:rsid w:val="00EE64D8"/>
    <w:rsid w:val="00EF0026"/>
    <w:rsid w:val="00EF111F"/>
    <w:rsid w:val="00EF1D2B"/>
    <w:rsid w:val="00EF6A04"/>
    <w:rsid w:val="00F25EBA"/>
    <w:rsid w:val="00F30B0A"/>
    <w:rsid w:val="00F41E28"/>
    <w:rsid w:val="00F527F3"/>
    <w:rsid w:val="00F54BEF"/>
    <w:rsid w:val="00F56D1F"/>
    <w:rsid w:val="00F579F9"/>
    <w:rsid w:val="00F7422D"/>
    <w:rsid w:val="00F77B11"/>
    <w:rsid w:val="00F77D02"/>
    <w:rsid w:val="00F77FC5"/>
    <w:rsid w:val="00F92432"/>
    <w:rsid w:val="00F9729E"/>
    <w:rsid w:val="00FA0346"/>
    <w:rsid w:val="00FA14BE"/>
    <w:rsid w:val="00FA54BA"/>
    <w:rsid w:val="00FC5BC3"/>
    <w:rsid w:val="00FC6881"/>
    <w:rsid w:val="00FE5016"/>
    <w:rsid w:val="00FF00F0"/>
    <w:rsid w:val="00FF2A80"/>
    <w:rsid w:val="00FF43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BCD28"/>
  <w15:docId w15:val="{8A38424C-4D49-4B68-B5C6-16E1DCA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838A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14"/>
    <w:pPr>
      <w:ind w:leftChars="400" w:left="960"/>
    </w:pPr>
  </w:style>
  <w:style w:type="paragraph" w:styleId="a4">
    <w:name w:val="header"/>
    <w:basedOn w:val="a"/>
    <w:link w:val="a5"/>
    <w:uiPriority w:val="99"/>
    <w:unhideWhenUsed/>
    <w:rsid w:val="00895E98"/>
    <w:pPr>
      <w:tabs>
        <w:tab w:val="center" w:pos="4252"/>
        <w:tab w:val="right" w:pos="8504"/>
      </w:tabs>
      <w:snapToGrid w:val="0"/>
    </w:pPr>
  </w:style>
  <w:style w:type="character" w:customStyle="1" w:styleId="a5">
    <w:name w:val="ヘッダー (文字)"/>
    <w:basedOn w:val="a0"/>
    <w:link w:val="a4"/>
    <w:uiPriority w:val="99"/>
    <w:rsid w:val="00895E98"/>
  </w:style>
  <w:style w:type="paragraph" w:styleId="a6">
    <w:name w:val="footer"/>
    <w:basedOn w:val="a"/>
    <w:link w:val="a7"/>
    <w:uiPriority w:val="99"/>
    <w:unhideWhenUsed/>
    <w:rsid w:val="00895E98"/>
    <w:pPr>
      <w:tabs>
        <w:tab w:val="center" w:pos="4252"/>
        <w:tab w:val="right" w:pos="8504"/>
      </w:tabs>
      <w:snapToGrid w:val="0"/>
    </w:pPr>
  </w:style>
  <w:style w:type="character" w:customStyle="1" w:styleId="a7">
    <w:name w:val="フッター (文字)"/>
    <w:basedOn w:val="a0"/>
    <w:link w:val="a6"/>
    <w:uiPriority w:val="99"/>
    <w:rsid w:val="00895E98"/>
  </w:style>
  <w:style w:type="character" w:styleId="a8">
    <w:name w:val="page number"/>
    <w:basedOn w:val="a0"/>
    <w:uiPriority w:val="99"/>
    <w:semiHidden/>
    <w:unhideWhenUsed/>
    <w:rsid w:val="00895E98"/>
  </w:style>
  <w:style w:type="table" w:styleId="a9">
    <w:name w:val="Table Grid"/>
    <w:basedOn w:val="a1"/>
    <w:uiPriority w:val="59"/>
    <w:rsid w:val="006F73D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73D8"/>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6F73D8"/>
    <w:rPr>
      <w:rFonts w:ascii="Arial" w:eastAsia="ＭＳ ゴシック" w:hAnsi="Arial" w:cs="Times New Roman"/>
      <w:kern w:val="0"/>
      <w:sz w:val="18"/>
      <w:szCs w:val="18"/>
    </w:rPr>
  </w:style>
  <w:style w:type="paragraph" w:styleId="ac">
    <w:name w:val="Block Text"/>
    <w:basedOn w:val="a"/>
    <w:semiHidden/>
    <w:rsid w:val="006F73D8"/>
    <w:pPr>
      <w:snapToGrid w:val="0"/>
      <w:spacing w:line="220" w:lineRule="atLeast"/>
      <w:ind w:leftChars="258" w:left="900" w:rightChars="741" w:right="1556" w:hangingChars="199" w:hanging="358"/>
    </w:pPr>
    <w:rPr>
      <w:rFonts w:ascii="Century" w:eastAsia="ＭＳ 明朝" w:hAnsi="Century" w:cs="Times New Roman"/>
      <w:sz w:val="18"/>
      <w:szCs w:val="18"/>
    </w:rPr>
  </w:style>
  <w:style w:type="paragraph" w:styleId="ad">
    <w:name w:val="Closing"/>
    <w:basedOn w:val="a"/>
    <w:link w:val="ae"/>
    <w:uiPriority w:val="99"/>
    <w:unhideWhenUsed/>
    <w:rsid w:val="006F73D8"/>
    <w:pPr>
      <w:jc w:val="right"/>
    </w:pPr>
    <w:rPr>
      <w:rFonts w:ascii="ＭＳ 明朝" w:eastAsia="ＭＳ 明朝" w:hAnsi="ＭＳ 明朝" w:cs="Times New Roman"/>
      <w:sz w:val="21"/>
      <w:szCs w:val="22"/>
    </w:rPr>
  </w:style>
  <w:style w:type="character" w:customStyle="1" w:styleId="ae">
    <w:name w:val="結語 (文字)"/>
    <w:basedOn w:val="a0"/>
    <w:link w:val="ad"/>
    <w:uiPriority w:val="99"/>
    <w:rsid w:val="006F73D8"/>
    <w:rPr>
      <w:rFonts w:ascii="ＭＳ 明朝" w:eastAsia="ＭＳ 明朝" w:hAnsi="ＭＳ 明朝" w:cs="Times New Roman"/>
      <w:sz w:val="21"/>
      <w:szCs w:val="22"/>
    </w:rPr>
  </w:style>
  <w:style w:type="paragraph" w:styleId="af">
    <w:name w:val="Plain Text"/>
    <w:basedOn w:val="a"/>
    <w:link w:val="af0"/>
    <w:uiPriority w:val="99"/>
    <w:unhideWhenUsed/>
    <w:rsid w:val="006F73D8"/>
    <w:pPr>
      <w:jc w:val="left"/>
    </w:pPr>
    <w:rPr>
      <w:rFonts w:ascii="ＭＳ ゴシック" w:eastAsia="ＭＳ ゴシック" w:hAnsi="Courier New" w:cs="Times New Roman"/>
      <w:sz w:val="20"/>
      <w:szCs w:val="21"/>
    </w:rPr>
  </w:style>
  <w:style w:type="character" w:customStyle="1" w:styleId="af0">
    <w:name w:val="書式なし (文字)"/>
    <w:basedOn w:val="a0"/>
    <w:link w:val="af"/>
    <w:uiPriority w:val="99"/>
    <w:rsid w:val="006F73D8"/>
    <w:rPr>
      <w:rFonts w:ascii="ＭＳ ゴシック" w:eastAsia="ＭＳ ゴシック" w:hAnsi="Courier New" w:cs="Times New Roman"/>
      <w:sz w:val="20"/>
      <w:szCs w:val="21"/>
    </w:rPr>
  </w:style>
  <w:style w:type="character" w:styleId="af1">
    <w:name w:val="annotation reference"/>
    <w:basedOn w:val="a0"/>
    <w:uiPriority w:val="99"/>
    <w:semiHidden/>
    <w:unhideWhenUsed/>
    <w:rsid w:val="004C5DE7"/>
    <w:rPr>
      <w:sz w:val="18"/>
      <w:szCs w:val="18"/>
    </w:rPr>
  </w:style>
  <w:style w:type="paragraph" w:styleId="af2">
    <w:name w:val="annotation text"/>
    <w:basedOn w:val="a"/>
    <w:link w:val="af3"/>
    <w:uiPriority w:val="99"/>
    <w:semiHidden/>
    <w:unhideWhenUsed/>
    <w:rsid w:val="004C5DE7"/>
    <w:pPr>
      <w:jc w:val="left"/>
    </w:pPr>
  </w:style>
  <w:style w:type="character" w:customStyle="1" w:styleId="af3">
    <w:name w:val="コメント文字列 (文字)"/>
    <w:basedOn w:val="a0"/>
    <w:link w:val="af2"/>
    <w:uiPriority w:val="99"/>
    <w:semiHidden/>
    <w:rsid w:val="004C5DE7"/>
  </w:style>
  <w:style w:type="paragraph" w:styleId="af4">
    <w:name w:val="annotation subject"/>
    <w:basedOn w:val="af2"/>
    <w:next w:val="af2"/>
    <w:link w:val="af5"/>
    <w:uiPriority w:val="99"/>
    <w:semiHidden/>
    <w:unhideWhenUsed/>
    <w:rsid w:val="004C5DE7"/>
    <w:rPr>
      <w:b/>
      <w:bCs/>
    </w:rPr>
  </w:style>
  <w:style w:type="character" w:customStyle="1" w:styleId="af5">
    <w:name w:val="コメント内容 (文字)"/>
    <w:basedOn w:val="af3"/>
    <w:link w:val="af4"/>
    <w:uiPriority w:val="99"/>
    <w:semiHidden/>
    <w:rsid w:val="004C5DE7"/>
    <w:rPr>
      <w:b/>
      <w:bCs/>
    </w:rPr>
  </w:style>
  <w:style w:type="character" w:customStyle="1" w:styleId="10">
    <w:name w:val="見出し 1 (文字)"/>
    <w:basedOn w:val="a0"/>
    <w:link w:val="1"/>
    <w:rsid w:val="00E838A3"/>
    <w:rPr>
      <w:rFonts w:ascii="Arial" w:eastAsia="ＭＳ ゴシック" w:hAnsi="Arial" w:cs="Times New Roman"/>
    </w:rPr>
  </w:style>
  <w:style w:type="paragraph" w:customStyle="1" w:styleId="af6">
    <w:name w:val="表"/>
    <w:basedOn w:val="a"/>
    <w:rsid w:val="00260526"/>
    <w:pPr>
      <w:spacing w:line="220" w:lineRule="exact"/>
    </w:pPr>
    <w:rPr>
      <w:rFonts w:ascii="ＭＳ 明朝" w:eastAsia="ＭＳ 明朝" w:hAnsi="Century" w:cs="Times New Roman"/>
      <w:sz w:val="16"/>
    </w:rPr>
  </w:style>
  <w:style w:type="paragraph" w:styleId="af7">
    <w:name w:val="Body Text"/>
    <w:basedOn w:val="a"/>
    <w:link w:val="af8"/>
    <w:uiPriority w:val="1"/>
    <w:qFormat/>
    <w:rsid w:val="0086507A"/>
    <w:pPr>
      <w:ind w:left="113"/>
      <w:jc w:val="left"/>
    </w:pPr>
    <w:rPr>
      <w:rFonts w:ascii="ＭＳ ゴシック" w:eastAsia="ＭＳ ゴシック" w:hAnsi="ＭＳ ゴシック"/>
      <w:kern w:val="0"/>
      <w:sz w:val="22"/>
      <w:szCs w:val="22"/>
      <w:lang w:eastAsia="en-US"/>
    </w:rPr>
  </w:style>
  <w:style w:type="character" w:customStyle="1" w:styleId="af8">
    <w:name w:val="本文 (文字)"/>
    <w:basedOn w:val="a0"/>
    <w:link w:val="af7"/>
    <w:uiPriority w:val="1"/>
    <w:rsid w:val="0086507A"/>
    <w:rPr>
      <w:rFonts w:ascii="ＭＳ ゴシック" w:eastAsia="ＭＳ ゴシック" w:hAnsi="ＭＳ ゴシック"/>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1463-A8AB-47C3-A2ED-E8E8C492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3738</Words>
  <Characters>21311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有阪 治</dc:creator>
  <cp:lastModifiedBy>Ohshima Yusei</cp:lastModifiedBy>
  <cp:revision>5</cp:revision>
  <cp:lastPrinted>2015-09-01T04:14:00Z</cp:lastPrinted>
  <dcterms:created xsi:type="dcterms:W3CDTF">2020-05-07T04:21:00Z</dcterms:created>
  <dcterms:modified xsi:type="dcterms:W3CDTF">2020-07-08T11:41:00Z</dcterms:modified>
</cp:coreProperties>
</file>